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ink/ink1.xml" ContentType="application/inkml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9F" w:rsidRPr="00FB109F" w:rsidRDefault="00FB109F" w:rsidP="00FB109F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FB109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https://learnenglishkids.britishcouncil.org/ru/short-stories/beatrix-potter</w:t>
        </w:r>
      </w:hyperlink>
    </w:p>
    <w:p w:rsidR="009F5B51" w:rsidRDefault="009F5B51"/>
    <w:p w:rsidR="00FB109F" w:rsidRDefault="00FB109F">
      <w:r>
        <w:t>Текст «Беатрис Поттер»</w:t>
      </w:r>
    </w:p>
    <w:p w:rsidR="00FB109F" w:rsidRDefault="00FB109F">
      <w:r>
        <w:t>Задания:</w:t>
      </w:r>
    </w:p>
    <w:p w:rsidR="00FB109F" w:rsidRDefault="00FB109F" w:rsidP="00FB109F">
      <w:pPr>
        <w:pStyle w:val="a4"/>
        <w:numPr>
          <w:ilvl w:val="0"/>
          <w:numId w:val="1"/>
        </w:numPr>
      </w:pPr>
      <w:r>
        <w:t>Посмотреть видео</w:t>
      </w:r>
    </w:p>
    <w:p w:rsidR="00FB109F" w:rsidRDefault="00FB109F" w:rsidP="00FB109F">
      <w:pPr>
        <w:pStyle w:val="a4"/>
        <w:numPr>
          <w:ilvl w:val="0"/>
          <w:numId w:val="1"/>
        </w:numPr>
      </w:pPr>
      <w:r>
        <w:t xml:space="preserve">Во вкладке </w:t>
      </w:r>
      <w:r>
        <w:rPr>
          <w:lang w:val="en-US"/>
        </w:rPr>
        <w:t>Preparation</w:t>
      </w:r>
      <w:r w:rsidRPr="00FB109F">
        <w:t xml:space="preserve"> (</w:t>
      </w:r>
      <w:r>
        <w:t>подготовка</w:t>
      </w:r>
      <w:r w:rsidRPr="00FB109F">
        <w:t>)</w:t>
      </w:r>
      <w:r>
        <w:t xml:space="preserve"> выполнить мини тест (слова перевести и выписать в тетрадь)</w:t>
      </w:r>
    </w:p>
    <w:p w:rsidR="00FB109F" w:rsidRDefault="00FB109F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-795508</wp:posOffset>
                </wp:positionH>
                <wp:positionV relativeFrom="paragraph">
                  <wp:posOffset>3140661</wp:posOffset>
                </wp:positionV>
                <wp:extent cx="749230" cy="870875"/>
                <wp:effectExtent l="50800" t="50800" r="51435" b="56515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49230" cy="870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5CEA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-64.05pt;margin-top:245.9pt;width:61.85pt;height:7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&#13;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-210869</wp:posOffset>
            </wp:positionH>
            <wp:positionV relativeFrom="margin">
              <wp:posOffset>1799639</wp:posOffset>
            </wp:positionV>
            <wp:extent cx="5936615" cy="73082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30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109F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3E53"/>
    <w:multiLevelType w:val="hybridMultilevel"/>
    <w:tmpl w:val="82F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9F"/>
    <w:rsid w:val="00681A9A"/>
    <w:rsid w:val="009F5B51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5CC8"/>
  <w15:chartTrackingRefBased/>
  <w15:docId w15:val="{A261DDF4-09E3-1545-8CFD-0AF5CD7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../customXml/item1.xml"/><Relationship Id="rId5" Type="http://schemas.openxmlformats.org/officeDocument/2006/relationships/hyperlink" Target="https://learnenglishkids.britishcouncil.org/ru/short-stories/beatrix-pot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5T21:16:52.8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0 24575,'6'15'0,"3"0"0,-1-1 0,-2 1 0,-6 0 0,7 0 0,1 0 0,7 0 0,2 11 0,1 3 0,-6 1 0,3-4 0,-4 1 0,5-9 0,-6 8 0,-3-11 0,-7 0 0,6-1 0,3 1 0,-1 0 0,-1 0 0,-1 0 0,2-1 0,1 1 0,6 12 0,-6-9 0,8 8 0,-8-11 0,4 0 0,-2 11 0,4-8 0,2 8 0,1 1 0,-3-9 0,5 20 0,-5-21 0,5 22 0,-4-22 0,1 10 0,-9-12 0,5-1 0,-11 1 0,11 0 0,-2 12 0,11-3 0,0 16 0,0-16 0,-12 2 0,6 1 0,-7-9 0,11 20 0,-5-20 0,2 8 0,-2-11 0,7 13 0,-12 2 0,9 7 0,-10-9 0,5-6 0,1-8 0,7 8 0,-6-6 0,5 6 0,-6-8 0,0 1 0,0 0 0,0 0 0,-7 0 0,5-1 0,-5 1 0,7 0 0,0 0 0,0 0 0,0 0 0,-1-1 0,1 1 0,0 0 0,0 0 0,11-7 0,-8-1 0,27 8 0,-26-4 0,14 13 0,-18-9 0,0-1 0,0-5 0,6 10 0,-4-9 0,4 5 0,6 1 0,-10-7 0,10 1 0,-12 3 0,-1-4 0,13 8 0,-9-2 0,8-4 0,-11 2 0,0-4 0,6 12 0,-4-11 0,11 10 0,-12-12 0,6 7 0,-8-7 0,8 12 0,-6-17 0,6 17 0,-8-12 0,1 0 0,0-1 0,6-1 0,-4 2 0,18 7 0,-17-6 0,21 6 0,-21-6 0,9 2 0,-13 2 0,1-11 0,0 11 0,0-12 0,0 13 0,-7-13 0,-2 6 0</inkml:trace>
  <inkml:trace contextRef="#ctx0" brushRef="#br0" timeOffset="1854">1957 1696 24575,'9'15'0,"-3"0"0,-6 0 0,7 0 0,-5 0 0,11-1 0,-12 1 0,6 12 0,0-10 0,-6 10 0,12 1 0,-11 2 0,11 0 0,-11-3 0,4-12 0,1 0 0,-5-1 0,4 1 0,-6 0 0,9 12 0,-6-10 0,6 10 0,-9-12 0,0-1 0,0 1 0,0 0 0,0 0 0,0 0 0,-7-1 0,-1 1 0,-7-7 0,0-1 0,0 0 0,-12 3 0,9-1 0,-8 0 0,11-9 0,-12 9 0,9-6 0,-20 15 0,20-16 0,-20 7 0,20-2 0,-9-6 0,12 6 0,0-7 0,0 7 0,0-6 0,0 6 0,0-7 0,0 6 0,0-4 0,0 5 0,0-7 0,0 6 0,0-4 0,-11 14 0,8-14 0,-9 7 0,19-9 0,1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3727ba4976cfea61fd0d321d647c078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445be55da946faa201b12656dad8eb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AWJJH2MPE6E2-79957301-845</_dlc_DocId>
    <_dlc_DocIdUrl xmlns="4a252ca3-5a62-4c1c-90a6-29f4710e47f8">
      <Url>http://sps-2016-2/NSI/_layouts/15/DocIdRedir.aspx?ID=AWJJH2MPE6E2-79957301-845</Url>
      <Description>AWJJH2MPE6E2-79957301-845</Description>
    </_dlc_DocIdUrl>
  </documentManagement>
</p:properties>
</file>

<file path=customXml/itemProps1.xml><?xml version="1.0" encoding="utf-8"?>
<ds:datastoreItem xmlns:ds="http://schemas.openxmlformats.org/officeDocument/2006/customXml" ds:itemID="{9988B824-78EF-4E3F-95A6-B0CAE8BFC3BB}"/>
</file>

<file path=customXml/itemProps2.xml><?xml version="1.0" encoding="utf-8"?>
<ds:datastoreItem xmlns:ds="http://schemas.openxmlformats.org/officeDocument/2006/customXml" ds:itemID="{DA7D695B-D16C-46D0-9FEA-129D096D06C3}"/>
</file>

<file path=customXml/itemProps3.xml><?xml version="1.0" encoding="utf-8"?>
<ds:datastoreItem xmlns:ds="http://schemas.openxmlformats.org/officeDocument/2006/customXml" ds:itemID="{2A4516D2-C3C2-461E-85A9-AF5C9C342A4B}"/>
</file>

<file path=customXml/itemProps4.xml><?xml version="1.0" encoding="utf-8"?>
<ds:datastoreItem xmlns:ds="http://schemas.openxmlformats.org/officeDocument/2006/customXml" ds:itemID="{603C0233-4D9E-41E4-9638-8C15784D4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2020-04-05T21:15:00Z</dcterms:created>
  <dcterms:modified xsi:type="dcterms:W3CDTF">2020-04-05T21:18:00Z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9abccda3-b657-42ee-b581-a319c9e275f3</vt:lpwstr>
  </property>
</Properties>
</file>