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79B" w:rsidRPr="007E1AAF" w:rsidRDefault="00B2079B" w:rsidP="00B2079B">
      <w:pPr>
        <w:spacing w:after="0" w:line="236" w:lineRule="auto"/>
        <w:ind w:left="43"/>
        <w:rPr>
          <w:rFonts w:ascii="Times New Roman" w:hAnsi="Times New Roman"/>
          <w:sz w:val="24"/>
          <w:szCs w:val="24"/>
        </w:rPr>
      </w:pPr>
      <w:r w:rsidRPr="007E1AAF">
        <w:rPr>
          <w:rFonts w:ascii="Times New Roman" w:hAnsi="Times New Roman"/>
          <w:sz w:val="24"/>
          <w:szCs w:val="24"/>
        </w:rPr>
        <w:t xml:space="preserve">Обобщающее повторение по курсу «История России. </w:t>
      </w:r>
    </w:p>
    <w:p w:rsidR="00C8515A" w:rsidRDefault="00B2079B" w:rsidP="00B2079B">
      <w:pPr>
        <w:rPr>
          <w:rFonts w:ascii="Times New Roman" w:hAnsi="Times New Roman"/>
          <w:sz w:val="24"/>
          <w:szCs w:val="24"/>
        </w:rPr>
      </w:pPr>
      <w:r w:rsidRPr="007E1AAF">
        <w:rPr>
          <w:rFonts w:ascii="Times New Roman" w:hAnsi="Times New Roman"/>
          <w:sz w:val="24"/>
          <w:szCs w:val="24"/>
        </w:rPr>
        <w:t>1801—1914»</w:t>
      </w:r>
    </w:p>
    <w:p w:rsidR="00B2079B" w:rsidRDefault="00B2079B" w:rsidP="00B207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Прочитай стр. 286-287</w:t>
      </w:r>
    </w:p>
    <w:p w:rsidR="00B2079B" w:rsidRDefault="00B2079B" w:rsidP="00B207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2.Ответьте на вопросы анкеты</w:t>
      </w:r>
    </w:p>
    <w:p w:rsidR="00B2079B" w:rsidRDefault="00B2079B" w:rsidP="00B2079B">
      <w:r>
        <w:rPr>
          <w:noProof/>
        </w:rPr>
        <w:drawing>
          <wp:inline distT="0" distB="0" distL="0" distR="0">
            <wp:extent cx="5940425" cy="77052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9B" w:rsidRDefault="00B2079B" w:rsidP="00B2079B">
      <w:r>
        <w:rPr>
          <w:noProof/>
        </w:rPr>
        <w:lastRenderedPageBreak/>
        <w:drawing>
          <wp:inline distT="0" distB="0" distL="0" distR="0">
            <wp:extent cx="5940425" cy="73463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79B" w:rsidSect="00C85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079B"/>
    <w:rsid w:val="00B2079B"/>
    <w:rsid w:val="00C422E5"/>
    <w:rsid w:val="00C8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79B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79B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AWJJH2MPE6E2-79957301-2231</_dlc_DocId>
    <_dlc_DocIdUrl xmlns="4a252ca3-5a62-4c1c-90a6-29f4710e47f8">
      <Url>http://edu-sps.koiro.local/NSI/_layouts/15/DocIdRedir.aspx?ID=AWJJH2MPE6E2-79957301-2231</Url>
      <Description>AWJJH2MPE6E2-79957301-2231</Description>
    </_dlc_DocIdUrl>
  </documentManagement>
</p:properties>
</file>

<file path=customXml/itemProps1.xml><?xml version="1.0" encoding="utf-8"?>
<ds:datastoreItem xmlns:ds="http://schemas.openxmlformats.org/officeDocument/2006/customXml" ds:itemID="{D5CCF88B-95EE-443B-8412-9790074E1997}"/>
</file>

<file path=customXml/itemProps2.xml><?xml version="1.0" encoding="utf-8"?>
<ds:datastoreItem xmlns:ds="http://schemas.openxmlformats.org/officeDocument/2006/customXml" ds:itemID="{AB8E1239-AFC7-4945-B6D8-37FDE18E8EAA}"/>
</file>

<file path=customXml/itemProps3.xml><?xml version="1.0" encoding="utf-8"?>
<ds:datastoreItem xmlns:ds="http://schemas.openxmlformats.org/officeDocument/2006/customXml" ds:itemID="{AC9A5444-CBA1-43B8-94E8-CD63DF9EDBA4}"/>
</file>

<file path=customXml/itemProps4.xml><?xml version="1.0" encoding="utf-8"?>
<ds:datastoreItem xmlns:ds="http://schemas.openxmlformats.org/officeDocument/2006/customXml" ds:itemID="{11F327FD-53B2-436B-911A-14E31FA38E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2020-05-24T01:17:00Z</dcterms:created>
  <dcterms:modified xsi:type="dcterms:W3CDTF">2020-05-24T01:47:00Z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2956a895-2b07-4bdd-bde7-ea7653514141</vt:lpwstr>
  </property>
</Properties>
</file>