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7A6" w:rsidRDefault="00EE30B1" w:rsidP="00CE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«б»26</w:t>
      </w:r>
      <w:r w:rsidR="00CE07A6" w:rsidRPr="00304D5E">
        <w:rPr>
          <w:rFonts w:ascii="Times New Roman" w:hAnsi="Times New Roman" w:cs="Times New Roman"/>
          <w:sz w:val="24"/>
          <w:szCs w:val="24"/>
        </w:rPr>
        <w:t>.05.2020г Тема урока «</w:t>
      </w:r>
      <w:r w:rsidR="00485D19">
        <w:rPr>
          <w:rFonts w:ascii="Times New Roman" w:hAnsi="Times New Roman" w:cs="Times New Roman"/>
          <w:sz w:val="24"/>
          <w:szCs w:val="24"/>
        </w:rPr>
        <w:t>Повторение . Трапеция</w:t>
      </w:r>
      <w:r w:rsidR="00CE07A6" w:rsidRPr="00304D5E">
        <w:rPr>
          <w:rFonts w:ascii="Times New Roman" w:hAnsi="Times New Roman" w:cs="Times New Roman"/>
          <w:sz w:val="24"/>
          <w:szCs w:val="24"/>
        </w:rPr>
        <w:t>»</w:t>
      </w:r>
    </w:p>
    <w:p w:rsidR="00485D19" w:rsidRDefault="00485D19" w:rsidP="00485D19">
      <w:pPr>
        <w:pStyle w:val="a3"/>
      </w:pPr>
      <w:r>
        <w:t xml:space="preserve">. </w:t>
      </w:r>
      <w:r>
        <w:rPr>
          <w:b/>
          <w:bCs/>
          <w:i/>
          <w:iCs/>
        </w:rPr>
        <w:t>Трапецией называется четырёхугольник, у которого две стороны параллельны, а две другие стороны не параллельны. Причём, параллельные стороны называются верхним и нижним основаниями, а непараллельные – боковыми.</w:t>
      </w:r>
    </w:p>
    <w:p w:rsidR="00485D19" w:rsidRDefault="00485D19" w:rsidP="00485D19">
      <w:pPr>
        <w:pStyle w:val="a3"/>
      </w:pPr>
      <w:r>
        <w:rPr>
          <w:noProof/>
        </w:rPr>
        <w:drawing>
          <wp:inline distT="0" distB="0" distL="0" distR="0">
            <wp:extent cx="3771900" cy="1476375"/>
            <wp:effectExtent l="0" t="0" r="0" b="0"/>
            <wp:docPr id="1" name="Рисунок 1" descr="hello_html_m6d6d39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d6d39c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  <w:spacing w:after="240" w:afterAutospacing="0"/>
      </w:pPr>
    </w:p>
    <w:p w:rsidR="00485D19" w:rsidRDefault="00485D19" w:rsidP="00485D19">
      <w:pPr>
        <w:pStyle w:val="a3"/>
      </w:pPr>
      <w:r>
        <w:t>Виды трапеций.</w:t>
      </w:r>
    </w:p>
    <w:p w:rsidR="00485D19" w:rsidRDefault="00485D19" w:rsidP="00485D19">
      <w:pPr>
        <w:pStyle w:val="a3"/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2" name="Рисунок 2" descr="hello_html_5fb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fbe8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 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Как называется треугольник с прямым углом?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- Как можно назвать такую трапецию? (Ученики называют трапецию по аналогии прямоугольной.)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- Что общего у фигур № 3 и № 4? Измерьте боковые стороны этих фигур. Вспомните, как называли треугольник, у которого две стороны равны. Назовите трапецию. (Ученики называют трапецию по аналогии равнобедренной (равнобокой).)</w:t>
      </w:r>
    </w:p>
    <w:p w:rsidR="00485D19" w:rsidRDefault="00485D19" w:rsidP="00485D19">
      <w:pPr>
        <w:pStyle w:val="a3"/>
        <w:spacing w:after="240" w:afterAutospacing="0"/>
      </w:pPr>
    </w:p>
    <w:p w:rsidR="00485D19" w:rsidRDefault="00485D19" w:rsidP="00485D19">
      <w:pPr>
        <w:pStyle w:val="a3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Рисунок 3" descr="hello_html_7ab921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ab921c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Начертите равнобокую трапецию в тетради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Назовите свойство равнобедренного треугольника.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Какую гипотезу можно выдвинуть? (Выдвигают гипотезу о равенстве углов при основаниях равнобокой трапеции.)</w:t>
      </w:r>
    </w:p>
    <w:p w:rsidR="00485D19" w:rsidRDefault="00485D19" w:rsidP="00485D19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2057400" cy="790575"/>
            <wp:effectExtent l="19050" t="0" r="0" b="0"/>
            <wp:docPr id="4" name="Рисунок 4" descr="hello_html_m772c2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72c2e4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На доске учитель записывает условие.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А теперь проведите диагонали равнобокой трапеции, измерить их. (Ученики измеряют длину диагоналей трапеций в своих тетрадях. Выдвигают гипотезу: диагонали равнобокой трапеции равны.)</w:t>
      </w:r>
    </w:p>
    <w:p w:rsidR="00485D19" w:rsidRDefault="00485D19" w:rsidP="00485D19">
      <w:pPr>
        <w:pStyle w:val="a3"/>
        <w:shd w:val="clear" w:color="auto" w:fill="FFFFFF"/>
        <w:rPr>
          <w:i/>
          <w:iCs/>
          <w:color w:val="000000"/>
        </w:rPr>
      </w:pPr>
      <w:r>
        <w:rPr>
          <w:color w:val="000000"/>
        </w:rPr>
        <w:t>. Найдите углы трапеции</w:t>
      </w:r>
    </w:p>
    <w:p w:rsidR="00485D19" w:rsidRDefault="00485D19" w:rsidP="00485D19">
      <w:pPr>
        <w:pStyle w:val="a3"/>
        <w:shd w:val="clear" w:color="auto" w:fill="FFFFFF"/>
        <w:rPr>
          <w:i/>
          <w:iCs/>
          <w:color w:val="000000"/>
        </w:rPr>
      </w:pPr>
    </w:p>
    <w:p w:rsidR="00485D19" w:rsidRDefault="00485D19" w:rsidP="00485D19">
      <w:pPr>
        <w:pStyle w:val="a3"/>
        <w:shd w:val="clear" w:color="auto" w:fill="FFFFFF"/>
      </w:pPr>
    </w:p>
    <w:p w:rsidR="00485D19" w:rsidRDefault="00485D19" w:rsidP="00485D19">
      <w:pPr>
        <w:pStyle w:val="a3"/>
        <w:shd w:val="clear" w:color="auto" w:fill="FFFFFF"/>
      </w:pPr>
      <w:r>
        <w:rPr>
          <w:noProof/>
        </w:rPr>
        <w:drawing>
          <wp:inline distT="0" distB="0" distL="0" distR="0">
            <wp:extent cx="1390650" cy="1057275"/>
            <wp:effectExtent l="19050" t="0" r="0" b="0"/>
            <wp:docPr id="5" name="Рисунок 5" descr="hello_html_m5a9a0d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a9a0d7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009650"/>
            <wp:effectExtent l="19050" t="0" r="0" b="0"/>
            <wp:docPr id="6" name="Рисунок 6" descr="hello_html_m6bde8c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bde8c1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076325"/>
            <wp:effectExtent l="19050" t="0" r="0" b="0"/>
            <wp:docPr id="7" name="Рисунок 7" descr="hello_html_240d9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40d93b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8" name="Рисунок 8" descr="hello_html_m45508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550899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9" name="Рисунок 9" descr="hello_html_m7f4ed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f4ed6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10" name="Рисунок 10" descr="hello_html_m298a3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98a31a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1" name="Рисунок 11" descr="hello_html_6b1d4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b1d499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D19" w:rsidRDefault="00485D19" w:rsidP="00485D19">
      <w:pPr>
        <w:pStyle w:val="a3"/>
        <w:spacing w:after="240" w:afterAutospacing="0"/>
      </w:pP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Какую фигуру мы сегодня изучили?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Какие виды бывают у трапеции?</w:t>
      </w:r>
    </w:p>
    <w:p w:rsidR="00485D19" w:rsidRDefault="00485D19" w:rsidP="00485D19">
      <w:pPr>
        <w:pStyle w:val="a3"/>
        <w:shd w:val="clear" w:color="auto" w:fill="FFFFFF"/>
      </w:pPr>
      <w:r>
        <w:rPr>
          <w:color w:val="000000"/>
        </w:rPr>
        <w:t>Какими свойствами обладает равнобедренная трапеция?</w:t>
      </w:r>
    </w:p>
    <w:p w:rsidR="00485D19" w:rsidRDefault="00485D19" w:rsidP="00485D19">
      <w:pPr>
        <w:pStyle w:val="a3"/>
      </w:pPr>
    </w:p>
    <w:p w:rsidR="00D111B6" w:rsidRDefault="00485D19" w:rsidP="00485D19">
      <w:r>
        <w:t xml:space="preserve"> </w:t>
      </w:r>
      <w:proofErr w:type="spellStart"/>
      <w:r>
        <w:t>Видеоурок</w:t>
      </w:r>
      <w:proofErr w:type="spellEnd"/>
      <w:r>
        <w:t xml:space="preserve">: </w:t>
      </w:r>
      <w:r w:rsidRPr="00485D19">
        <w:t>https://www.youtube.com/watch?v=Fyg7M7HZ4hk</w:t>
      </w:r>
    </w:p>
    <w:sectPr w:rsidR="00D111B6" w:rsidSect="00D1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E07A6"/>
    <w:rsid w:val="00485D19"/>
    <w:rsid w:val="00CE07A6"/>
    <w:rsid w:val="00D111B6"/>
    <w:rsid w:val="00EE30B1"/>
    <w:rsid w:val="00F50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AWJJH2MPE6E2-79957301-2264</_dlc_DocId>
    <_dlc_DocIdUrl xmlns="4a252ca3-5a62-4c1c-90a6-29f4710e47f8">
      <Url>http://edu-sps.koiro.local/NSI/_layouts/15/DocIdRedir.aspx?ID=AWJJH2MPE6E2-79957301-2264</Url>
      <Description>AWJJH2MPE6E2-79957301-2264</Description>
    </_dlc_DocIdUrl>
  </documentManagement>
</p:properties>
</file>

<file path=customXml/itemProps1.xml><?xml version="1.0" encoding="utf-8"?>
<ds:datastoreItem xmlns:ds="http://schemas.openxmlformats.org/officeDocument/2006/customXml" ds:itemID="{CC2E1EB4-44FA-4975-9EC2-E5B55E8D4B67}"/>
</file>

<file path=customXml/itemProps2.xml><?xml version="1.0" encoding="utf-8"?>
<ds:datastoreItem xmlns:ds="http://schemas.openxmlformats.org/officeDocument/2006/customXml" ds:itemID="{51AC4405-A0AA-4AAE-B3D5-A1AA2608060D}"/>
</file>

<file path=customXml/itemProps3.xml><?xml version="1.0" encoding="utf-8"?>
<ds:datastoreItem xmlns:ds="http://schemas.openxmlformats.org/officeDocument/2006/customXml" ds:itemID="{B5D5CF78-FBAF-420D-934A-8ADCB02133FE}"/>
</file>

<file path=customXml/itemProps4.xml><?xml version="1.0" encoding="utf-8"?>
<ds:datastoreItem xmlns:ds="http://schemas.openxmlformats.org/officeDocument/2006/customXml" ds:itemID="{AE7BD2E5-C65C-4A5F-9E59-21EF7ECA04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190</Words>
  <Characters>1085</Characters>
  <Application>Microsoft Office Word</Application>
  <DocSecurity>0</DocSecurity>
  <Lines>9</Lines>
  <Paragraphs>2</Paragraphs>
  <ScaleCrop>false</ScaleCrop>
  <Company>RePack by SPecialiST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</dc:creator>
  <cp:lastModifiedBy>Tr</cp:lastModifiedBy>
  <cp:revision>2</cp:revision>
  <dcterms:created xsi:type="dcterms:W3CDTF">2020-05-24T18:47:00Z</dcterms:created>
  <dcterms:modified xsi:type="dcterms:W3CDTF">2020-05-24T18:47:00Z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57e5810a-181c-4234-8c8b-c90a7ab2fd9c</vt:lpwstr>
  </property>
</Properties>
</file>