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35" w:rsidRDefault="00C26135" w:rsidP="00C26135">
      <w:pPr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8 «б»2</w:t>
      </w:r>
      <w:r w:rsidRPr="00C261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.05.2020г Тема урока   “Повторение: </w:t>
      </w:r>
      <w:r>
        <w:rPr>
          <w:sz w:val="28"/>
          <w:szCs w:val="28"/>
        </w:rPr>
        <w:t xml:space="preserve"> </w:t>
      </w:r>
      <w:r w:rsidRPr="002A4B94">
        <w:t>Элементы статистики. Решение задач</w:t>
      </w:r>
      <w:r>
        <w:rPr>
          <w:sz w:val="28"/>
          <w:szCs w:val="28"/>
        </w:rPr>
        <w:t>»</w:t>
      </w:r>
    </w:p>
    <w:p w:rsidR="00C26135" w:rsidRPr="00C26135" w:rsidRDefault="00C26135" w:rsidP="00C261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61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Выборка. Объем. Размах</w:t>
      </w:r>
    </w:p>
    <w:p w:rsidR="00C26135" w:rsidRPr="00C26135" w:rsidRDefault="00C26135" w:rsidP="00C2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выборка? Если говорить простым языком, то это отобранная нами информация для исследования. Например, мы можем сформировать следующую выборку — суммы денег, потраченных в каждый из шести дней. Давайте нарисуем таблицу в которую занесем расходы за шесть дней</w:t>
      </w:r>
    </w:p>
    <w:p w:rsidR="00C26135" w:rsidRPr="00C26135" w:rsidRDefault="00C26135" w:rsidP="00C2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67450" cy="666750"/>
            <wp:effectExtent l="19050" t="0" r="0" b="0"/>
            <wp:docPr id="1" name="Рисунок 1" descr="расходы за шесть дней статистика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ходы за шесть дней статистика 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135" w:rsidRPr="00C26135" w:rsidRDefault="00C26135" w:rsidP="00C2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Выборка состоит из </w:t>
      </w:r>
      <w:r w:rsidRPr="00C261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C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-элементов. Вместо переменной </w:t>
      </w:r>
      <w:proofErr w:type="spellStart"/>
      <w:r w:rsidRPr="00C261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C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стоять любое число. У нас имеется шесть элементов, поэтому переменная </w:t>
      </w:r>
      <w:proofErr w:type="spellStart"/>
      <w:r w:rsidRPr="00C261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C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</w:t>
      </w:r>
      <w:r w:rsidRPr="00C2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C26135" w:rsidRPr="00C26135" w:rsidRDefault="00C26135" w:rsidP="00C26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1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C261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 6</w:t>
      </w:r>
    </w:p>
    <w:p w:rsidR="00C26135" w:rsidRPr="00C26135" w:rsidRDefault="00C26135" w:rsidP="00C2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выборки обозначаются с помощью переменных с индексами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190500"/>
            <wp:effectExtent l="19050" t="0" r="9525" b="0"/>
            <wp:docPr id="2" name="Рисунок 2" descr="икс 1 икс 2 икс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кс 1 икс 2 икс 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13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Последний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19050" t="0" r="9525" b="0"/>
            <wp:docPr id="3" name="Рисунок 3" descr="икс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кс 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элемент является шестым элементом выборки, поэтому вместо </w:t>
      </w:r>
      <w:proofErr w:type="spellStart"/>
      <w:r w:rsidRPr="00C261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C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стоять число 6.</w:t>
      </w:r>
    </w:p>
    <w:p w:rsidR="00C26135" w:rsidRPr="00C26135" w:rsidRDefault="00C26135" w:rsidP="00C2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67450" cy="1066800"/>
            <wp:effectExtent l="19050" t="0" r="0" b="0"/>
            <wp:docPr id="4" name="Рисунок 4" descr="расходы за шесть дней статистика 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ходы за шесть дней статистика 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135" w:rsidRPr="00C26135" w:rsidRDefault="00C26135" w:rsidP="00C2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Обозначим элементы нашей выборки через переменные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190500"/>
            <wp:effectExtent l="19050" t="0" r="9525" b="0"/>
            <wp:docPr id="5" name="Рисунок 5" descr="икс 1 икс 2 икс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кс 1 икс 2 икс 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135" w:rsidRPr="00C26135" w:rsidRDefault="00C26135" w:rsidP="00C2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1714500"/>
            <wp:effectExtent l="19050" t="0" r="0" b="0"/>
            <wp:docPr id="6" name="Рисунок 6" descr="http://spacemath.xyz/wp-content/uploads/2017/09/6-elementov-vybor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pacemath.xyz/wp-content/uploads/2017/09/6-elementov-vybork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135" w:rsidRPr="00C26135" w:rsidRDefault="00C26135" w:rsidP="00C2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элементов выборки называют </w:t>
      </w:r>
      <w:r w:rsidRPr="00C26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объемом выборки</w:t>
      </w:r>
      <w:r w:rsidRPr="00C2613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нашем случае объем равен шести.</w:t>
      </w:r>
    </w:p>
    <w:p w:rsidR="00C26135" w:rsidRPr="00C26135" w:rsidRDefault="00C26135" w:rsidP="00C2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Размахом</w:t>
      </w:r>
      <w:r w:rsidRPr="00C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выборки называют разницу между самым большим и маленьким элементом выборки.</w:t>
      </w:r>
    </w:p>
    <w:p w:rsidR="00C26135" w:rsidRPr="00C26135" w:rsidRDefault="00C26135" w:rsidP="00C2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случае, самым большим элементом выборки является элемент </w:t>
      </w:r>
      <w:r w:rsidRPr="00C2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250</w:t>
      </w:r>
      <w:r w:rsidRPr="00C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самым маленьким — элемент </w:t>
      </w:r>
      <w:r w:rsidRPr="00C2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</w:t>
      </w:r>
      <w:r w:rsidRPr="00C2613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Разница между ними равна 100</w:t>
      </w:r>
    </w:p>
    <w:p w:rsidR="00C26135" w:rsidRPr="00C26135" w:rsidRDefault="00C26135" w:rsidP="00C2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04875" cy="485775"/>
            <wp:effectExtent l="19050" t="0" r="9525" b="0"/>
            <wp:docPr id="7" name="Рисунок 7" descr="x max и xmin 250 и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 max и xmin 250 и 15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135" w:rsidRPr="00C26135" w:rsidRDefault="00C26135" w:rsidP="00C2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542925"/>
            <wp:effectExtent l="19050" t="0" r="0" b="0"/>
            <wp:docPr id="8" name="Рисунок 8" descr="размах равен 100 R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мах равен 100 R 1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135" w:rsidRDefault="00C26135" w:rsidP="00C26135">
      <w:pPr>
        <w:pStyle w:val="5"/>
      </w:pPr>
      <w:r>
        <w:t>Среднее арифметическое, размах, мода и медиана</w:t>
      </w:r>
    </w:p>
    <w:p w:rsidR="00C26135" w:rsidRDefault="00C26135" w:rsidP="00C26135">
      <w:pPr>
        <w:pStyle w:val="a3"/>
      </w:pPr>
      <w:r>
        <w:rPr>
          <w:rStyle w:val="a5"/>
        </w:rPr>
        <w:t>Средним арифметическим</w:t>
      </w:r>
      <w:r>
        <w:t xml:space="preserve"> ряда чисел называется частное от деления суммы этих чисел на число слагаемых.</w:t>
      </w:r>
    </w:p>
    <w:p w:rsidR="00C26135" w:rsidRDefault="00C26135" w:rsidP="00C26135">
      <w:pPr>
        <w:pStyle w:val="a3"/>
      </w:pPr>
      <w:r>
        <w:t>Для ряда a</w:t>
      </w:r>
      <w:r>
        <w:rPr>
          <w:vertAlign w:val="subscript"/>
        </w:rPr>
        <w:t>1</w:t>
      </w:r>
      <w:r>
        <w:t>,a</w:t>
      </w:r>
      <w:r>
        <w:rPr>
          <w:vertAlign w:val="subscript"/>
        </w:rPr>
        <w:t>1</w:t>
      </w:r>
      <w:r>
        <w:t>,..,a</w:t>
      </w:r>
      <w:r>
        <w:rPr>
          <w:vertAlign w:val="subscript"/>
        </w:rPr>
        <w:t>n</w:t>
      </w:r>
      <w:r>
        <w:t xml:space="preserve"> среднее арифметическое вычисляется по </w:t>
      </w:r>
      <w:r>
        <w:rPr>
          <w:rStyle w:val="a5"/>
        </w:rPr>
        <w:t>формуле</w:t>
      </w:r>
      <w:r>
        <w:t>:</w:t>
      </w:r>
    </w:p>
    <w:p w:rsidR="00C26135" w:rsidRDefault="00C26135" w:rsidP="00C26135">
      <w:pPr>
        <w:jc w:val="center"/>
      </w:pPr>
      <w:r>
        <w:rPr>
          <w:rStyle w:val="mi"/>
          <w:rFonts w:ascii="MathJax_Math" w:hAnsi="MathJax_Math"/>
          <w:i/>
          <w:iCs/>
          <w:sz w:val="30"/>
          <w:szCs w:val="30"/>
        </w:rPr>
        <w:t>a</w:t>
      </w:r>
      <w:r>
        <w:rPr>
          <w:rStyle w:val="mo"/>
          <w:rFonts w:ascii="MathJax_Main" w:hAnsi="MathJax_Main"/>
          <w:sz w:val="21"/>
          <w:szCs w:val="21"/>
        </w:rPr>
        <w:t>¯¯¯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i"/>
          <w:rFonts w:ascii="MathJax_Math" w:hAnsi="MathJax_Math"/>
          <w:i/>
          <w:iCs/>
          <w:sz w:val="30"/>
          <w:szCs w:val="30"/>
        </w:rPr>
        <w:t>a</w:t>
      </w:r>
      <w:r>
        <w:rPr>
          <w:rStyle w:val="mn"/>
          <w:rFonts w:ascii="MathJax_Main" w:hAnsi="MathJax_Main"/>
          <w:sz w:val="21"/>
          <w:szCs w:val="21"/>
        </w:rPr>
        <w:t>1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i"/>
          <w:rFonts w:ascii="MathJax_Math" w:hAnsi="MathJax_Math"/>
          <w:i/>
          <w:iCs/>
          <w:sz w:val="30"/>
          <w:szCs w:val="30"/>
        </w:rPr>
        <w:t>a</w:t>
      </w:r>
      <w:r>
        <w:rPr>
          <w:rStyle w:val="mn"/>
          <w:rFonts w:ascii="MathJax_Main" w:hAnsi="MathJax_Main"/>
          <w:sz w:val="21"/>
          <w:szCs w:val="21"/>
        </w:rPr>
        <w:t>2</w:t>
      </w:r>
      <w:r>
        <w:rPr>
          <w:rStyle w:val="mo"/>
          <w:rFonts w:ascii="MathJax_Main" w:hAnsi="MathJax_Main"/>
          <w:sz w:val="30"/>
          <w:szCs w:val="30"/>
        </w:rPr>
        <w:t>+...+</w:t>
      </w:r>
      <w:proofErr w:type="spellStart"/>
      <w:r>
        <w:rPr>
          <w:rStyle w:val="mi"/>
          <w:rFonts w:ascii="MathJax_Math" w:hAnsi="MathJax_Math"/>
          <w:i/>
          <w:iCs/>
          <w:sz w:val="30"/>
          <w:szCs w:val="30"/>
        </w:rPr>
        <w:t>a</w:t>
      </w:r>
      <w:r>
        <w:rPr>
          <w:rStyle w:val="mi"/>
          <w:rFonts w:ascii="MathJax_Math" w:hAnsi="MathJax_Math"/>
          <w:i/>
          <w:iCs/>
          <w:sz w:val="21"/>
          <w:szCs w:val="21"/>
        </w:rPr>
        <w:t>n</w:t>
      </w:r>
      <w:r>
        <w:rPr>
          <w:rStyle w:val="mi"/>
          <w:rFonts w:ascii="MathJax_Math" w:hAnsi="MathJax_Math"/>
          <w:i/>
          <w:iCs/>
          <w:sz w:val="30"/>
          <w:szCs w:val="30"/>
        </w:rPr>
        <w:t>n</w:t>
      </w:r>
      <w:proofErr w:type="spellEnd"/>
    </w:p>
    <w:p w:rsidR="00C26135" w:rsidRDefault="00C26135" w:rsidP="00C26135">
      <w:pPr>
        <w:pStyle w:val="a3"/>
      </w:pPr>
      <w:r>
        <w:t>Найдем среднее арифметическое для чисел 5,24, 6,97, 8,56, 7,32 и 6,23.</w:t>
      </w:r>
    </w:p>
    <w:p w:rsidR="00C26135" w:rsidRDefault="00C26135" w:rsidP="00C26135">
      <w:pPr>
        <w:jc w:val="center"/>
      </w:pPr>
      <w:r>
        <w:rPr>
          <w:rStyle w:val="mi"/>
          <w:rFonts w:ascii="MathJax_Math" w:hAnsi="MathJax_Math"/>
          <w:i/>
          <w:iCs/>
          <w:sz w:val="30"/>
          <w:szCs w:val="30"/>
        </w:rPr>
        <w:t>a</w:t>
      </w:r>
      <w:r>
        <w:rPr>
          <w:rStyle w:val="mo"/>
          <w:rFonts w:ascii="MathJax_Main" w:hAnsi="MathJax_Main"/>
          <w:sz w:val="21"/>
          <w:szCs w:val="21"/>
        </w:rPr>
        <w:t>¯¯¯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n"/>
          <w:rFonts w:ascii="MathJax_Main" w:hAnsi="MathJax_Main"/>
          <w:sz w:val="30"/>
          <w:szCs w:val="30"/>
        </w:rPr>
        <w:t>5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24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6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97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8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56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7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32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6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235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n"/>
          <w:rFonts w:ascii="MathJax_Main" w:hAnsi="MathJax_Main"/>
          <w:sz w:val="30"/>
          <w:szCs w:val="30"/>
        </w:rPr>
        <w:t>6.864</w:t>
      </w:r>
    </w:p>
    <w:p w:rsidR="00C26135" w:rsidRDefault="00C26135" w:rsidP="00C26135">
      <w:r>
        <w:pict>
          <v:rect id="_x0000_i1025" style="width:0;height:1.5pt" o:hralign="center" o:hrstd="t" o:hr="t" fillcolor="#a0a0a0" stroked="f"/>
        </w:pict>
      </w:r>
    </w:p>
    <w:p w:rsidR="00C26135" w:rsidRDefault="00C26135" w:rsidP="00C26135">
      <w:pPr>
        <w:pStyle w:val="a3"/>
      </w:pPr>
      <w:r>
        <w:rPr>
          <w:rStyle w:val="a5"/>
        </w:rPr>
        <w:t>Размахом ряда</w:t>
      </w:r>
      <w:r>
        <w:t xml:space="preserve"> чисел называется разность между наибольшим и наименьшим из этих чисел.</w:t>
      </w:r>
    </w:p>
    <w:p w:rsidR="00C26135" w:rsidRDefault="00C26135" w:rsidP="00C26135">
      <w:pPr>
        <w:pStyle w:val="a3"/>
      </w:pPr>
      <w:r>
        <w:t>Размах ряда 5,24, 6,97, 8,56, 7,32, 6,23 равен 8,56-5,24=</w:t>
      </w:r>
      <w:r>
        <w:rPr>
          <w:rStyle w:val="a5"/>
        </w:rPr>
        <w:t>3.32</w:t>
      </w:r>
    </w:p>
    <w:p w:rsidR="00C26135" w:rsidRDefault="00C26135" w:rsidP="00C26135">
      <w:r>
        <w:pict>
          <v:rect id="_x0000_i1026" style="width:0;height:1.5pt" o:hralign="center" o:hrstd="t" o:hr="t" fillcolor="#a0a0a0" stroked="f"/>
        </w:pict>
      </w:r>
    </w:p>
    <w:p w:rsidR="00C26135" w:rsidRDefault="00C26135" w:rsidP="00C26135">
      <w:pPr>
        <w:pStyle w:val="a3"/>
      </w:pPr>
      <w:r>
        <w:rPr>
          <w:rStyle w:val="a5"/>
        </w:rPr>
        <w:t>Модой ряда чисел</w:t>
      </w:r>
      <w:r>
        <w:t xml:space="preserve"> называется число, которое встречается в данном ряду чаще других.</w:t>
      </w:r>
    </w:p>
    <w:p w:rsidR="00C26135" w:rsidRDefault="00C26135" w:rsidP="00C26135">
      <w:pPr>
        <w:pStyle w:val="a3"/>
      </w:pPr>
      <w:r>
        <w:rPr>
          <w:rStyle w:val="HTML"/>
        </w:rPr>
        <w:t>Ряд чисел может иметь более одной моды, а может не иметь моды совсем.</w:t>
      </w:r>
    </w:p>
    <w:p w:rsidR="00C26135" w:rsidRDefault="00C26135" w:rsidP="00C26135">
      <w:pPr>
        <w:pStyle w:val="a3"/>
      </w:pPr>
      <w:r>
        <w:t xml:space="preserve">Модой ряда 32, 26, 18, 26, 15, 21, 26 является число </w:t>
      </w:r>
      <w:r>
        <w:rPr>
          <w:rStyle w:val="a5"/>
        </w:rPr>
        <w:t>26</w:t>
      </w:r>
      <w:r>
        <w:t xml:space="preserve">, встречается 3 раза. </w:t>
      </w:r>
    </w:p>
    <w:p w:rsidR="00C26135" w:rsidRDefault="00C26135" w:rsidP="00C26135">
      <w:pPr>
        <w:pStyle w:val="a3"/>
      </w:pPr>
      <w:r>
        <w:t>В ряду чисел 5,24, 6,97, 8,56, 7,32 и 6,23 моды нет.</w:t>
      </w:r>
    </w:p>
    <w:p w:rsidR="00C26135" w:rsidRDefault="00C26135" w:rsidP="00C26135">
      <w:pPr>
        <w:pStyle w:val="a3"/>
      </w:pPr>
      <w:r>
        <w:t>Ряд 1, 1, 2, 2, 3 содержит 2 моды: 1 и 2.</w:t>
      </w:r>
    </w:p>
    <w:p w:rsidR="00C26135" w:rsidRDefault="00C26135" w:rsidP="00C26135">
      <w:r>
        <w:pict>
          <v:rect id="_x0000_i1027" style="width:0;height:1.5pt" o:hralign="center" o:hrstd="t" o:hr="t" fillcolor="#a0a0a0" stroked="f"/>
        </w:pict>
      </w:r>
    </w:p>
    <w:p w:rsidR="00C26135" w:rsidRDefault="00C26135" w:rsidP="00C26135">
      <w:pPr>
        <w:pStyle w:val="a3"/>
      </w:pPr>
      <w:r>
        <w:rPr>
          <w:rStyle w:val="a5"/>
        </w:rPr>
        <w:t>Медианой</w:t>
      </w:r>
      <w:r>
        <w:t xml:space="preserve"> упорядоченного ряда чисел с нечётным числом членов называется число, записанное посередине, а медианой упорядоченного ряда чисел с чётным числом членов называется среднее арифметическое двух чисел, записанных посередине.</w:t>
      </w:r>
    </w:p>
    <w:p w:rsidR="00C26135" w:rsidRDefault="00C26135" w:rsidP="00C26135">
      <w:pPr>
        <w:pStyle w:val="a3"/>
      </w:pPr>
      <w:r>
        <w:t>Медианой произвольного ряда чисел называется медиана соответствующего упорядоченного ряда.</w:t>
      </w:r>
    </w:p>
    <w:p w:rsidR="00C26135" w:rsidRDefault="00C26135" w:rsidP="00C26135">
      <w:pPr>
        <w:pStyle w:val="a3"/>
      </w:pPr>
      <w:r>
        <w:t xml:space="preserve">Медиана ряда 4, 1, 2, 3, 3, 1 равна </w:t>
      </w:r>
      <w:r>
        <w:rPr>
          <w:rStyle w:val="a5"/>
        </w:rPr>
        <w:t>2.5</w:t>
      </w:r>
      <w:r>
        <w:t>.</w:t>
      </w:r>
    </w:p>
    <w:p w:rsidR="00C26135" w:rsidRDefault="00C26135" w:rsidP="00C26135">
      <w:pPr>
        <w:pStyle w:val="5"/>
      </w:pPr>
      <w:r>
        <w:lastRenderedPageBreak/>
        <w:t>Примеры</w:t>
      </w:r>
    </w:p>
    <w:p w:rsidR="00C26135" w:rsidRDefault="00C26135" w:rsidP="00C26135">
      <w:pPr>
        <w:pStyle w:val="a3"/>
      </w:pPr>
      <w:r>
        <w:t>Рассмотрим примеры нахождения среднего арифметического чисел, а также размаха, медианы и моды ряда.</w:t>
      </w:r>
    </w:p>
    <w:p w:rsidR="00C26135" w:rsidRDefault="00C26135" w:rsidP="00C26135">
      <w:pPr>
        <w:pStyle w:val="4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</w:pPr>
      <w:r>
        <w:t>Среднее арифметическое чисел 30, 5, 23, 5, 28, 30</w:t>
      </w:r>
    </w:p>
    <w:p w:rsidR="00C26135" w:rsidRDefault="00C26135" w:rsidP="00C26135">
      <w:pPr>
        <w:spacing w:beforeAutospacing="1" w:afterAutospacing="1"/>
        <w:ind w:left="720"/>
        <w:jc w:val="center"/>
      </w:pPr>
      <w:r>
        <w:rPr>
          <w:rStyle w:val="mi"/>
          <w:rFonts w:ascii="MathJax_Math" w:hAnsi="MathJax_Math"/>
          <w:i/>
          <w:iCs/>
          <w:sz w:val="30"/>
          <w:szCs w:val="30"/>
        </w:rPr>
        <w:t>a</w:t>
      </w:r>
      <w:r>
        <w:rPr>
          <w:rStyle w:val="mo"/>
          <w:rFonts w:ascii="MathJax_Main" w:hAnsi="MathJax_Main"/>
          <w:sz w:val="21"/>
          <w:szCs w:val="21"/>
        </w:rPr>
        <w:t>¯¯¯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n"/>
          <w:rFonts w:ascii="MathJax_Main" w:hAnsi="MathJax_Main"/>
          <w:sz w:val="30"/>
          <w:szCs w:val="30"/>
        </w:rPr>
        <w:t>30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5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23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5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28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306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n"/>
          <w:rFonts w:ascii="MathJax_Main" w:hAnsi="MathJax_Main"/>
          <w:sz w:val="30"/>
          <w:szCs w:val="30"/>
        </w:rPr>
        <w:t>2016</w:t>
      </w:r>
    </w:p>
    <w:p w:rsidR="00C26135" w:rsidRDefault="00C26135" w:rsidP="00C26135">
      <w:pPr>
        <w:pStyle w:val="bg-success"/>
      </w:pPr>
      <w:r>
        <w:rPr>
          <w:rFonts w:hAnsi="Symbol"/>
        </w:rPr>
        <w:t></w:t>
      </w:r>
      <w:r>
        <w:t xml:space="preserve">  Размах ряда: 30-5=25</w:t>
      </w:r>
    </w:p>
    <w:p w:rsidR="00C26135" w:rsidRDefault="00C26135" w:rsidP="00C26135">
      <w:pPr>
        <w:pStyle w:val="bg-info"/>
      </w:pPr>
      <w:r>
        <w:t>Моды ряда: 5 и 30</w:t>
      </w:r>
    </w:p>
    <w:p w:rsidR="00C26135" w:rsidRDefault="00C26135" w:rsidP="00C26135">
      <w:pPr>
        <w:pStyle w:val="bg-warning"/>
      </w:pPr>
      <w:r>
        <w:t>Медиана ряда: 25.5</w:t>
      </w:r>
    </w:p>
    <w:p w:rsidR="00C26135" w:rsidRDefault="00C26135" w:rsidP="00C26135">
      <w:pPr>
        <w:pStyle w:val="4"/>
      </w:pPr>
      <w:r>
        <w:rPr>
          <w:rFonts w:hAnsi="Symbol"/>
        </w:rPr>
        <w:t></w:t>
      </w:r>
      <w:r>
        <w:t xml:space="preserve">  Среднее арифметическое чисел 40, 35, 30, 25, 30, 35</w:t>
      </w:r>
    </w:p>
    <w:p w:rsidR="00C26135" w:rsidRDefault="00C26135" w:rsidP="00C26135">
      <w:pPr>
        <w:jc w:val="center"/>
      </w:pPr>
      <w:r>
        <w:rPr>
          <w:rStyle w:val="mi"/>
          <w:rFonts w:ascii="MathJax_Math" w:hAnsi="MathJax_Math"/>
          <w:i/>
          <w:iCs/>
          <w:sz w:val="30"/>
          <w:szCs w:val="30"/>
        </w:rPr>
        <w:t>a</w:t>
      </w:r>
      <w:r>
        <w:rPr>
          <w:rStyle w:val="mo"/>
          <w:rFonts w:ascii="MathJax_Main" w:hAnsi="MathJax_Main"/>
          <w:sz w:val="21"/>
          <w:szCs w:val="21"/>
        </w:rPr>
        <w:t>¯¯¯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n"/>
          <w:rFonts w:ascii="MathJax_Main" w:hAnsi="MathJax_Main"/>
          <w:sz w:val="30"/>
          <w:szCs w:val="30"/>
        </w:rPr>
        <w:t>40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35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30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25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30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356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n"/>
          <w:rFonts w:ascii="MathJax_Main" w:hAnsi="MathJax_Main"/>
          <w:sz w:val="30"/>
          <w:szCs w:val="30"/>
        </w:rPr>
        <w:t>3212</w:t>
      </w:r>
    </w:p>
    <w:p w:rsidR="00C26135" w:rsidRDefault="00C26135" w:rsidP="00C26135">
      <w:pPr>
        <w:pStyle w:val="bg-success"/>
      </w:pPr>
      <w:r>
        <w:rPr>
          <w:rFonts w:hAnsi="Symbol"/>
        </w:rPr>
        <w:t></w:t>
      </w:r>
      <w:r>
        <w:t xml:space="preserve">  Размах ряда: 40-25=15</w:t>
      </w:r>
    </w:p>
    <w:p w:rsidR="00C26135" w:rsidRDefault="00C26135" w:rsidP="00C26135">
      <w:pPr>
        <w:pStyle w:val="bg-info"/>
      </w:pPr>
      <w:r>
        <w:t>Моды ряда: 30, 35</w:t>
      </w:r>
    </w:p>
    <w:p w:rsidR="00C26135" w:rsidRDefault="00C26135" w:rsidP="00C26135">
      <w:pPr>
        <w:pStyle w:val="bg-warning"/>
      </w:pPr>
      <w:r>
        <w:t>Медиана ряда: 32.5</w:t>
      </w:r>
    </w:p>
    <w:p w:rsidR="00C26135" w:rsidRDefault="00C26135" w:rsidP="00C26135">
      <w:pPr>
        <w:pStyle w:val="4"/>
      </w:pPr>
      <w:r>
        <w:rPr>
          <w:rFonts w:hAnsi="Symbol"/>
        </w:rPr>
        <w:t></w:t>
      </w:r>
      <w:r>
        <w:t xml:space="preserve">  Среднее арифметическое чисел 21, 18,5, 25,3, 18,5, 17,9</w:t>
      </w:r>
    </w:p>
    <w:p w:rsidR="00C26135" w:rsidRDefault="00C26135" w:rsidP="00C26135">
      <w:pPr>
        <w:jc w:val="center"/>
      </w:pPr>
      <w:r>
        <w:rPr>
          <w:rStyle w:val="mi"/>
          <w:rFonts w:ascii="MathJax_Math" w:hAnsi="MathJax_Math"/>
          <w:i/>
          <w:iCs/>
          <w:sz w:val="30"/>
          <w:szCs w:val="30"/>
        </w:rPr>
        <w:t>a</w:t>
      </w:r>
      <w:r>
        <w:rPr>
          <w:rStyle w:val="mo"/>
          <w:rFonts w:ascii="MathJax_Main" w:hAnsi="MathJax_Main"/>
          <w:sz w:val="21"/>
          <w:szCs w:val="21"/>
        </w:rPr>
        <w:t>¯¯¯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n"/>
          <w:rFonts w:ascii="MathJax_Main" w:hAnsi="MathJax_Main"/>
          <w:sz w:val="30"/>
          <w:szCs w:val="30"/>
        </w:rPr>
        <w:t>21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18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5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25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3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18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5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17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95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n"/>
          <w:rFonts w:ascii="MathJax_Main" w:hAnsi="MathJax_Main"/>
          <w:sz w:val="30"/>
          <w:szCs w:val="30"/>
        </w:rPr>
        <w:t>20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24</w:t>
      </w:r>
    </w:p>
    <w:p w:rsidR="00C26135" w:rsidRDefault="00C26135" w:rsidP="00C26135">
      <w:pPr>
        <w:pStyle w:val="bg-success"/>
        <w:numPr>
          <w:ilvl w:val="0"/>
          <w:numId w:val="2"/>
        </w:numPr>
      </w:pPr>
      <w:r>
        <w:t>Размах ряда: 25,3-17,9=7,4</w:t>
      </w:r>
    </w:p>
    <w:p w:rsidR="00C26135" w:rsidRDefault="00C26135" w:rsidP="00C26135">
      <w:pPr>
        <w:pStyle w:val="bg-info"/>
        <w:ind w:left="720"/>
      </w:pPr>
      <w:r>
        <w:t>Мода ряда: 18,5</w:t>
      </w:r>
    </w:p>
    <w:p w:rsidR="00C26135" w:rsidRDefault="00C26135" w:rsidP="00C26135">
      <w:pPr>
        <w:pStyle w:val="bg-warning"/>
        <w:ind w:left="720"/>
      </w:pPr>
      <w:r>
        <w:t>Медиана ряда: 18,5</w:t>
      </w:r>
    </w:p>
    <w:p w:rsidR="00C26135" w:rsidRDefault="00C26135" w:rsidP="00C26135">
      <w:pPr>
        <w:pStyle w:val="5"/>
      </w:pPr>
      <w:r>
        <w:t>Примеры</w:t>
      </w:r>
    </w:p>
    <w:p w:rsidR="00C26135" w:rsidRDefault="00C26135" w:rsidP="00C26135">
      <w:pPr>
        <w:pStyle w:val="a3"/>
      </w:pPr>
      <w:r>
        <w:t>Примеры нахождения среднего арифметического отрицательных и вещественных чисел.</w:t>
      </w:r>
    </w:p>
    <w:p w:rsidR="00C26135" w:rsidRDefault="00C26135" w:rsidP="00C26135">
      <w:pPr>
        <w:pStyle w:val="4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</w:pPr>
      <w:r>
        <w:t>Среднее арифметическое чисел 67,1, 68,2, 67,1, 70,4, 68,2</w:t>
      </w:r>
    </w:p>
    <w:p w:rsidR="00C26135" w:rsidRDefault="00C26135" w:rsidP="00C26135">
      <w:pPr>
        <w:spacing w:beforeAutospacing="1" w:afterAutospacing="1"/>
        <w:ind w:left="720"/>
        <w:jc w:val="center"/>
      </w:pPr>
      <w:r>
        <w:rPr>
          <w:rStyle w:val="mi"/>
          <w:rFonts w:ascii="MathJax_Math" w:hAnsi="MathJax_Math"/>
          <w:i/>
          <w:iCs/>
          <w:sz w:val="30"/>
          <w:szCs w:val="30"/>
        </w:rPr>
        <w:t>a</w:t>
      </w:r>
      <w:r>
        <w:rPr>
          <w:rStyle w:val="mo"/>
          <w:rFonts w:ascii="MathJax_Main" w:hAnsi="MathJax_Main"/>
          <w:sz w:val="21"/>
          <w:szCs w:val="21"/>
        </w:rPr>
        <w:t>¯¯¯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n"/>
          <w:rFonts w:ascii="MathJax_Main" w:hAnsi="MathJax_Main"/>
          <w:sz w:val="30"/>
          <w:szCs w:val="30"/>
        </w:rPr>
        <w:t>67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1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68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2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67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1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70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4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68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25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n"/>
          <w:rFonts w:ascii="MathJax_Main" w:hAnsi="MathJax_Main"/>
          <w:sz w:val="30"/>
          <w:szCs w:val="30"/>
        </w:rPr>
        <w:t>68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2</w:t>
      </w:r>
    </w:p>
    <w:p w:rsidR="00C26135" w:rsidRDefault="00C26135" w:rsidP="00C26135">
      <w:pPr>
        <w:pStyle w:val="bg-success"/>
      </w:pPr>
      <w:r>
        <w:rPr>
          <w:rFonts w:hAnsi="Symbol"/>
        </w:rPr>
        <w:t></w:t>
      </w:r>
      <w:r>
        <w:t xml:space="preserve">  Размах ряда: 70,4-67,1=3,3</w:t>
      </w:r>
    </w:p>
    <w:p w:rsidR="00C26135" w:rsidRDefault="00C26135" w:rsidP="00C26135">
      <w:pPr>
        <w:pStyle w:val="bg-info"/>
      </w:pPr>
      <w:r>
        <w:t>Моды ряда: 67.1, 68.2</w:t>
      </w:r>
    </w:p>
    <w:p w:rsidR="00C26135" w:rsidRDefault="00C26135" w:rsidP="00C26135">
      <w:pPr>
        <w:pStyle w:val="bg-warning"/>
      </w:pPr>
      <w:r>
        <w:t>Медиана ряда: 68.2</w:t>
      </w:r>
    </w:p>
    <w:p w:rsidR="00C26135" w:rsidRDefault="00C26135" w:rsidP="00C26135">
      <w:pPr>
        <w:pStyle w:val="4"/>
      </w:pPr>
      <w:r>
        <w:rPr>
          <w:rFonts w:hAnsi="Symbol"/>
        </w:rPr>
        <w:t></w:t>
      </w:r>
      <w:r>
        <w:t xml:space="preserve">  Среднее арифметическое чисел 0,6, 0,8, 0,5, 0,9, 1,1</w:t>
      </w:r>
    </w:p>
    <w:p w:rsidR="00C26135" w:rsidRDefault="00C26135" w:rsidP="00C26135">
      <w:pPr>
        <w:jc w:val="center"/>
      </w:pPr>
      <w:r>
        <w:rPr>
          <w:rStyle w:val="mi"/>
          <w:rFonts w:ascii="MathJax_Math" w:hAnsi="MathJax_Math"/>
          <w:i/>
          <w:iCs/>
          <w:sz w:val="30"/>
          <w:szCs w:val="30"/>
        </w:rPr>
        <w:t>a</w:t>
      </w:r>
      <w:r>
        <w:rPr>
          <w:rStyle w:val="mo"/>
          <w:rFonts w:ascii="MathJax_Main" w:hAnsi="MathJax_Main"/>
          <w:sz w:val="21"/>
          <w:szCs w:val="21"/>
        </w:rPr>
        <w:t>¯¯¯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n"/>
          <w:rFonts w:ascii="MathJax_Main" w:hAnsi="MathJax_Main"/>
          <w:sz w:val="30"/>
          <w:szCs w:val="30"/>
        </w:rPr>
        <w:t>0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6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0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8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0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5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0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9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1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15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n"/>
          <w:rFonts w:ascii="MathJax_Main" w:hAnsi="MathJax_Main"/>
          <w:sz w:val="30"/>
          <w:szCs w:val="30"/>
        </w:rPr>
        <w:t>0.78</w:t>
      </w:r>
    </w:p>
    <w:p w:rsidR="00C26135" w:rsidRDefault="00C26135" w:rsidP="00C26135">
      <w:pPr>
        <w:pStyle w:val="bg-success"/>
      </w:pPr>
      <w:r>
        <w:rPr>
          <w:rFonts w:hAnsi="Symbol"/>
        </w:rPr>
        <w:lastRenderedPageBreak/>
        <w:t></w:t>
      </w:r>
      <w:r>
        <w:t xml:space="preserve">  Размах ряда: 1,1-0,5=0.6</w:t>
      </w:r>
    </w:p>
    <w:p w:rsidR="00C26135" w:rsidRDefault="00C26135" w:rsidP="00C26135">
      <w:pPr>
        <w:pStyle w:val="bg-info"/>
      </w:pPr>
      <w:r>
        <w:t>Ряд не имеет моды</w:t>
      </w:r>
    </w:p>
    <w:p w:rsidR="00C26135" w:rsidRDefault="00C26135" w:rsidP="00C26135">
      <w:pPr>
        <w:pStyle w:val="bg-warning"/>
      </w:pPr>
      <w:r>
        <w:t>Медиана ряда: 0.8</w:t>
      </w:r>
    </w:p>
    <w:p w:rsidR="00C26135" w:rsidRDefault="00C26135" w:rsidP="00C26135">
      <w:pPr>
        <w:pStyle w:val="4"/>
      </w:pPr>
      <w:r>
        <w:rPr>
          <w:rFonts w:hAnsi="Symbol"/>
        </w:rPr>
        <w:t></w:t>
      </w:r>
      <w:r>
        <w:t xml:space="preserve">  Среднее арифметическое чисел -21, -33, -35, -19, -20, -22</w:t>
      </w:r>
    </w:p>
    <w:p w:rsidR="00C26135" w:rsidRDefault="00C26135" w:rsidP="00C26135">
      <w:pPr>
        <w:jc w:val="center"/>
      </w:pPr>
      <w:proofErr w:type="spellStart"/>
      <w:r>
        <w:rPr>
          <w:rStyle w:val="mi"/>
          <w:rFonts w:ascii="MathJax_Math" w:hAnsi="MathJax_Math"/>
          <w:i/>
          <w:iCs/>
          <w:sz w:val="30"/>
          <w:szCs w:val="30"/>
        </w:rPr>
        <w:t>a</w:t>
      </w:r>
      <w:r>
        <w:rPr>
          <w:rStyle w:val="mo"/>
          <w:rFonts w:ascii="MathJax_Main" w:hAnsi="MathJax_Main"/>
          <w:sz w:val="21"/>
          <w:szCs w:val="21"/>
        </w:rPr>
        <w:t>¯¯¯</w:t>
      </w:r>
      <w:r>
        <w:rPr>
          <w:rStyle w:val="mo"/>
          <w:rFonts w:ascii="MathJax_Main" w:hAnsi="MathJax_Main"/>
          <w:sz w:val="30"/>
          <w:szCs w:val="30"/>
        </w:rPr>
        <w:t>=</w:t>
      </w:r>
      <w:proofErr w:type="spellEnd"/>
      <w:r>
        <w:rPr>
          <w:rStyle w:val="mo"/>
          <w:rFonts w:ascii="MathJax_Main" w:hAnsi="MathJax_Main"/>
          <w:sz w:val="30"/>
          <w:szCs w:val="30"/>
        </w:rPr>
        <w:t>(−</w:t>
      </w:r>
      <w:r>
        <w:rPr>
          <w:rStyle w:val="mn"/>
          <w:rFonts w:ascii="MathJax_Main" w:hAnsi="MathJax_Main"/>
          <w:sz w:val="30"/>
          <w:szCs w:val="30"/>
        </w:rPr>
        <w:t>21</w:t>
      </w:r>
      <w:r>
        <w:rPr>
          <w:rStyle w:val="mo"/>
          <w:rFonts w:ascii="MathJax_Main" w:hAnsi="MathJax_Main"/>
          <w:sz w:val="30"/>
          <w:szCs w:val="30"/>
        </w:rPr>
        <w:t>)+(−</w:t>
      </w:r>
      <w:r>
        <w:rPr>
          <w:rStyle w:val="mn"/>
          <w:rFonts w:ascii="MathJax_Main" w:hAnsi="MathJax_Main"/>
          <w:sz w:val="30"/>
          <w:szCs w:val="30"/>
        </w:rPr>
        <w:t>33</w:t>
      </w:r>
      <w:r>
        <w:rPr>
          <w:rStyle w:val="mo"/>
          <w:rFonts w:ascii="MathJax_Main" w:hAnsi="MathJax_Main"/>
          <w:sz w:val="30"/>
          <w:szCs w:val="30"/>
        </w:rPr>
        <w:t>)+(−</w:t>
      </w:r>
      <w:r>
        <w:rPr>
          <w:rStyle w:val="mn"/>
          <w:rFonts w:ascii="MathJax_Main" w:hAnsi="MathJax_Main"/>
          <w:sz w:val="30"/>
          <w:szCs w:val="30"/>
        </w:rPr>
        <w:t>35</w:t>
      </w:r>
      <w:r>
        <w:rPr>
          <w:rStyle w:val="mo"/>
          <w:rFonts w:ascii="MathJax_Main" w:hAnsi="MathJax_Main"/>
          <w:sz w:val="30"/>
          <w:szCs w:val="30"/>
        </w:rPr>
        <w:t>)+(−</w:t>
      </w:r>
      <w:r>
        <w:rPr>
          <w:rStyle w:val="mn"/>
          <w:rFonts w:ascii="MathJax_Main" w:hAnsi="MathJax_Main"/>
          <w:sz w:val="30"/>
          <w:szCs w:val="30"/>
        </w:rPr>
        <w:t>19</w:t>
      </w:r>
      <w:r>
        <w:rPr>
          <w:rStyle w:val="mo"/>
          <w:rFonts w:ascii="MathJax_Main" w:hAnsi="MathJax_Main"/>
          <w:sz w:val="30"/>
          <w:szCs w:val="30"/>
        </w:rPr>
        <w:t>)+(−</w:t>
      </w:r>
      <w:r>
        <w:rPr>
          <w:rStyle w:val="mn"/>
          <w:rFonts w:ascii="MathJax_Main" w:hAnsi="MathJax_Main"/>
          <w:sz w:val="30"/>
          <w:szCs w:val="30"/>
        </w:rPr>
        <w:t>20</w:t>
      </w:r>
      <w:r>
        <w:rPr>
          <w:rStyle w:val="mo"/>
          <w:rFonts w:ascii="MathJax_Main" w:hAnsi="MathJax_Main"/>
          <w:sz w:val="30"/>
          <w:szCs w:val="30"/>
        </w:rPr>
        <w:t>)+(−</w:t>
      </w:r>
      <w:r>
        <w:rPr>
          <w:rStyle w:val="mn"/>
          <w:rFonts w:ascii="MathJax_Main" w:hAnsi="MathJax_Main"/>
          <w:sz w:val="30"/>
          <w:szCs w:val="30"/>
        </w:rPr>
        <w:t>22</w:t>
      </w:r>
      <w:r>
        <w:rPr>
          <w:rStyle w:val="mo"/>
          <w:rFonts w:ascii="MathJax_Main" w:hAnsi="MathJax_Main"/>
          <w:sz w:val="30"/>
          <w:szCs w:val="30"/>
        </w:rPr>
        <w:t>)</w:t>
      </w:r>
      <w:r>
        <w:rPr>
          <w:rStyle w:val="mn"/>
          <w:rFonts w:ascii="MathJax_Main" w:hAnsi="MathJax_Main"/>
          <w:sz w:val="30"/>
          <w:szCs w:val="30"/>
        </w:rPr>
        <w:t>6</w:t>
      </w:r>
      <w:r>
        <w:rPr>
          <w:rStyle w:val="mo"/>
          <w:rFonts w:ascii="MathJax_Main" w:hAnsi="MathJax_Main"/>
          <w:sz w:val="30"/>
          <w:szCs w:val="30"/>
        </w:rPr>
        <w:t>=−</w:t>
      </w:r>
      <w:r>
        <w:rPr>
          <w:rStyle w:val="mn"/>
          <w:rFonts w:ascii="MathJax_Main" w:hAnsi="MathJax_Main"/>
          <w:sz w:val="30"/>
          <w:szCs w:val="30"/>
        </w:rPr>
        <w:t>25</w:t>
      </w:r>
    </w:p>
    <w:p w:rsidR="00C26135" w:rsidRDefault="00C26135" w:rsidP="00C26135">
      <w:pPr>
        <w:pStyle w:val="bg-success"/>
      </w:pPr>
      <w:r>
        <w:rPr>
          <w:rFonts w:hAnsi="Symbol"/>
        </w:rPr>
        <w:t></w:t>
      </w:r>
      <w:r>
        <w:t xml:space="preserve">  Размах ряда: (-19)-(-35)=16</w:t>
      </w:r>
    </w:p>
    <w:p w:rsidR="00C26135" w:rsidRDefault="00C26135" w:rsidP="00C26135">
      <w:pPr>
        <w:pStyle w:val="bg-info"/>
      </w:pPr>
      <w:r>
        <w:t>Ряд не имеет моды</w:t>
      </w:r>
    </w:p>
    <w:p w:rsidR="00C26135" w:rsidRDefault="00C26135" w:rsidP="00C26135">
      <w:pPr>
        <w:pStyle w:val="bg-warning"/>
      </w:pPr>
      <w:r>
        <w:t>Медиана ряда: -21,5</w:t>
      </w:r>
    </w:p>
    <w:p w:rsidR="00C26135" w:rsidRDefault="00C26135" w:rsidP="00C26135">
      <w:pPr>
        <w:pStyle w:val="4"/>
      </w:pPr>
      <w:r>
        <w:rPr>
          <w:rFonts w:hAnsi="Symbol"/>
        </w:rPr>
        <w:t></w:t>
      </w:r>
      <w:r>
        <w:t xml:space="preserve">  Среднее арифметическое чисел -4, -6, 0, -4, 0, 6, 8, -12</w:t>
      </w:r>
    </w:p>
    <w:p w:rsidR="00C26135" w:rsidRDefault="00C26135" w:rsidP="00C26135">
      <w:pPr>
        <w:jc w:val="center"/>
      </w:pPr>
      <w:proofErr w:type="spellStart"/>
      <w:r>
        <w:rPr>
          <w:rStyle w:val="mi"/>
          <w:rFonts w:ascii="MathJax_Math" w:hAnsi="MathJax_Math"/>
          <w:i/>
          <w:iCs/>
          <w:sz w:val="30"/>
          <w:szCs w:val="30"/>
        </w:rPr>
        <w:t>a</w:t>
      </w:r>
      <w:r>
        <w:rPr>
          <w:rStyle w:val="mo"/>
          <w:rFonts w:ascii="MathJax_Main" w:hAnsi="MathJax_Main"/>
          <w:sz w:val="21"/>
          <w:szCs w:val="21"/>
        </w:rPr>
        <w:t>¯¯¯</w:t>
      </w:r>
      <w:r>
        <w:rPr>
          <w:rStyle w:val="mo"/>
          <w:rFonts w:ascii="MathJax_Main" w:hAnsi="MathJax_Main"/>
          <w:sz w:val="30"/>
          <w:szCs w:val="30"/>
        </w:rPr>
        <w:t>=</w:t>
      </w:r>
      <w:proofErr w:type="spellEnd"/>
      <w:r>
        <w:rPr>
          <w:rStyle w:val="mo"/>
          <w:rFonts w:ascii="MathJax_Main" w:hAnsi="MathJax_Main"/>
          <w:sz w:val="30"/>
          <w:szCs w:val="30"/>
        </w:rPr>
        <w:t>(−</w:t>
      </w:r>
      <w:r>
        <w:rPr>
          <w:rStyle w:val="mn"/>
          <w:rFonts w:ascii="MathJax_Main" w:hAnsi="MathJax_Main"/>
          <w:sz w:val="30"/>
          <w:szCs w:val="30"/>
        </w:rPr>
        <w:t>4</w:t>
      </w:r>
      <w:r>
        <w:rPr>
          <w:rStyle w:val="mo"/>
          <w:rFonts w:ascii="MathJax_Main" w:hAnsi="MathJax_Main"/>
          <w:sz w:val="30"/>
          <w:szCs w:val="30"/>
        </w:rPr>
        <w:t>)+(−</w:t>
      </w:r>
      <w:r>
        <w:rPr>
          <w:rStyle w:val="mn"/>
          <w:rFonts w:ascii="MathJax_Main" w:hAnsi="MathJax_Main"/>
          <w:sz w:val="30"/>
          <w:szCs w:val="30"/>
        </w:rPr>
        <w:t>6</w:t>
      </w:r>
      <w:r>
        <w:rPr>
          <w:rStyle w:val="mo"/>
          <w:rFonts w:ascii="MathJax_Main" w:hAnsi="MathJax_Main"/>
          <w:sz w:val="30"/>
          <w:szCs w:val="30"/>
        </w:rPr>
        <w:t>)+</w:t>
      </w:r>
      <w:r>
        <w:rPr>
          <w:rStyle w:val="mn"/>
          <w:rFonts w:ascii="MathJax_Main" w:hAnsi="MathJax_Main"/>
          <w:sz w:val="30"/>
          <w:szCs w:val="30"/>
        </w:rPr>
        <w:t>0</w:t>
      </w:r>
      <w:r>
        <w:rPr>
          <w:rStyle w:val="mo"/>
          <w:rFonts w:ascii="MathJax_Main" w:hAnsi="MathJax_Main"/>
          <w:sz w:val="30"/>
          <w:szCs w:val="30"/>
        </w:rPr>
        <w:t>+(−</w:t>
      </w:r>
      <w:r>
        <w:rPr>
          <w:rStyle w:val="mn"/>
          <w:rFonts w:ascii="MathJax_Main" w:hAnsi="MathJax_Main"/>
          <w:sz w:val="30"/>
          <w:szCs w:val="30"/>
        </w:rPr>
        <w:t>4</w:t>
      </w:r>
      <w:r>
        <w:rPr>
          <w:rStyle w:val="mo"/>
          <w:rFonts w:ascii="MathJax_Main" w:hAnsi="MathJax_Main"/>
          <w:sz w:val="30"/>
          <w:szCs w:val="30"/>
        </w:rPr>
        <w:t>)+</w:t>
      </w:r>
      <w:r>
        <w:rPr>
          <w:rStyle w:val="mn"/>
          <w:rFonts w:ascii="MathJax_Main" w:hAnsi="MathJax_Main"/>
          <w:sz w:val="30"/>
          <w:szCs w:val="30"/>
        </w:rPr>
        <w:t>0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6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8</w:t>
      </w:r>
      <w:r>
        <w:rPr>
          <w:rStyle w:val="mo"/>
          <w:rFonts w:ascii="MathJax_Main" w:hAnsi="MathJax_Main"/>
          <w:sz w:val="30"/>
          <w:szCs w:val="30"/>
        </w:rPr>
        <w:t>+(−</w:t>
      </w:r>
      <w:r>
        <w:rPr>
          <w:rStyle w:val="mn"/>
          <w:rFonts w:ascii="MathJax_Main" w:hAnsi="MathJax_Main"/>
          <w:sz w:val="30"/>
          <w:szCs w:val="30"/>
        </w:rPr>
        <w:t>12</w:t>
      </w:r>
      <w:r>
        <w:rPr>
          <w:rStyle w:val="mo"/>
          <w:rFonts w:ascii="MathJax_Main" w:hAnsi="MathJax_Main"/>
          <w:sz w:val="30"/>
          <w:szCs w:val="30"/>
        </w:rPr>
        <w:t>)</w:t>
      </w:r>
      <w:r>
        <w:rPr>
          <w:rStyle w:val="mn"/>
          <w:rFonts w:ascii="MathJax_Main" w:hAnsi="MathJax_Main"/>
          <w:sz w:val="30"/>
          <w:szCs w:val="30"/>
        </w:rPr>
        <w:t>8</w:t>
      </w:r>
      <w:r>
        <w:rPr>
          <w:rStyle w:val="mo"/>
          <w:rFonts w:ascii="MathJax_Main" w:hAnsi="MathJax_Main"/>
          <w:sz w:val="30"/>
          <w:szCs w:val="30"/>
        </w:rPr>
        <w:t>=−</w:t>
      </w:r>
      <w:r>
        <w:rPr>
          <w:rStyle w:val="mn"/>
          <w:rFonts w:ascii="MathJax_Main" w:hAnsi="MathJax_Main"/>
          <w:sz w:val="30"/>
          <w:szCs w:val="30"/>
        </w:rPr>
        <w:t>1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5</w:t>
      </w:r>
    </w:p>
    <w:p w:rsidR="00C26135" w:rsidRDefault="00C26135" w:rsidP="00C26135">
      <w:pPr>
        <w:pStyle w:val="bg-success"/>
      </w:pPr>
      <w:r>
        <w:rPr>
          <w:rFonts w:hAnsi="Symbol"/>
        </w:rPr>
        <w:t></w:t>
      </w:r>
      <w:r>
        <w:t xml:space="preserve">  Размах ряда: 8-(-12)=20</w:t>
      </w:r>
    </w:p>
    <w:p w:rsidR="00C26135" w:rsidRDefault="00C26135" w:rsidP="00C26135">
      <w:pPr>
        <w:pStyle w:val="bg-info"/>
      </w:pPr>
      <w:r>
        <w:t>Моды ряда: -4, 0</w:t>
      </w:r>
    </w:p>
    <w:p w:rsidR="00C26135" w:rsidRDefault="00C26135" w:rsidP="00C26135">
      <w:pPr>
        <w:pStyle w:val="bg-warning"/>
      </w:pPr>
      <w:r>
        <w:t>Медиана ряда: -2</w:t>
      </w:r>
    </w:p>
    <w:p w:rsidR="00C26135" w:rsidRDefault="00C26135" w:rsidP="00C26135">
      <w:pPr>
        <w:pStyle w:val="4"/>
      </w:pPr>
      <w:r>
        <w:rPr>
          <w:rFonts w:hAnsi="Symbol"/>
        </w:rPr>
        <w:t></w:t>
      </w:r>
      <w:r>
        <w:t xml:space="preserve">  Среднее арифметическое чисел 275, 286, 250, 290, 296, 315, 325</w:t>
      </w:r>
    </w:p>
    <w:p w:rsidR="00C26135" w:rsidRDefault="00C26135" w:rsidP="00C26135">
      <w:pPr>
        <w:jc w:val="center"/>
      </w:pPr>
      <w:r>
        <w:rPr>
          <w:rStyle w:val="mi"/>
          <w:rFonts w:ascii="MathJax_Math" w:hAnsi="MathJax_Math"/>
          <w:i/>
          <w:iCs/>
          <w:sz w:val="30"/>
          <w:szCs w:val="30"/>
        </w:rPr>
        <w:t>a</w:t>
      </w:r>
      <w:r>
        <w:rPr>
          <w:rStyle w:val="mo"/>
          <w:rFonts w:ascii="MathJax_Main" w:hAnsi="MathJax_Main"/>
          <w:sz w:val="21"/>
          <w:szCs w:val="21"/>
        </w:rPr>
        <w:t>¯¯¯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n"/>
          <w:rFonts w:ascii="MathJax_Main" w:hAnsi="MathJax_Main"/>
          <w:sz w:val="30"/>
          <w:szCs w:val="30"/>
        </w:rPr>
        <w:t>275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286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250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290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296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315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3257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n"/>
          <w:rFonts w:ascii="MathJax_Main" w:hAnsi="MathJax_Main"/>
          <w:sz w:val="30"/>
          <w:szCs w:val="30"/>
        </w:rPr>
        <w:t>291</w:t>
      </w:r>
    </w:p>
    <w:p w:rsidR="00C26135" w:rsidRDefault="00C26135" w:rsidP="00C26135">
      <w:pPr>
        <w:pStyle w:val="bg-success"/>
      </w:pPr>
      <w:r>
        <w:rPr>
          <w:rFonts w:hAnsi="Symbol"/>
        </w:rPr>
        <w:t></w:t>
      </w:r>
      <w:r>
        <w:t xml:space="preserve">  Размах ряда: 325-250=75</w:t>
      </w:r>
    </w:p>
    <w:p w:rsidR="00C26135" w:rsidRDefault="00C26135" w:rsidP="00C26135">
      <w:pPr>
        <w:pStyle w:val="bg-info"/>
      </w:pPr>
      <w:r>
        <w:t>Ряд не имеет моды</w:t>
      </w:r>
    </w:p>
    <w:p w:rsidR="00C26135" w:rsidRDefault="00C26135" w:rsidP="00C26135">
      <w:pPr>
        <w:pStyle w:val="bg-warning"/>
      </w:pPr>
      <w:r>
        <w:t>Медиана ряда: 290</w:t>
      </w:r>
    </w:p>
    <w:p w:rsidR="00C26135" w:rsidRDefault="00C26135" w:rsidP="00C26135">
      <w:pPr>
        <w:pStyle w:val="4"/>
      </w:pPr>
      <w:r>
        <w:rPr>
          <w:rFonts w:hAnsi="Symbol"/>
        </w:rPr>
        <w:t></w:t>
      </w:r>
      <w:r>
        <w:t xml:space="preserve">  Среднее арифметическое чисел 38, 42, 36, 45, 48, 45, 45, 42, 40, 47, 39</w:t>
      </w:r>
    </w:p>
    <w:p w:rsidR="00C26135" w:rsidRDefault="00C26135" w:rsidP="00C26135">
      <w:pPr>
        <w:jc w:val="center"/>
      </w:pPr>
      <w:r>
        <w:rPr>
          <w:rStyle w:val="mi"/>
          <w:rFonts w:ascii="MathJax_Math" w:hAnsi="MathJax_Math"/>
          <w:i/>
          <w:iCs/>
          <w:sz w:val="30"/>
          <w:szCs w:val="30"/>
        </w:rPr>
        <w:t>a</w:t>
      </w:r>
      <w:r>
        <w:rPr>
          <w:rStyle w:val="mo"/>
          <w:rFonts w:ascii="MathJax_Main" w:hAnsi="MathJax_Main"/>
          <w:sz w:val="21"/>
          <w:szCs w:val="21"/>
        </w:rPr>
        <w:t>¯¯¯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n"/>
          <w:rFonts w:ascii="MathJax_Main" w:hAnsi="MathJax_Main"/>
          <w:sz w:val="30"/>
          <w:szCs w:val="30"/>
        </w:rPr>
        <w:t>38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42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36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45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48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45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45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42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40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47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3911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n"/>
          <w:rFonts w:ascii="MathJax_Main" w:hAnsi="MathJax_Main"/>
          <w:sz w:val="30"/>
          <w:szCs w:val="30"/>
        </w:rPr>
        <w:t>42611</w:t>
      </w:r>
    </w:p>
    <w:p w:rsidR="00C26135" w:rsidRDefault="00C26135" w:rsidP="00C26135">
      <w:pPr>
        <w:pStyle w:val="bg-success"/>
      </w:pPr>
      <w:r>
        <w:rPr>
          <w:rFonts w:hAnsi="Symbol"/>
        </w:rPr>
        <w:t></w:t>
      </w:r>
      <w:r>
        <w:t xml:space="preserve">  Размах ряда: 48-36=12</w:t>
      </w:r>
    </w:p>
    <w:p w:rsidR="00C26135" w:rsidRDefault="00C26135" w:rsidP="00C26135">
      <w:pPr>
        <w:pStyle w:val="bg-info"/>
      </w:pPr>
      <w:r>
        <w:t>Мода ряда: 45</w:t>
      </w:r>
    </w:p>
    <w:p w:rsidR="00C26135" w:rsidRDefault="00C26135" w:rsidP="00C26135">
      <w:pPr>
        <w:pStyle w:val="bg-warning"/>
      </w:pPr>
      <w:r>
        <w:t>Медиана ряда: 42</w:t>
      </w:r>
    </w:p>
    <w:p w:rsidR="00C26135" w:rsidRDefault="00C26135" w:rsidP="00C26135">
      <w:pPr>
        <w:pStyle w:val="4"/>
      </w:pPr>
      <w:r>
        <w:rPr>
          <w:rFonts w:hAnsi="Symbol"/>
        </w:rPr>
        <w:t></w:t>
      </w:r>
      <w:r>
        <w:t xml:space="preserve">  Среднее арифметическое чисел 3,8, 7,2, 6,4, 6,8, 7,2</w:t>
      </w:r>
    </w:p>
    <w:p w:rsidR="00C26135" w:rsidRDefault="00C26135" w:rsidP="00C26135">
      <w:pPr>
        <w:jc w:val="center"/>
      </w:pPr>
      <w:r>
        <w:rPr>
          <w:rStyle w:val="mi"/>
          <w:rFonts w:ascii="MathJax_Math" w:hAnsi="MathJax_Math"/>
          <w:i/>
          <w:iCs/>
          <w:sz w:val="30"/>
          <w:szCs w:val="30"/>
        </w:rPr>
        <w:t>a</w:t>
      </w:r>
      <w:r>
        <w:rPr>
          <w:rStyle w:val="mo"/>
          <w:rFonts w:ascii="MathJax_Main" w:hAnsi="MathJax_Main"/>
          <w:sz w:val="21"/>
          <w:szCs w:val="21"/>
        </w:rPr>
        <w:t>¯¯¯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n"/>
          <w:rFonts w:ascii="MathJax_Main" w:hAnsi="MathJax_Main"/>
          <w:sz w:val="30"/>
          <w:szCs w:val="30"/>
        </w:rPr>
        <w:t>3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8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7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2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6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4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6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8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7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25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n"/>
          <w:rFonts w:ascii="MathJax_Main" w:hAnsi="MathJax_Main"/>
          <w:sz w:val="30"/>
          <w:szCs w:val="30"/>
        </w:rPr>
        <w:t>6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28</w:t>
      </w:r>
    </w:p>
    <w:p w:rsidR="00C26135" w:rsidRDefault="00C26135" w:rsidP="00C26135">
      <w:pPr>
        <w:pStyle w:val="bg-success"/>
      </w:pPr>
      <w:r>
        <w:rPr>
          <w:rFonts w:hAnsi="Symbol"/>
        </w:rPr>
        <w:t></w:t>
      </w:r>
      <w:r>
        <w:t xml:space="preserve">  Размах ряда: 7,2-3,8=3,4</w:t>
      </w:r>
    </w:p>
    <w:p w:rsidR="00C26135" w:rsidRDefault="00C26135" w:rsidP="00C26135">
      <w:pPr>
        <w:pStyle w:val="bg-info"/>
      </w:pPr>
      <w:r>
        <w:t>Мода ряда: 7,2</w:t>
      </w:r>
    </w:p>
    <w:p w:rsidR="00C26135" w:rsidRDefault="00C26135" w:rsidP="00C26135">
      <w:pPr>
        <w:pStyle w:val="bg-warning"/>
      </w:pPr>
      <w:r>
        <w:lastRenderedPageBreak/>
        <w:t>Медиана ряда: 6,8</w:t>
      </w:r>
    </w:p>
    <w:p w:rsidR="00C26135" w:rsidRDefault="00C26135" w:rsidP="00C26135">
      <w:pPr>
        <w:pStyle w:val="4"/>
      </w:pPr>
      <w:r>
        <w:rPr>
          <w:rFonts w:hAnsi="Symbol"/>
        </w:rPr>
        <w:t></w:t>
      </w:r>
      <w:r>
        <w:t xml:space="preserve">  Среднее арифметическое чисел 21,6, 37,3, 16,4, 12,6</w:t>
      </w:r>
    </w:p>
    <w:p w:rsidR="00C26135" w:rsidRDefault="00C26135" w:rsidP="00C26135">
      <w:pPr>
        <w:jc w:val="center"/>
      </w:pPr>
      <w:r>
        <w:rPr>
          <w:rStyle w:val="mi"/>
          <w:rFonts w:ascii="MathJax_Math" w:hAnsi="MathJax_Math"/>
          <w:i/>
          <w:iCs/>
          <w:sz w:val="30"/>
          <w:szCs w:val="30"/>
        </w:rPr>
        <w:t>a</w:t>
      </w:r>
      <w:r>
        <w:rPr>
          <w:rStyle w:val="mo"/>
          <w:rFonts w:ascii="MathJax_Main" w:hAnsi="MathJax_Main"/>
          <w:sz w:val="21"/>
          <w:szCs w:val="21"/>
        </w:rPr>
        <w:t>¯¯¯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n"/>
          <w:rFonts w:ascii="MathJax_Main" w:hAnsi="MathJax_Main"/>
          <w:sz w:val="30"/>
          <w:szCs w:val="30"/>
        </w:rPr>
        <w:t>21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6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37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3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16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4</w:t>
      </w:r>
      <w:r>
        <w:rPr>
          <w:rStyle w:val="mo"/>
          <w:rFonts w:ascii="MathJax_Main" w:hAnsi="MathJax_Main"/>
          <w:sz w:val="30"/>
          <w:szCs w:val="30"/>
        </w:rPr>
        <w:t>+</w:t>
      </w:r>
      <w:r>
        <w:rPr>
          <w:rStyle w:val="mn"/>
          <w:rFonts w:ascii="MathJax_Main" w:hAnsi="MathJax_Main"/>
          <w:sz w:val="30"/>
          <w:szCs w:val="30"/>
        </w:rPr>
        <w:t>12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64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n"/>
          <w:rFonts w:ascii="MathJax_Main" w:hAnsi="MathJax_Main"/>
          <w:sz w:val="30"/>
          <w:szCs w:val="30"/>
        </w:rPr>
        <w:t>21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n"/>
          <w:rFonts w:ascii="MathJax_Main" w:hAnsi="MathJax_Main"/>
          <w:sz w:val="30"/>
          <w:szCs w:val="30"/>
        </w:rPr>
        <w:t>025</w:t>
      </w:r>
    </w:p>
    <w:p w:rsidR="00C26135" w:rsidRDefault="00C26135" w:rsidP="00C26135">
      <w:pPr>
        <w:pStyle w:val="bg-success"/>
        <w:numPr>
          <w:ilvl w:val="0"/>
          <w:numId w:val="4"/>
        </w:numPr>
      </w:pPr>
      <w:r>
        <w:t>Размах ряда: 37,3-12,6=24,7</w:t>
      </w:r>
    </w:p>
    <w:p w:rsidR="00C26135" w:rsidRDefault="00C26135" w:rsidP="00C26135">
      <w:pPr>
        <w:pStyle w:val="bg-info"/>
        <w:ind w:left="720"/>
      </w:pPr>
      <w:r>
        <w:t>Мода ряда: 12,6</w:t>
      </w:r>
    </w:p>
    <w:p w:rsidR="00C26135" w:rsidRDefault="00C26135" w:rsidP="00C26135">
      <w:pPr>
        <w:pStyle w:val="bg-warning"/>
        <w:ind w:left="720"/>
      </w:pPr>
      <w:r>
        <w:t>Медиана ряда: 17,1</w:t>
      </w:r>
    </w:p>
    <w:p w:rsidR="00C26135" w:rsidRPr="00C26135" w:rsidRDefault="00C26135" w:rsidP="00C2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35" w:rsidRDefault="00C26135" w:rsidP="00C26135">
      <w:pPr>
        <w:rPr>
          <w:sz w:val="28"/>
          <w:szCs w:val="28"/>
          <w:lang w:val="en-US"/>
        </w:rPr>
      </w:pPr>
    </w:p>
    <w:p w:rsidR="00C26135" w:rsidRPr="00C26135" w:rsidRDefault="00C26135" w:rsidP="00C26135">
      <w:pPr>
        <w:rPr>
          <w:sz w:val="28"/>
          <w:szCs w:val="28"/>
          <w:lang w:val="en-US"/>
        </w:rPr>
      </w:pPr>
    </w:p>
    <w:p w:rsidR="006F7CE4" w:rsidRPr="00C26135" w:rsidRDefault="00C26135">
      <w:proofErr w:type="spellStart"/>
      <w:r w:rsidRPr="00C26135">
        <w:t>Видеоурок</w:t>
      </w:r>
      <w:proofErr w:type="spellEnd"/>
      <w:r w:rsidRPr="00C26135">
        <w:t xml:space="preserve">:  </w:t>
      </w:r>
      <w:r w:rsidRPr="00C26135">
        <w:rPr>
          <w:lang w:val="en-US"/>
        </w:rPr>
        <w:t>https</w:t>
      </w:r>
      <w:r w:rsidRPr="00C26135">
        <w:t>://</w:t>
      </w:r>
      <w:r w:rsidRPr="00C26135">
        <w:rPr>
          <w:lang w:val="en-US"/>
        </w:rPr>
        <w:t>www</w:t>
      </w:r>
      <w:r w:rsidRPr="00C26135">
        <w:t>.</w:t>
      </w:r>
      <w:proofErr w:type="spellStart"/>
      <w:r w:rsidRPr="00C26135">
        <w:rPr>
          <w:lang w:val="en-US"/>
        </w:rPr>
        <w:t>youtube</w:t>
      </w:r>
      <w:proofErr w:type="spellEnd"/>
      <w:r w:rsidRPr="00C26135">
        <w:t>.</w:t>
      </w:r>
      <w:r w:rsidRPr="00C26135">
        <w:rPr>
          <w:lang w:val="en-US"/>
        </w:rPr>
        <w:t>com</w:t>
      </w:r>
      <w:r w:rsidRPr="00C26135">
        <w:t>/</w:t>
      </w:r>
      <w:r w:rsidRPr="00C26135">
        <w:rPr>
          <w:lang w:val="en-US"/>
        </w:rPr>
        <w:t>watch</w:t>
      </w:r>
      <w:r w:rsidRPr="00C26135">
        <w:t>?</w:t>
      </w:r>
      <w:r w:rsidRPr="00C26135">
        <w:rPr>
          <w:lang w:val="en-US"/>
        </w:rPr>
        <w:t>v</w:t>
      </w:r>
      <w:r w:rsidRPr="00C26135">
        <w:t>=</w:t>
      </w:r>
      <w:r w:rsidRPr="00C26135">
        <w:rPr>
          <w:lang w:val="en-US"/>
        </w:rPr>
        <w:t>d</w:t>
      </w:r>
      <w:r w:rsidRPr="00C26135">
        <w:t>0</w:t>
      </w:r>
      <w:r w:rsidRPr="00C26135">
        <w:rPr>
          <w:lang w:val="en-US"/>
        </w:rPr>
        <w:t>P</w:t>
      </w:r>
      <w:r w:rsidRPr="00C26135">
        <w:t>0</w:t>
      </w:r>
      <w:proofErr w:type="spellStart"/>
      <w:r w:rsidRPr="00C26135">
        <w:rPr>
          <w:lang w:val="en-US"/>
        </w:rPr>
        <w:t>HAGUgSU</w:t>
      </w:r>
      <w:proofErr w:type="spellEnd"/>
    </w:p>
    <w:sectPr w:rsidR="006F7CE4" w:rsidRPr="00C26135" w:rsidSect="006F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452"/>
    <w:multiLevelType w:val="multilevel"/>
    <w:tmpl w:val="0B44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27398"/>
    <w:multiLevelType w:val="multilevel"/>
    <w:tmpl w:val="B26E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C68F3"/>
    <w:multiLevelType w:val="multilevel"/>
    <w:tmpl w:val="053E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B05F7"/>
    <w:multiLevelType w:val="multilevel"/>
    <w:tmpl w:val="16C4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3"/>
    </w:lvlOverride>
  </w:num>
  <w:num w:numId="3">
    <w:abstractNumId w:val="2"/>
  </w:num>
  <w:num w:numId="4">
    <w:abstractNumId w:val="1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6135"/>
    <w:rsid w:val="006F7CE4"/>
    <w:rsid w:val="00C2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35"/>
  </w:style>
  <w:style w:type="paragraph" w:styleId="2">
    <w:name w:val="heading 2"/>
    <w:basedOn w:val="a"/>
    <w:link w:val="20"/>
    <w:uiPriority w:val="9"/>
    <w:qFormat/>
    <w:rsid w:val="00C26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1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1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61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6135"/>
    <w:rPr>
      <w:i/>
      <w:iCs/>
    </w:rPr>
  </w:style>
  <w:style w:type="character" w:styleId="a5">
    <w:name w:val="Strong"/>
    <w:basedOn w:val="a0"/>
    <w:uiPriority w:val="22"/>
    <w:qFormat/>
    <w:rsid w:val="00C261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13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261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61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i">
    <w:name w:val="mi"/>
    <w:basedOn w:val="a0"/>
    <w:rsid w:val="00C26135"/>
  </w:style>
  <w:style w:type="character" w:customStyle="1" w:styleId="mo">
    <w:name w:val="mo"/>
    <w:basedOn w:val="a0"/>
    <w:rsid w:val="00C26135"/>
  </w:style>
  <w:style w:type="character" w:customStyle="1" w:styleId="mn">
    <w:name w:val="mn"/>
    <w:basedOn w:val="a0"/>
    <w:rsid w:val="00C26135"/>
  </w:style>
  <w:style w:type="character" w:styleId="HTML">
    <w:name w:val="HTML Code"/>
    <w:basedOn w:val="a0"/>
    <w:uiPriority w:val="99"/>
    <w:semiHidden/>
    <w:unhideWhenUsed/>
    <w:rsid w:val="00C26135"/>
    <w:rPr>
      <w:rFonts w:ascii="Courier New" w:eastAsia="Times New Roman" w:hAnsi="Courier New" w:cs="Courier New"/>
      <w:sz w:val="20"/>
      <w:szCs w:val="20"/>
    </w:rPr>
  </w:style>
  <w:style w:type="paragraph" w:customStyle="1" w:styleId="bg-success">
    <w:name w:val="bg-success"/>
    <w:basedOn w:val="a"/>
    <w:rsid w:val="00C2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info">
    <w:name w:val="bg-info"/>
    <w:basedOn w:val="a"/>
    <w:rsid w:val="00C2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warning">
    <w:name w:val="bg-warning"/>
    <w:basedOn w:val="a"/>
    <w:rsid w:val="00C2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AWJJH2MPE6E2-79957301-2342</_dlc_DocId>
    <_dlc_DocIdUrl xmlns="4a252ca3-5a62-4c1c-90a6-29f4710e47f8">
      <Url>http://edu-sps.koiro.local/NSI/_layouts/15/DocIdRedir.aspx?ID=AWJJH2MPE6E2-79957301-2342</Url>
      <Description>AWJJH2MPE6E2-79957301-2342</Description>
    </_dlc_DocIdUrl>
  </documentManagement>
</p:properties>
</file>

<file path=customXml/itemProps1.xml><?xml version="1.0" encoding="utf-8"?>
<ds:datastoreItem xmlns:ds="http://schemas.openxmlformats.org/officeDocument/2006/customXml" ds:itemID="{716AF4BA-0A66-4216-92AA-6DECB7B94D63}"/>
</file>

<file path=customXml/itemProps2.xml><?xml version="1.0" encoding="utf-8"?>
<ds:datastoreItem xmlns:ds="http://schemas.openxmlformats.org/officeDocument/2006/customXml" ds:itemID="{FC2168F2-650A-4194-982A-A47C8C2DDED6}"/>
</file>

<file path=customXml/itemProps3.xml><?xml version="1.0" encoding="utf-8"?>
<ds:datastoreItem xmlns:ds="http://schemas.openxmlformats.org/officeDocument/2006/customXml" ds:itemID="{4E3676C7-ECAD-4832-9627-64F2F3BECADE}"/>
</file>

<file path=customXml/itemProps4.xml><?xml version="1.0" encoding="utf-8"?>
<ds:datastoreItem xmlns:ds="http://schemas.openxmlformats.org/officeDocument/2006/customXml" ds:itemID="{3EB17C20-F552-4790-8A13-249F8AD74E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629</Words>
  <Characters>3587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2020-05-29T03:59:00Z</dcterms:created>
  <dcterms:modified xsi:type="dcterms:W3CDTF">2020-05-29T04:08:00Z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52079f5a-be27-4394-915c-b06dc4cb3a20</vt:lpwstr>
  </property>
</Properties>
</file>