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B8" w:rsidRDefault="009C4BB8" w:rsidP="009C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1</w:t>
      </w:r>
      <w:r w:rsidR="006A2906" w:rsidRPr="006A29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.05.04.2020г. Тема урока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Повторение.</w:t>
      </w:r>
      <w:r w:rsidR="006A2906" w:rsidRPr="006A2906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spellEnd"/>
      <w:r w:rsidR="006A2906" w:rsidRPr="006A2906">
        <w:rPr>
          <w:rFonts w:ascii="Times New Roman" w:hAnsi="Times New Roman" w:cs="Times New Roman"/>
          <w:sz w:val="28"/>
          <w:szCs w:val="28"/>
        </w:rPr>
        <w:t xml:space="preserve"> тел.</w:t>
      </w:r>
      <w:r w:rsidR="002C7029">
        <w:rPr>
          <w:rFonts w:ascii="Times New Roman" w:hAnsi="Times New Roman" w:cs="Times New Roman"/>
          <w:sz w:val="28"/>
          <w:szCs w:val="28"/>
        </w:rPr>
        <w:t xml:space="preserve"> Масса тела.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при неравномерном движении скорость тела меняется с течением времени. 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скорости тела (величины и направления) происходит в результате действия на него другого тела.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Проведём такой опыт</w:t>
      </w: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тележке прикрепим упругую пластинку, которую изогнём и свяжем нитью. 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Тележка относительно стола находится в покое.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Пережжём нить — пластинка выпрямится, но тележка останется на прежнем месте (рис. </w:t>
      </w:r>
      <w:r w:rsidRPr="00C16889">
        <w:rPr>
          <w:rFonts w:ascii="MathJax_Main" w:eastAsia="Times New Roman" w:hAnsi="MathJax_Main" w:cs="Times New Roman"/>
          <w:sz w:val="30"/>
          <w:lang w:eastAsia="ru-RU"/>
        </w:rPr>
        <w:t>1</w:t>
      </w: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3238500"/>
            <wp:effectExtent l="0" t="0" r="0" b="0"/>
            <wp:docPr id="1" name="Рисунок 1" descr="telezk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zka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Изменим условия опыта: вплотную к согнутой пластинке поставим ещё одну такую же тележку. 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пережжём нить — обе тележки приходят в движение относительно стола. Они разъезжаются в разные стороны (рис. </w:t>
      </w:r>
      <w:r w:rsidRPr="00C16889">
        <w:rPr>
          <w:rFonts w:ascii="MathJax_Main" w:eastAsia="Times New Roman" w:hAnsi="MathJax_Main" w:cs="Times New Roman"/>
          <w:sz w:val="30"/>
          <w:lang w:eastAsia="ru-RU"/>
        </w:rPr>
        <w:t>2</w:t>
      </w: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295525"/>
            <wp:effectExtent l="0" t="0" r="0" b="0"/>
            <wp:docPr id="2" name="Рисунок 2" descr="telezk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ezka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 показал, что скорость тела меняется только в результате действия на него другого тела — второй тележки.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движение пришли обе тележки относительно стола.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Тележки </w:t>
      </w:r>
      <w:r w:rsidRPr="00C16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действуют друг на друга,</w:t>
      </w: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они </w:t>
      </w:r>
      <w:r w:rsidRPr="00C16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взаимодействуют</w:t>
      </w: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действие одного тела на другое не может быть односторонним, оба тела действуют друг на друга, т.е. взаимодействуют.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C16889" w:rsidRP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Пуля перед выстрелом находится в покое относительно ружья. При взаимодействии (во время выстрела) пуля и ружьё движутся в разные стороны. Движение ружья ощущается как </w:t>
      </w:r>
      <w:r w:rsidRPr="00C16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отдача</w:t>
      </w: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889" w:rsidRDefault="00C16889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результате взаимодействия оба тела могут изменить свою скорость.</w:t>
      </w:r>
    </w:p>
    <w:p w:rsidR="00602155" w:rsidRPr="00C16889" w:rsidRDefault="00602155" w:rsidP="00C1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8D" w:rsidRDefault="00602155">
      <w:proofErr w:type="spellStart"/>
      <w:r w:rsidRPr="00602155">
        <w:rPr>
          <w:b/>
        </w:rPr>
        <w:t>Видеоурок</w:t>
      </w:r>
      <w:proofErr w:type="spellEnd"/>
      <w:r w:rsidRPr="00602155">
        <w:rPr>
          <w:b/>
        </w:rPr>
        <w:t>:</w:t>
      </w:r>
      <w:r w:rsidRPr="00602155">
        <w:t xml:space="preserve">  </w:t>
      </w:r>
      <w:hyperlink r:id="rId6" w:history="1">
        <w:r w:rsidRPr="00F162BF">
          <w:rPr>
            <w:rStyle w:val="a7"/>
          </w:rPr>
          <w:t>https://www.youtube.com/watch?v=AvhcAmquoG8</w:t>
        </w:r>
      </w:hyperlink>
    </w:p>
    <w:p w:rsidR="00602155" w:rsidRPr="00602155" w:rsidRDefault="00602155">
      <w:pPr>
        <w:rPr>
          <w:rFonts w:ascii="Times New Roman" w:hAnsi="Times New Roman" w:cs="Times New Roman"/>
        </w:rPr>
      </w:pPr>
      <w:r w:rsidRPr="00602155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 xml:space="preserve">: </w:t>
      </w:r>
      <w:r w:rsidR="003E21FE">
        <w:rPr>
          <w:rFonts w:ascii="Times New Roman" w:hAnsi="Times New Roman" w:cs="Times New Roman"/>
        </w:rPr>
        <w:t xml:space="preserve"> п. 18 Ответить на вопросы письменно</w:t>
      </w:r>
    </w:p>
    <w:sectPr w:rsidR="00602155" w:rsidRPr="00602155" w:rsidSect="0059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BB8"/>
    <w:rsid w:val="002C7029"/>
    <w:rsid w:val="003E21FE"/>
    <w:rsid w:val="0044672C"/>
    <w:rsid w:val="00595F8D"/>
    <w:rsid w:val="00602155"/>
    <w:rsid w:val="006A2906"/>
    <w:rsid w:val="009C4BB8"/>
    <w:rsid w:val="00A02E98"/>
    <w:rsid w:val="00C1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889"/>
    <w:rPr>
      <w:b/>
      <w:bCs/>
    </w:rPr>
  </w:style>
  <w:style w:type="character" w:customStyle="1" w:styleId="mn">
    <w:name w:val="mn"/>
    <w:basedOn w:val="a0"/>
    <w:rsid w:val="00C16889"/>
  </w:style>
  <w:style w:type="character" w:styleId="a4">
    <w:name w:val="Emphasis"/>
    <w:basedOn w:val="a0"/>
    <w:uiPriority w:val="20"/>
    <w:qFormat/>
    <w:rsid w:val="00C168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8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021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vhcAmquoG8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AWJJH2MPE6E2-79957301-2102</_dlc_DocId>
    <_dlc_DocIdUrl xmlns="4a252ca3-5a62-4c1c-90a6-29f4710e47f8">
      <Url>http://edu-sps.koiro.local/NSI/_layouts/15/DocIdRedir.aspx?ID=AWJJH2MPE6E2-79957301-2102</Url>
      <Description>AWJJH2MPE6E2-79957301-2102</Description>
    </_dlc_DocIdUrl>
  </documentManagement>
</p:properties>
</file>

<file path=customXml/itemProps1.xml><?xml version="1.0" encoding="utf-8"?>
<ds:datastoreItem xmlns:ds="http://schemas.openxmlformats.org/officeDocument/2006/customXml" ds:itemID="{90077C43-3FA5-4007-8A25-4D9174201EF2}"/>
</file>

<file path=customXml/itemProps2.xml><?xml version="1.0" encoding="utf-8"?>
<ds:datastoreItem xmlns:ds="http://schemas.openxmlformats.org/officeDocument/2006/customXml" ds:itemID="{F8830483-D0F8-4779-8F79-CA45D3E09DDB}"/>
</file>

<file path=customXml/itemProps3.xml><?xml version="1.0" encoding="utf-8"?>
<ds:datastoreItem xmlns:ds="http://schemas.openxmlformats.org/officeDocument/2006/customXml" ds:itemID="{13F9E825-7983-4D95-BB5D-5F2FDB659928}"/>
</file>

<file path=customXml/itemProps4.xml><?xml version="1.0" encoding="utf-8"?>
<ds:datastoreItem xmlns:ds="http://schemas.openxmlformats.org/officeDocument/2006/customXml" ds:itemID="{393F5D0E-F660-4EBE-B4A3-3D71E1563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2020-05-17T11:22:00Z</dcterms:created>
  <dcterms:modified xsi:type="dcterms:W3CDTF">2020-05-17T11:22:00Z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5eaba191-cb2a-428a-b966-cff7ae29e9cb</vt:lpwstr>
  </property>
</Properties>
</file>