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15" w:rsidRDefault="000B0915" w:rsidP="000B09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 «б»1</w:t>
      </w:r>
      <w:r w:rsidRPr="000B09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.05..2020г Тема урока  «Ядерный реактор. Преобразование внутренней энергии атомных ядер в электрическую энергию Атомная энергетика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B0915" w:rsidRPr="000B0915" w:rsidRDefault="000B0915" w:rsidP="000B0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15">
        <w:rPr>
          <w:rFonts w:ascii="Times New Roman" w:eastAsia="Times New Roman" w:hAnsi="Times New Roman" w:cs="Times New Roman"/>
          <w:sz w:val="24"/>
          <w:szCs w:val="24"/>
          <w:lang w:eastAsia="ru-RU"/>
        </w:rPr>
        <w:t>Ядерный реактор - это устройство, способное осуществлять управляемую ядерную реакцию.</w:t>
      </w:r>
    </w:p>
    <w:p w:rsidR="000B0915" w:rsidRDefault="000B0915" w:rsidP="000B09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915" w:rsidRDefault="000B0915" w:rsidP="000B0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Реактор, работающий на уране-235, называется реактором на медленных нейтронах. Уран-235 наиболее эффективно делится под действием медленных нейтронов. Поскольку при делении ядер образуются в основном быстрые нейтроны, их необходимо замедлять. Для этого в реакторе с таким ядерным топливом используется замедлитель нейтронов. </w:t>
      </w:r>
    </w:p>
    <w:p w:rsidR="000B0915" w:rsidRPr="000B0915" w:rsidRDefault="000B0915" w:rsidP="000B0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15" w:rsidRPr="000B0915" w:rsidRDefault="000B0915" w:rsidP="000B0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1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ядерной реакцией заключается в регулировании скорости размножения свободных нейтронов в уране, чтобы их число оставалось неизменным. При этом цепная реакция будет продолжаться столько времени, сколько это необходимо, не прекращаясь и не приобретая взрывного характера.</w:t>
      </w:r>
    </w:p>
    <w:p w:rsidR="000B0915" w:rsidRDefault="000B0915" w:rsidP="000B09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915" w:rsidRDefault="000B0915" w:rsidP="000B09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29075" cy="2533650"/>
            <wp:effectExtent l="19050" t="0" r="9525" b="0"/>
            <wp:docPr id="1" name="Рисунок 1" descr="http://class-fizika.ru/images/u9/7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ass-fizika.ru/images/u9/76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915" w:rsidRPr="000B0915" w:rsidRDefault="000B0915" w:rsidP="000B0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части реактора на медленных нейтронах</w:t>
      </w:r>
      <w:r w:rsidRPr="000B0915">
        <w:rPr>
          <w:rFonts w:ascii="Times New Roman" w:eastAsia="Times New Roman" w:hAnsi="Times New Roman" w:cs="Times New Roman"/>
          <w:sz w:val="24"/>
          <w:szCs w:val="24"/>
          <w:lang w:eastAsia="ru-RU"/>
        </w:rPr>
        <w:t>: - делящееся вещество (ядерное топливо в виде урановых стержней), - защитная оболочка, - активная зона, - отражатель, - замедлитель нейтронов (вода), - теплообменник.</w:t>
      </w:r>
    </w:p>
    <w:p w:rsidR="000B0915" w:rsidRDefault="000B0915" w:rsidP="000B09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915" w:rsidRPr="000B0915" w:rsidRDefault="000B0915" w:rsidP="000B0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1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энергия атомных ядер урана при делении частично переходит в кинетическую энергию нейтронов и осколков. Нейтроны и осколки, разлетаясь с большой скоростью, попадают в воду. Их кинетическая энергия частично переходит во внутреннюю энергию воды. Вода нагревается и, проходя через теплообменник, передает свою энергию воде, находящейся в змеевике, превращая ее в пар. Здесь внутренняя энергия воды переходит во внутреннюю энергию пара, а затем в его кинетическую энергию. Далее кинетическая энергия пара переходит в кинетическую энергию ротора турбины и ротора генератора. На выходе кинетическая энергия ротора генератора превращается в электрическую энергию.</w:t>
      </w:r>
    </w:p>
    <w:p w:rsidR="000B0915" w:rsidRDefault="000B0915" w:rsidP="000B09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774" w:rsidRDefault="000B0915">
      <w:proofErr w:type="spellStart"/>
      <w:r w:rsidRPr="000B0915">
        <w:rPr>
          <w:b/>
        </w:rPr>
        <w:t>Видеоурок</w:t>
      </w:r>
      <w:proofErr w:type="spellEnd"/>
      <w:r>
        <w:t xml:space="preserve">: </w:t>
      </w:r>
      <w:r w:rsidRPr="000B0915">
        <w:t>https://www.youtube.com/watch?v=zVMbgHc-VVI</w:t>
      </w:r>
    </w:p>
    <w:sectPr w:rsidR="005A5774" w:rsidSect="005A5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B0915"/>
    <w:rsid w:val="000B0915"/>
    <w:rsid w:val="005A5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9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B09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AWJJH2MPE6E2-79957301-1804</_dlc_DocId>
    <_dlc_DocIdUrl xmlns="4a252ca3-5a62-4c1c-90a6-29f4710e47f8">
      <Url>http://edu-sps.koiro.local/NSI/_layouts/15/DocIdRedir.aspx?ID=AWJJH2MPE6E2-79957301-1804</Url>
      <Description>AWJJH2MPE6E2-79957301-1804</Description>
    </_dlc_DocIdUrl>
  </documentManagement>
</p:properties>
</file>

<file path=customXml/itemProps1.xml><?xml version="1.0" encoding="utf-8"?>
<ds:datastoreItem xmlns:ds="http://schemas.openxmlformats.org/officeDocument/2006/customXml" ds:itemID="{35725B80-1C02-477B-ACC9-E651535389E5}"/>
</file>

<file path=customXml/itemProps2.xml><?xml version="1.0" encoding="utf-8"?>
<ds:datastoreItem xmlns:ds="http://schemas.openxmlformats.org/officeDocument/2006/customXml" ds:itemID="{F3A716EC-0C00-4507-9539-B742F24A5D9C}"/>
</file>

<file path=customXml/itemProps3.xml><?xml version="1.0" encoding="utf-8"?>
<ds:datastoreItem xmlns:ds="http://schemas.openxmlformats.org/officeDocument/2006/customXml" ds:itemID="{2C1CF684-FB07-408B-8981-32A82901B8A7}"/>
</file>

<file path=customXml/itemProps4.xml><?xml version="1.0" encoding="utf-8"?>
<ds:datastoreItem xmlns:ds="http://schemas.openxmlformats.org/officeDocument/2006/customXml" ds:itemID="{1C4DC956-C90C-4B79-A502-7438A924FB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1510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2020-05-10T06:28:00Z</dcterms:created>
  <dcterms:modified xsi:type="dcterms:W3CDTF">2020-05-10T06:36:00Z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9793af4f-2b3e-43c2-a838-8d67fa1e7db5</vt:lpwstr>
  </property>
</Properties>
</file>