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ED" w:rsidRDefault="002212ED" w:rsidP="00221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</w:t>
      </w:r>
      <w:r w:rsidRPr="002212ED">
        <w:rPr>
          <w:rFonts w:ascii="Times New Roman" w:hAnsi="Times New Roman" w:cs="Times New Roman"/>
          <w:sz w:val="28"/>
          <w:szCs w:val="28"/>
        </w:rPr>
        <w:t>12/05</w:t>
      </w:r>
      <w:r>
        <w:rPr>
          <w:rFonts w:ascii="Times New Roman" w:hAnsi="Times New Roman" w:cs="Times New Roman"/>
          <w:sz w:val="28"/>
          <w:szCs w:val="28"/>
        </w:rPr>
        <w:t>.2020г Тема урока «</w:t>
      </w:r>
      <w:r w:rsidRPr="002212ED">
        <w:rPr>
          <w:rFonts w:ascii="Times New Roman" w:hAnsi="Times New Roman" w:cs="Times New Roman"/>
          <w:sz w:val="28"/>
          <w:szCs w:val="28"/>
        </w:rPr>
        <w:t xml:space="preserve">Сложение векторов. </w:t>
      </w:r>
      <w:r>
        <w:rPr>
          <w:rFonts w:ascii="Times New Roman" w:hAnsi="Times New Roman" w:cs="Times New Roman"/>
          <w:sz w:val="28"/>
          <w:szCs w:val="28"/>
        </w:rPr>
        <w:t>Сложение сил»</w:t>
      </w:r>
    </w:p>
    <w:p w:rsidR="000E0D02" w:rsidRDefault="002212ED">
      <w:proofErr w:type="spellStart"/>
      <w:r>
        <w:t>Видеоурок</w:t>
      </w:r>
      <w:proofErr w:type="spellEnd"/>
      <w:r>
        <w:t xml:space="preserve">: </w:t>
      </w:r>
      <w:hyperlink r:id="rId5" w:history="1">
        <w:r w:rsidRPr="004C0B51">
          <w:rPr>
            <w:rStyle w:val="a3"/>
          </w:rPr>
          <w:t>https://www.youtube.com/watch?v=zhN0PsDk-3Q</w:t>
        </w:r>
      </w:hyperlink>
    </w:p>
    <w:p w:rsidR="002212ED" w:rsidRDefault="002212ED"/>
    <w:p w:rsidR="002212ED" w:rsidRPr="002212ED" w:rsidRDefault="002212ED" w:rsidP="002212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12ED">
        <w:rPr>
          <w:rFonts w:ascii="Arial" w:eastAsia="Times New Roman" w:hAnsi="Arial" w:cs="Arial"/>
          <w:sz w:val="24"/>
          <w:szCs w:val="24"/>
          <w:lang w:eastAsia="ru-RU"/>
        </w:rPr>
        <w:t>При сложении векторов нужно учитывать и их числовые значения, и направления. Есть несколько широко используемых методов сложения:</w:t>
      </w:r>
    </w:p>
    <w:p w:rsidR="002212ED" w:rsidRPr="002212ED" w:rsidRDefault="002212ED" w:rsidP="00221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12ED">
        <w:rPr>
          <w:rFonts w:ascii="Arial" w:eastAsia="Times New Roman" w:hAnsi="Arial" w:cs="Arial"/>
          <w:sz w:val="24"/>
          <w:szCs w:val="24"/>
          <w:lang w:eastAsia="ru-RU"/>
        </w:rPr>
        <w:t>правило параллелограмма</w:t>
      </w:r>
    </w:p>
    <w:p w:rsidR="002212ED" w:rsidRPr="002212ED" w:rsidRDefault="002212ED" w:rsidP="00221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12ED">
        <w:rPr>
          <w:rFonts w:ascii="Arial" w:eastAsia="Times New Roman" w:hAnsi="Arial" w:cs="Arial"/>
          <w:sz w:val="24"/>
          <w:szCs w:val="24"/>
          <w:lang w:eastAsia="ru-RU"/>
        </w:rPr>
        <w:t>правило треугольника</w:t>
      </w:r>
    </w:p>
    <w:p w:rsidR="002212ED" w:rsidRPr="002212ED" w:rsidRDefault="002212ED" w:rsidP="00221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12ED">
        <w:rPr>
          <w:rFonts w:ascii="Arial" w:eastAsia="Times New Roman" w:hAnsi="Arial" w:cs="Arial"/>
          <w:sz w:val="24"/>
          <w:szCs w:val="24"/>
          <w:lang w:eastAsia="ru-RU"/>
        </w:rPr>
        <w:t>тригонометрический способ</w:t>
      </w:r>
    </w:p>
    <w:p w:rsidR="002212ED" w:rsidRPr="002212ED" w:rsidRDefault="002212ED" w:rsidP="002212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12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Правило параллелограмма. </w:t>
      </w:r>
    </w:p>
    <w:p w:rsidR="002212ED" w:rsidRPr="002212ED" w:rsidRDefault="002212ED" w:rsidP="002212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62175" cy="1200150"/>
            <wp:effectExtent l="19050" t="0" r="9525" b="0"/>
            <wp:wrapSquare wrapText="bothSides"/>
            <wp:docPr id="4" name="Рисунок 4" descr="сложение векторов правило параллел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ожение векторов правило параллелограм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2ED">
        <w:rPr>
          <w:rFonts w:ascii="Arial" w:eastAsia="Times New Roman" w:hAnsi="Arial" w:cs="Arial"/>
          <w:sz w:val="24"/>
          <w:szCs w:val="24"/>
          <w:lang w:eastAsia="ru-RU"/>
        </w:rPr>
        <w:t>Процедура сложения векторов по правилу параллелограмма заключается в следующем:</w:t>
      </w:r>
    </w:p>
    <w:p w:rsidR="002212ED" w:rsidRPr="002212ED" w:rsidRDefault="002212ED" w:rsidP="002212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12ED">
        <w:rPr>
          <w:rFonts w:ascii="Arial" w:eastAsia="Times New Roman" w:hAnsi="Arial" w:cs="Arial"/>
          <w:sz w:val="24"/>
          <w:szCs w:val="24"/>
          <w:lang w:eastAsia="ru-RU"/>
        </w:rPr>
        <w:t>нарисовать первый вектор, учитывая его величину и направление</w:t>
      </w:r>
    </w:p>
    <w:p w:rsidR="002212ED" w:rsidRPr="002212ED" w:rsidRDefault="002212ED" w:rsidP="002212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12ED">
        <w:rPr>
          <w:rFonts w:ascii="Arial" w:eastAsia="Times New Roman" w:hAnsi="Arial" w:cs="Arial"/>
          <w:sz w:val="24"/>
          <w:szCs w:val="24"/>
          <w:lang w:eastAsia="ru-RU"/>
        </w:rPr>
        <w:t>от начала первого вектора нарисовать второй вектор, также используя и его величину, и его направление</w:t>
      </w:r>
    </w:p>
    <w:p w:rsidR="002212ED" w:rsidRPr="002212ED" w:rsidRDefault="002212ED" w:rsidP="002212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12ED">
        <w:rPr>
          <w:rFonts w:ascii="Arial" w:eastAsia="Times New Roman" w:hAnsi="Arial" w:cs="Arial"/>
          <w:sz w:val="24"/>
          <w:szCs w:val="24"/>
          <w:lang w:eastAsia="ru-RU"/>
        </w:rPr>
        <w:t>дополнить рисунок до параллелограмма, считая, что два нарисованных вектора - это его стороны</w:t>
      </w:r>
    </w:p>
    <w:p w:rsidR="002212ED" w:rsidRPr="002212ED" w:rsidRDefault="002212ED" w:rsidP="002212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12ED">
        <w:rPr>
          <w:rFonts w:ascii="Arial" w:eastAsia="Times New Roman" w:hAnsi="Arial" w:cs="Arial"/>
          <w:sz w:val="24"/>
          <w:szCs w:val="24"/>
          <w:lang w:eastAsia="ru-RU"/>
        </w:rPr>
        <w:t>результирующим вектором будет диагональ параллелограмма, причем его начало будет совпадать с началом первого (а, значит, и второго) вектора.</w:t>
      </w:r>
    </w:p>
    <w:p w:rsidR="002212ED" w:rsidRPr="002212ED" w:rsidRDefault="002212ED" w:rsidP="002212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12E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212ED" w:rsidRPr="002212ED" w:rsidRDefault="002212ED" w:rsidP="002212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12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Правило треугольника </w:t>
      </w:r>
    </w:p>
    <w:p w:rsidR="002212ED" w:rsidRPr="002212ED" w:rsidRDefault="002212ED" w:rsidP="002212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52650" cy="895350"/>
            <wp:effectExtent l="19050" t="0" r="0" b="0"/>
            <wp:wrapSquare wrapText="bothSides"/>
            <wp:docPr id="5" name="Рисунок 5" descr="сложение векторов правило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ожение векторов правило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2ED">
        <w:rPr>
          <w:rFonts w:ascii="Arial" w:eastAsia="Times New Roman" w:hAnsi="Arial" w:cs="Arial"/>
          <w:sz w:val="24"/>
          <w:szCs w:val="24"/>
          <w:lang w:eastAsia="ru-RU"/>
        </w:rPr>
        <w:t>Сложение векторов по правилу треугольника заключается в следующем:</w:t>
      </w:r>
    </w:p>
    <w:p w:rsidR="002212ED" w:rsidRPr="002212ED" w:rsidRDefault="002212ED" w:rsidP="002212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12ED">
        <w:rPr>
          <w:rFonts w:ascii="Arial" w:eastAsia="Times New Roman" w:hAnsi="Arial" w:cs="Arial"/>
          <w:sz w:val="24"/>
          <w:szCs w:val="24"/>
          <w:lang w:eastAsia="ru-RU"/>
        </w:rPr>
        <w:t>нарисовать первый вектор, используя данные о его длине ( числовой величине) и направлении</w:t>
      </w:r>
    </w:p>
    <w:p w:rsidR="002212ED" w:rsidRPr="002212ED" w:rsidRDefault="002212ED" w:rsidP="002212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12ED">
        <w:rPr>
          <w:rFonts w:ascii="Arial" w:eastAsia="Times New Roman" w:hAnsi="Arial" w:cs="Arial"/>
          <w:sz w:val="24"/>
          <w:szCs w:val="24"/>
          <w:lang w:eastAsia="ru-RU"/>
        </w:rPr>
        <w:t>от конца первого вектора нарисовать второй вектор, также учитывая и его размер, и его направление</w:t>
      </w:r>
    </w:p>
    <w:p w:rsidR="002212ED" w:rsidRPr="002212ED" w:rsidRDefault="002212ED" w:rsidP="002212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12ED">
        <w:rPr>
          <w:rFonts w:ascii="Arial" w:eastAsia="Times New Roman" w:hAnsi="Arial" w:cs="Arial"/>
          <w:sz w:val="24"/>
          <w:szCs w:val="24"/>
          <w:lang w:eastAsia="ru-RU"/>
        </w:rPr>
        <w:t>результирующим вектором будет вектор, начало которого совпадает с началом первого вектора, а конец - с концом второго.</w:t>
      </w:r>
    </w:p>
    <w:p w:rsidR="002212ED" w:rsidRPr="002212ED" w:rsidRDefault="002212ED" w:rsidP="002212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12E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212ED" w:rsidRDefault="002212ED"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 Постройте произвольных 2 вектора и найдите их сумму</w:t>
      </w:r>
    </w:p>
    <w:sectPr w:rsidR="002212ED" w:rsidSect="000E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6F91"/>
    <w:multiLevelType w:val="multilevel"/>
    <w:tmpl w:val="D8EA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04C02"/>
    <w:multiLevelType w:val="multilevel"/>
    <w:tmpl w:val="3610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14291"/>
    <w:multiLevelType w:val="multilevel"/>
    <w:tmpl w:val="0860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12ED"/>
    <w:rsid w:val="000E0D02"/>
    <w:rsid w:val="0022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2E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2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12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zhN0PsDk-3Q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AWJJH2MPE6E2-79957301-1840</_dlc_DocId>
    <_dlc_DocIdUrl xmlns="4a252ca3-5a62-4c1c-90a6-29f4710e47f8">
      <Url>http://edu-sps.koiro.local/NSI/_layouts/15/DocIdRedir.aspx?ID=AWJJH2MPE6E2-79957301-1840</Url>
      <Description>AWJJH2MPE6E2-79957301-1840</Description>
    </_dlc_DocIdUrl>
  </documentManagement>
</p:properties>
</file>

<file path=customXml/itemProps1.xml><?xml version="1.0" encoding="utf-8"?>
<ds:datastoreItem xmlns:ds="http://schemas.openxmlformats.org/officeDocument/2006/customXml" ds:itemID="{9DE8E7CD-489A-4DFA-BFC0-E60B0F06E747}"/>
</file>

<file path=customXml/itemProps2.xml><?xml version="1.0" encoding="utf-8"?>
<ds:datastoreItem xmlns:ds="http://schemas.openxmlformats.org/officeDocument/2006/customXml" ds:itemID="{10CACA1F-D042-444C-9EA5-DE182AF4C98E}"/>
</file>

<file path=customXml/itemProps3.xml><?xml version="1.0" encoding="utf-8"?>
<ds:datastoreItem xmlns:ds="http://schemas.openxmlformats.org/officeDocument/2006/customXml" ds:itemID="{64F05328-8BC9-4D7C-9643-88FA2E6E07A8}"/>
</file>

<file path=customXml/itemProps4.xml><?xml version="1.0" encoding="utf-8"?>
<ds:datastoreItem xmlns:ds="http://schemas.openxmlformats.org/officeDocument/2006/customXml" ds:itemID="{7095E325-20FC-4A2C-B6D1-DAFD7E87EB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1146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2020-05-11T03:21:00Z</dcterms:created>
  <dcterms:modified xsi:type="dcterms:W3CDTF">2020-05-11T03:26:00Z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9eb39cf7-728c-43b5-aee9-01ea7c9e94a9</vt:lpwstr>
  </property>
</Properties>
</file>