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F" w:rsidRPr="0084289B" w:rsidRDefault="001B76AF" w:rsidP="00500047">
      <w:pPr>
        <w:jc w:val="both"/>
        <w:rPr>
          <w:rFonts w:ascii="Times New Roman" w:hAnsi="Times New Roman" w:cs="Times New Roman"/>
          <w:sz w:val="28"/>
          <w:szCs w:val="28"/>
        </w:rPr>
      </w:pPr>
      <w:r w:rsidRPr="002951E5">
        <w:rPr>
          <w:rFonts w:ascii="Times New Roman" w:hAnsi="Times New Roman" w:cs="Times New Roman"/>
          <w:sz w:val="32"/>
          <w:szCs w:val="32"/>
        </w:rPr>
        <w:t xml:space="preserve">8 «б»14.04.2020г Тема урока « Параллельный перенос и его </w:t>
      </w:r>
      <w:r w:rsidRPr="00500047">
        <w:rPr>
          <w:rFonts w:ascii="Times New Roman" w:hAnsi="Times New Roman" w:cs="Times New Roman"/>
          <w:sz w:val="28"/>
          <w:szCs w:val="28"/>
        </w:rPr>
        <w:t>свойства</w:t>
      </w:r>
      <w:r w:rsidR="0084289B">
        <w:rPr>
          <w:rFonts w:ascii="Times New Roman" w:hAnsi="Times New Roman" w:cs="Times New Roman"/>
          <w:sz w:val="28"/>
          <w:szCs w:val="28"/>
        </w:rPr>
        <w:t>»</w:t>
      </w:r>
      <w:r w:rsidRPr="0050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Определение. </w:t>
      </w: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плоскости задан вектор </w:t>
      </w:r>
      <w:r w:rsidRPr="00500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38125"/>
            <wp:effectExtent l="0" t="0" r="9525" b="0"/>
            <wp:docPr id="41" name="Рисунок 41" descr="https://ok-t.ru/studopediaru/baza2/1958937001753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k-t.ru/studopediaru/baza2/1958937001753.files/image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Параллельным переносом называется такое преобразование плоскости, при котором каждой точке А этой плоскости ставится в соответствие такая точка В, что </w:t>
      </w:r>
      <w:r w:rsidRPr="00500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38125"/>
            <wp:effectExtent l="19050" t="0" r="9525" b="0"/>
            <wp:docPr id="42" name="Рисунок 42" descr="https://ok-t.ru/studopediaru/baza2/1958937001753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k-t.ru/studopediaru/baza2/1958937001753.files/image09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</w:t>
      </w:r>
      <w:r w:rsidRPr="005000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38125"/>
            <wp:effectExtent l="0" t="0" r="9525" b="0"/>
            <wp:docPr id="43" name="Рисунок 43" descr="https://ok-t.ru/studopediaru/baza2/1958937001753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k-t.ru/studopediaru/baza2/1958937001753.files/image09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называется вектором смещения.</w:t>
      </w:r>
    </w:p>
    <w:p w:rsidR="00481736" w:rsidRPr="00481736" w:rsidRDefault="00A60813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81736" w:rsidRPr="005000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Свойства параллельного переноса</w:t>
        </w:r>
      </w:hyperlink>
      <w:r w:rsidR="00481736"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При параллельном переносе прямая переходит в прямую;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При параллельном переносе отрезок переходит в равный ему отрезок;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3). При параллельном переносе угол переходит в равный ему угол;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4). Параллельный перенос является движением.</w:t>
      </w:r>
    </w:p>
    <w:p w:rsidR="00481736" w:rsidRPr="00481736" w:rsidRDefault="00481736" w:rsidP="00500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примеры применения параллельного переноса.</w:t>
      </w:r>
    </w:p>
    <w:p w:rsidR="00500047" w:rsidRDefault="00500047" w:rsidP="001B7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</w:p>
    <w:p w:rsidR="00500047" w:rsidRPr="002951E5" w:rsidRDefault="00500047" w:rsidP="001B7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</w:p>
    <w:p w:rsidR="001B76AF" w:rsidRDefault="001B76AF" w:rsidP="001B76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76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Параллельным переносом называют преобразование, при котором точки смещаются в одном и том же направлении на одно и то же расстояние </w:t>
      </w:r>
    </w:p>
    <w:p w:rsidR="00481736" w:rsidRPr="002951E5" w:rsidRDefault="00481736" w:rsidP="004817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2951E5">
        <w:rPr>
          <w:rFonts w:ascii="Times New Roman" w:eastAsia="Times New Roman" w:hAnsi="Times New Roman" w:cs="Times New Roman"/>
          <w:sz w:val="36"/>
          <w:szCs w:val="36"/>
          <w:lang w:eastAsia="ru-RU"/>
        </w:rPr>
        <w:t>араллельный перенос является движением.</w:t>
      </w:r>
    </w:p>
    <w:p w:rsidR="001B76AF" w:rsidRPr="002951E5" w:rsidRDefault="001B76AF" w:rsidP="001B76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51E5" w:rsidRDefault="00500047" w:rsidP="001B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1500" cy="3429000"/>
            <wp:effectExtent l="19050" t="0" r="0" b="0"/>
            <wp:docPr id="55" name="Рисунок 55" descr="http://www.mathtask.ru/page-0055/p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task.ru/page-0055/p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36" w:rsidRPr="00481736" w:rsidRDefault="00481736" w:rsidP="0048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1E5" w:rsidRPr="002951E5" w:rsidRDefault="002951E5" w:rsidP="002951E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51E5" w:rsidRPr="002951E5" w:rsidRDefault="002951E5" w:rsidP="00481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1E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любой точке этой плоскости поставить в соответствие друг</w:t>
      </w:r>
      <w:r w:rsidR="0048173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ую точку этой плоскости , </w:t>
      </w:r>
      <w:r w:rsidRPr="002951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 говорят что задан параллельный перенос</w:t>
      </w:r>
    </w:p>
    <w:p w:rsidR="002951E5" w:rsidRPr="002951E5" w:rsidRDefault="002951E5" w:rsidP="002951E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51E5" w:rsidRPr="002951E5" w:rsidRDefault="002951E5" w:rsidP="002951E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170A" w:rsidRDefault="00481736" w:rsidP="001B76AF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Видеоурок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  <w:hyperlink r:id="rId8" w:history="1">
        <w:r w:rsidRPr="006D2B95">
          <w:rPr>
            <w:rStyle w:val="a3"/>
            <w:rFonts w:ascii="Times New Roman" w:hAnsi="Times New Roman" w:cs="Times New Roman"/>
            <w:sz w:val="36"/>
            <w:szCs w:val="36"/>
          </w:rPr>
          <w:t>https://www.youtube.com/watch?v=YCSSsuhfxak</w:t>
        </w:r>
      </w:hyperlink>
    </w:p>
    <w:p w:rsidR="00481736" w:rsidRPr="00500047" w:rsidRDefault="00500047" w:rsidP="001B76AF">
      <w:pPr>
        <w:jc w:val="both"/>
        <w:rPr>
          <w:rFonts w:ascii="Times New Roman" w:hAnsi="Times New Roman" w:cs="Times New Roman"/>
          <w:sz w:val="28"/>
          <w:szCs w:val="28"/>
        </w:rPr>
      </w:pPr>
      <w:r w:rsidRPr="00500047">
        <w:rPr>
          <w:rFonts w:ascii="Times New Roman" w:hAnsi="Times New Roman" w:cs="Times New Roman"/>
          <w:sz w:val="28"/>
          <w:szCs w:val="28"/>
        </w:rPr>
        <w:t>Задание п.87 выучить определения № 27 стр.128</w:t>
      </w:r>
    </w:p>
    <w:p w:rsidR="00481736" w:rsidRPr="00500047" w:rsidRDefault="00481736" w:rsidP="00500047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047">
        <w:rPr>
          <w:rFonts w:ascii="Times New Roman" w:hAnsi="Times New Roman" w:cs="Times New Roman"/>
          <w:b/>
          <w:sz w:val="28"/>
          <w:szCs w:val="28"/>
          <w:lang w:eastAsia="ru-RU"/>
        </w:rPr>
        <w:t>Ответьте на вопросы и ответы  запишите в тетрадь:</w:t>
      </w:r>
    </w:p>
    <w:p w:rsidR="00500047" w:rsidRPr="00500047" w:rsidRDefault="00500047" w:rsidP="0050004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0004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81736" w:rsidRPr="00500047">
        <w:rPr>
          <w:rFonts w:ascii="Times New Roman" w:hAnsi="Times New Roman" w:cs="Times New Roman"/>
          <w:sz w:val="28"/>
          <w:szCs w:val="28"/>
          <w:lang w:eastAsia="ru-RU"/>
        </w:rPr>
        <w:t xml:space="preserve">Когда говорят, что задано отображение плоскости на себя? </w:t>
      </w:r>
    </w:p>
    <w:p w:rsidR="00500047" w:rsidRPr="00500047" w:rsidRDefault="00500047" w:rsidP="0050004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0004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81736" w:rsidRPr="00500047">
        <w:rPr>
          <w:rFonts w:ascii="Times New Roman" w:hAnsi="Times New Roman" w:cs="Times New Roman"/>
          <w:sz w:val="28"/>
          <w:szCs w:val="28"/>
          <w:lang w:eastAsia="ru-RU"/>
        </w:rPr>
        <w:t xml:space="preserve">Что называется движением? </w:t>
      </w:r>
    </w:p>
    <w:p w:rsidR="00500047" w:rsidRDefault="00500047" w:rsidP="0050004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0004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81736" w:rsidRPr="00500047">
        <w:rPr>
          <w:rFonts w:ascii="Times New Roman" w:hAnsi="Times New Roman" w:cs="Times New Roman"/>
          <w:sz w:val="28"/>
          <w:szCs w:val="28"/>
          <w:lang w:eastAsia="ru-RU"/>
        </w:rPr>
        <w:t xml:space="preserve">В какую фигуру при движении переходит отрезок? </w:t>
      </w:r>
    </w:p>
    <w:p w:rsidR="00481736" w:rsidRPr="00500047" w:rsidRDefault="00500047" w:rsidP="0050004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0004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81736" w:rsidRPr="00500047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</w:t>
      </w:r>
      <w:r w:rsidRPr="00500047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примеры движения</w:t>
      </w:r>
    </w:p>
    <w:p w:rsidR="00481736" w:rsidRPr="002951E5" w:rsidRDefault="00481736" w:rsidP="0048173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1736" w:rsidRPr="002951E5" w:rsidRDefault="00481736" w:rsidP="001B76A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81736" w:rsidRPr="002951E5" w:rsidSect="0019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6AF"/>
    <w:rsid w:val="0019170A"/>
    <w:rsid w:val="001B76AF"/>
    <w:rsid w:val="002951E5"/>
    <w:rsid w:val="00481736"/>
    <w:rsid w:val="00500047"/>
    <w:rsid w:val="0084289B"/>
    <w:rsid w:val="00A6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6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6AF"/>
    <w:rPr>
      <w:rFonts w:ascii="Tahoma" w:hAnsi="Tahoma" w:cs="Tahoma"/>
      <w:sz w:val="16"/>
      <w:szCs w:val="16"/>
    </w:rPr>
  </w:style>
  <w:style w:type="paragraph" w:customStyle="1" w:styleId="slidetitle">
    <w:name w:val="slide_title"/>
    <w:basedOn w:val="a"/>
    <w:rsid w:val="002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1736"/>
    <w:rPr>
      <w:i/>
      <w:iCs/>
    </w:rPr>
  </w:style>
  <w:style w:type="paragraph" w:styleId="a9">
    <w:name w:val="No Spacing"/>
    <w:uiPriority w:val="1"/>
    <w:qFormat/>
    <w:rsid w:val="00500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SSsuhfxak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13_130919_svoystva-parallelnogo-perenosa.htm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AWJJH2MPE6E2-79957301-1129</_dlc_DocId>
    <_dlc_DocIdUrl xmlns="4a252ca3-5a62-4c1c-90a6-29f4710e47f8">
      <Url>http://edu-sps.koiro.local/NSI/_layouts/15/DocIdRedir.aspx?ID=AWJJH2MPE6E2-79957301-1129</Url>
      <Description>AWJJH2MPE6E2-79957301-1129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0E2D4-ADC0-4A34-8E75-18CC745AE20C}"/>
</file>

<file path=customXml/itemProps2.xml><?xml version="1.0" encoding="utf-8"?>
<ds:datastoreItem xmlns:ds="http://schemas.openxmlformats.org/officeDocument/2006/customXml" ds:itemID="{E439ACDE-A93F-4DB5-AEA2-5A93E502B2D5}"/>
</file>

<file path=customXml/itemProps3.xml><?xml version="1.0" encoding="utf-8"?>
<ds:datastoreItem xmlns:ds="http://schemas.openxmlformats.org/officeDocument/2006/customXml" ds:itemID="{01847DF7-6244-43F2-B1A6-C1B903A23C87}"/>
</file>

<file path=customXml/itemProps4.xml><?xml version="1.0" encoding="utf-8"?>
<ds:datastoreItem xmlns:ds="http://schemas.openxmlformats.org/officeDocument/2006/customXml" ds:itemID="{1DDD3E01-5B76-482B-91DB-238ED4409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2020-04-12T02:25:00Z</dcterms:created>
  <dcterms:modified xsi:type="dcterms:W3CDTF">2020-04-12T02:25:00Z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e6e9cc8a-7a50-43e3-a0c2-b2ebd66ee876</vt:lpwstr>
  </property>
</Properties>
</file>