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E1" w:rsidRPr="0050408C" w:rsidRDefault="00BD4DE1" w:rsidP="00BD4D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 » 15</w:t>
      </w:r>
      <w:r w:rsidR="00D80542">
        <w:rPr>
          <w:rFonts w:ascii="Times New Roman" w:hAnsi="Times New Roman" w:cs="Times New Roman"/>
          <w:sz w:val="28"/>
          <w:szCs w:val="28"/>
        </w:rPr>
        <w:t xml:space="preserve">. 04. 2020г. Тема урока  </w:t>
      </w:r>
      <w:r>
        <w:rPr>
          <w:rFonts w:ascii="Times New Roman" w:hAnsi="Times New Roman" w:cs="Times New Roman"/>
          <w:sz w:val="28"/>
          <w:szCs w:val="28"/>
        </w:rPr>
        <w:t xml:space="preserve">  «  Умножение и деление десятичных дробей на натуральное число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50408C" w:rsidRPr="0050408C" w:rsidRDefault="0050408C" w:rsidP="00504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8C" w:rsidRPr="00D80542" w:rsidRDefault="0050408C" w:rsidP="00504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8C" w:rsidRDefault="0050408C" w:rsidP="0050408C">
      <w:pPr>
        <w:pStyle w:val="a7"/>
      </w:pPr>
      <w:r>
        <w:rPr>
          <w:rStyle w:val="a8"/>
        </w:rPr>
        <w:t>Напоминание: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276350" cy="190500"/>
            <wp:effectExtent l="19050" t="0" r="0" b="0"/>
            <wp:docPr id="51" name="Рисунок 1" descr="https://static-interneturok.cdnvideo.ru/content/konspekt_image/285749/c331e280_86b4_0133_7d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85749/c331e280_86b4_0133_7db1_12313c0d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333500" cy="190500"/>
            <wp:effectExtent l="19050" t="0" r="0" b="0"/>
            <wp:docPr id="2" name="Рисунок 2" descr="https://static-interneturok.cdnvideo.ru/content/konspekt_image/285750/c3f2a0d0_86b4_0133_7d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85750/c3f2a0d0_86b4_0133_7db2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304925" cy="190500"/>
            <wp:effectExtent l="19050" t="0" r="9525" b="0"/>
            <wp:docPr id="3" name="Рисунок 3" descr="https://static-interneturok.cdnvideo.ru/content/konspekt_image/285751/c4e96da0_86b4_0133_7d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85751/c4e96da0_86b4_0133_7db3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304925" cy="190500"/>
            <wp:effectExtent l="19050" t="0" r="9525" b="0"/>
            <wp:docPr id="4" name="Рисунок 4" descr="https://static-interneturok.cdnvideo.ru/content/konspekt_image/285752/c5af87a0_86b4_0133_7d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85752/c5af87a0_86b4_0133_7db4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 </w:t>
      </w:r>
    </w:p>
    <w:p w:rsidR="0050408C" w:rsidRDefault="0050408C" w:rsidP="0050408C">
      <w:pPr>
        <w:pStyle w:val="a7"/>
      </w:pPr>
      <w:r>
        <w:t>Кроме того, стоит помнить, что любую десятичную дробь можно представить в виде произведения: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533525" cy="190500"/>
            <wp:effectExtent l="19050" t="0" r="9525" b="0"/>
            <wp:docPr id="5" name="Рисунок 5" descr="https://static-interneturok.cdnvideo.ru/content/konspekt_image/285753/c6a2eba0_86b4_0133_7db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85753/c6a2eba0_86b4_0133_7db5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  <w:rPr>
          <w:lang w:val="en-US"/>
        </w:rPr>
      </w:pPr>
      <w:r>
        <w:rPr>
          <w:noProof/>
        </w:rPr>
        <w:drawing>
          <wp:inline distT="0" distB="0" distL="0" distR="0">
            <wp:extent cx="1314450" cy="190500"/>
            <wp:effectExtent l="19050" t="0" r="0" b="0"/>
            <wp:docPr id="6" name="Рисунок 6" descr="https://static-interneturok.cdnvideo.ru/content/konspekt_image/285754/c76fd8d0_86b4_0133_7db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85754/c76fd8d0_86b4_0133_7db6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Pr="0050408C" w:rsidRDefault="0050408C" w:rsidP="0050408C">
      <w:pPr>
        <w:pStyle w:val="a7"/>
        <w:rPr>
          <w:b/>
        </w:rPr>
      </w:pPr>
      <w:r w:rsidRPr="0050408C">
        <w:rPr>
          <w:b/>
        </w:rPr>
        <w:t>Вспомните правило:</w:t>
      </w:r>
    </w:p>
    <w:p w:rsidR="0050408C" w:rsidRDefault="0050408C" w:rsidP="0050408C">
      <w:pPr>
        <w:pStyle w:val="a7"/>
      </w:pPr>
      <w:r>
        <w:t> Чтобы умножить дробь на целое число, нужно умножать, не обращая внимания на запятую, затем в ответе отделить запятой столько же цифр в дробной части, сколько было в исходном числе.</w:t>
      </w:r>
    </w:p>
    <w:p w:rsidR="0050408C" w:rsidRDefault="0050408C" w:rsidP="0050408C">
      <w:pPr>
        <w:pStyle w:val="a7"/>
      </w:pPr>
      <w:r>
        <w:rPr>
          <w:rStyle w:val="a9"/>
        </w:rPr>
        <w:t xml:space="preserve">Пример: </w:t>
      </w:r>
      <w:r>
        <w:rPr>
          <w:noProof/>
        </w:rPr>
        <w:drawing>
          <wp:inline distT="0" distB="0" distL="0" distR="0">
            <wp:extent cx="647700" cy="190500"/>
            <wp:effectExtent l="19050" t="0" r="0" b="0"/>
            <wp:docPr id="11" name="Рисунок 11" descr="https://static-interneturok.cdnvideo.ru/content/konspekt_image/285759/cba3d410_86b4_0133_7d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85759/cba3d410_86b4_0133_7dbb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Выполняя умножение, не стоит обращать внимания на запятую.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295400" cy="190500"/>
            <wp:effectExtent l="19050" t="0" r="0" b="0"/>
            <wp:docPr id="12" name="Рисунок 12" descr="https://static-interneturok.cdnvideo.ru/content/konspekt_image/285760/cc683bd0_86b4_0133_7d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85760/cc683bd0_86b4_0133_7dbc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Затем необходимо поставить запятую так, чтобы в дробной части получилось, как и раньше, 3 цифры.</w:t>
      </w:r>
    </w:p>
    <w:p w:rsidR="0050408C" w:rsidRDefault="0050408C" w:rsidP="0050408C">
      <w:pPr>
        <w:pStyle w:val="1"/>
      </w:pPr>
      <w:r>
        <w:t> Деление десятичной дроби на натуральное число</w:t>
      </w:r>
    </w:p>
    <w:p w:rsidR="0050408C" w:rsidRDefault="0050408C" w:rsidP="0050408C">
      <w:pPr>
        <w:pStyle w:val="a7"/>
      </w:pPr>
      <w:r>
        <w:rPr>
          <w:rStyle w:val="a8"/>
        </w:rPr>
        <w:t> </w:t>
      </w:r>
      <w:proofErr w:type="spellStart"/>
      <w:r>
        <w:rPr>
          <w:rStyle w:val="a8"/>
        </w:rPr>
        <w:t>Вспомгите</w:t>
      </w:r>
      <w:proofErr w:type="spellEnd"/>
      <w:r>
        <w:rPr>
          <w:rStyle w:val="a8"/>
        </w:rPr>
        <w:t xml:space="preserve"> правило:</w:t>
      </w:r>
      <w:r>
        <w:t> </w:t>
      </w:r>
      <w:r>
        <w:rPr>
          <w:rStyle w:val="a9"/>
        </w:rPr>
        <w:t>Чтобы разделить десятичную дробь на натуральное число, нужно делить дробь на это число, как делят натуральные числа и поставить в частном запятую тогда, когда закончится деление целой части.</w:t>
      </w:r>
    </w:p>
    <w:p w:rsidR="0050408C" w:rsidRDefault="0050408C" w:rsidP="0050408C">
      <w:pPr>
        <w:pStyle w:val="a7"/>
      </w:pPr>
      <w:r>
        <w:rPr>
          <w:rStyle w:val="a8"/>
        </w:rPr>
        <w:t>Примеры. </w:t>
      </w:r>
    </w:p>
    <w:p w:rsidR="0050408C" w:rsidRDefault="0050408C" w:rsidP="0050408C">
      <w:pPr>
        <w:pStyle w:val="a7"/>
      </w:pPr>
      <w:r>
        <w:rPr>
          <w:rStyle w:val="a8"/>
        </w:rPr>
        <w:t>Выполнить деление</w:t>
      </w:r>
      <w:r>
        <w:t xml:space="preserve">: </w:t>
      </w:r>
      <w:r>
        <w:rPr>
          <w:rStyle w:val="a8"/>
        </w:rPr>
        <w:t>1)</w:t>
      </w:r>
      <w:r>
        <w:t xml:space="preserve"> 96,25</w:t>
      </w:r>
      <w:r>
        <w:rPr>
          <w:rStyle w:val="a8"/>
        </w:rPr>
        <w:t>:</w:t>
      </w:r>
      <w:r>
        <w:t>5;  </w:t>
      </w:r>
      <w:r>
        <w:rPr>
          <w:rStyle w:val="a8"/>
        </w:rPr>
        <w:t>2)</w:t>
      </w:r>
      <w:r>
        <w:t xml:space="preserve"> 4,78</w:t>
      </w:r>
      <w:r>
        <w:rPr>
          <w:rStyle w:val="a8"/>
        </w:rPr>
        <w:t>:</w:t>
      </w:r>
      <w:r>
        <w:t>4;  </w:t>
      </w:r>
      <w:r>
        <w:rPr>
          <w:rStyle w:val="a8"/>
        </w:rPr>
        <w:t>3)</w:t>
      </w:r>
      <w:r>
        <w:t xml:space="preserve"> 183,06</w:t>
      </w:r>
      <w:r>
        <w:rPr>
          <w:rStyle w:val="a8"/>
        </w:rPr>
        <w:t>:</w:t>
      </w:r>
      <w:r>
        <w:t>45.</w:t>
      </w:r>
    </w:p>
    <w:p w:rsidR="0050408C" w:rsidRDefault="0050408C" w:rsidP="0050408C">
      <w:pPr>
        <w:pStyle w:val="a7"/>
      </w:pPr>
      <w:r>
        <w:rPr>
          <w:rStyle w:val="a8"/>
        </w:rPr>
        <w:lastRenderedPageBreak/>
        <w:t>Решение.</w:t>
      </w:r>
    </w:p>
    <w:p w:rsidR="0050408C" w:rsidRDefault="0050408C" w:rsidP="0050408C">
      <w:pPr>
        <w:pStyle w:val="a7"/>
      </w:pPr>
      <w:r>
        <w:rPr>
          <w:rStyle w:val="a9"/>
        </w:rPr>
        <w:t>Пример</w:t>
      </w:r>
      <w:r>
        <w:t> </w:t>
      </w:r>
      <w:r>
        <w:rPr>
          <w:rStyle w:val="a8"/>
        </w:rPr>
        <w:t>1)</w:t>
      </w:r>
      <w:r>
        <w:t> 96,25</w:t>
      </w:r>
      <w:r>
        <w:rPr>
          <w:rStyle w:val="a8"/>
        </w:rPr>
        <w:t>:</w:t>
      </w:r>
      <w:r>
        <w:t>5.</w:t>
      </w:r>
      <w:r w:rsidR="00365412">
        <w:t>= 19,25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2066925" cy="2114550"/>
            <wp:effectExtent l="19050" t="0" r="9525" b="0"/>
            <wp:docPr id="103" name="Рисунок 103" descr="http://www.mathematics-repetition.com/wp-content/uploads/2013/01/5.5.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ematics-repetition.com/wp-content/uploads/2013/01/5.5.5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Делим «уголком» так, как делят натуральные числа. После того, как сносим цифру </w:t>
      </w:r>
      <w:r>
        <w:rPr>
          <w:rStyle w:val="a8"/>
          <w:color w:val="FF0000"/>
        </w:rPr>
        <w:t>2</w:t>
      </w:r>
      <w:r>
        <w:t xml:space="preserve"> (число десятых — первая цифра после запятой в записи делимого 96,</w:t>
      </w:r>
      <w:r>
        <w:rPr>
          <w:rStyle w:val="a8"/>
          <w:color w:val="FF0000"/>
        </w:rPr>
        <w:t>2</w:t>
      </w:r>
      <w:r>
        <w:t>5), в частном ставим запятую и продолжаем деление.</w:t>
      </w:r>
    </w:p>
    <w:p w:rsidR="0050408C" w:rsidRDefault="0050408C" w:rsidP="0050408C">
      <w:pPr>
        <w:pStyle w:val="a7"/>
      </w:pPr>
      <w:r>
        <w:rPr>
          <w:rStyle w:val="a9"/>
        </w:rPr>
        <w:t>Ответ</w:t>
      </w:r>
      <w:r>
        <w:t xml:space="preserve">: </w:t>
      </w:r>
      <w:r>
        <w:rPr>
          <w:rStyle w:val="a8"/>
        </w:rPr>
        <w:t>19,25.</w:t>
      </w:r>
    </w:p>
    <w:p w:rsidR="0050408C" w:rsidRDefault="0050408C" w:rsidP="0050408C">
      <w:pPr>
        <w:pStyle w:val="a7"/>
      </w:pPr>
      <w:r>
        <w:t> </w:t>
      </w:r>
    </w:p>
    <w:p w:rsidR="0050408C" w:rsidRDefault="0050408C" w:rsidP="0050408C">
      <w:pPr>
        <w:pStyle w:val="a7"/>
      </w:pPr>
      <w:r>
        <w:t> </w:t>
      </w:r>
    </w:p>
    <w:p w:rsidR="0050408C" w:rsidRDefault="0050408C" w:rsidP="0050408C">
      <w:pPr>
        <w:pStyle w:val="a7"/>
      </w:pPr>
      <w:r>
        <w:rPr>
          <w:rStyle w:val="a9"/>
        </w:rPr>
        <w:t>Пример</w:t>
      </w:r>
      <w:r>
        <w:t> </w:t>
      </w:r>
      <w:r>
        <w:rPr>
          <w:rStyle w:val="a8"/>
        </w:rPr>
        <w:t>2)</w:t>
      </w:r>
      <w:r>
        <w:t> 4,78</w:t>
      </w:r>
      <w:r>
        <w:rPr>
          <w:rStyle w:val="a8"/>
        </w:rPr>
        <w:t>:</w:t>
      </w:r>
      <w:r>
        <w:t>4.</w:t>
      </w:r>
      <w:r w:rsidR="00365412">
        <w:t>= 1,195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800225" cy="2076450"/>
            <wp:effectExtent l="19050" t="0" r="9525" b="0"/>
            <wp:docPr id="104" name="Рисунок 104" descr="http://www.mathematics-repetition.com/wp-content/uploads/2013/01/5.5.5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ematics-repetition.com/wp-content/uploads/2013/01/5.5.5-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Делим так, как делят натуральные числа. В частном поставим запятую сразу, как снесем </w:t>
      </w:r>
      <w:r>
        <w:rPr>
          <w:rStyle w:val="a8"/>
          <w:color w:val="FF0000"/>
        </w:rPr>
        <w:t>7</w:t>
      </w:r>
      <w:r>
        <w:t> — первую цифру после запятой в делимом 4,</w:t>
      </w:r>
      <w:r>
        <w:rPr>
          <w:rStyle w:val="a8"/>
          <w:color w:val="FF0000"/>
        </w:rPr>
        <w:t>7</w:t>
      </w:r>
      <w:r>
        <w:t>8. Продолжаем деление дальше. При вычитании 38-36 получаем 2, но деление не окончено. Как поступаем? Мы знаем, что в конце десятичной дроби можно приписывать нули — от этого значение дроби не изменится. Приписываем нуль и делим 20 на 4. Получаем 5 — деление окончено.</w:t>
      </w:r>
    </w:p>
    <w:p w:rsidR="0050408C" w:rsidRDefault="0050408C" w:rsidP="0050408C">
      <w:pPr>
        <w:pStyle w:val="a7"/>
      </w:pPr>
      <w:r>
        <w:t>Пример3</w:t>
      </w:r>
    </w:p>
    <w:p w:rsidR="00365412" w:rsidRDefault="00365412" w:rsidP="0050408C">
      <w:pPr>
        <w:pStyle w:val="a7"/>
      </w:pPr>
      <w:r>
        <w:t>555,3 : 45 = 123,4</w:t>
      </w:r>
    </w:p>
    <w:p w:rsidR="0050408C" w:rsidRDefault="0050408C" w:rsidP="0050408C">
      <w:pPr>
        <w:pStyle w:val="a7"/>
      </w:pPr>
      <w:r>
        <w:rPr>
          <w:noProof/>
        </w:rPr>
        <w:lastRenderedPageBreak/>
        <w:drawing>
          <wp:inline distT="0" distB="0" distL="0" distR="0">
            <wp:extent cx="1933575" cy="2667000"/>
            <wp:effectExtent l="19050" t="0" r="9525" b="0"/>
            <wp:docPr id="25" name="Рисунок 25" descr="https://static-interneturok.cdnvideo.ru/content/konspekt_image/285773/d79f8940_86b4_0133_7dc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85773/d79f8940_86b4_0133_7dc9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 </w:t>
      </w:r>
    </w:p>
    <w:p w:rsidR="0050408C" w:rsidRDefault="0050408C" w:rsidP="0050408C">
      <w:pPr>
        <w:pStyle w:val="a7"/>
        <w:rPr>
          <w:rStyle w:val="a9"/>
        </w:rPr>
      </w:pPr>
      <w:r>
        <w:rPr>
          <w:rStyle w:val="a9"/>
        </w:rPr>
        <w:t>Пример</w:t>
      </w:r>
    </w:p>
    <w:p w:rsidR="00365412" w:rsidRDefault="00365412" w:rsidP="0050408C">
      <w:pPr>
        <w:pStyle w:val="a7"/>
      </w:pPr>
      <w:r>
        <w:rPr>
          <w:noProof/>
        </w:rPr>
        <w:drawing>
          <wp:inline distT="0" distB="0" distL="0" distR="0">
            <wp:extent cx="1352550" cy="190500"/>
            <wp:effectExtent l="19050" t="0" r="0" b="0"/>
            <wp:docPr id="52" name="Рисунок 29" descr="https://static-interneturok.cdnvideo.ru/content/konspekt_image/285777/db2341d0_86b4_0133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85777/db2341d0_86b4_0133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Здесь ситуация ровно такая же: как только кончается целая часть – ставится запятая:</w:t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2057400" cy="2667000"/>
            <wp:effectExtent l="19050" t="0" r="0" b="0"/>
            <wp:docPr id="28" name="Рисунок 28" descr="https://static-interneturok.cdnvideo.ru/content/konspekt_image/285776/da2d5e80_86b4_0133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85776/da2d5e80_86b4_0133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rPr>
          <w:noProof/>
        </w:rPr>
        <w:drawing>
          <wp:inline distT="0" distB="0" distL="0" distR="0">
            <wp:extent cx="1352550" cy="190500"/>
            <wp:effectExtent l="19050" t="0" r="0" b="0"/>
            <wp:docPr id="29" name="Рисунок 29" descr="https://static-interneturok.cdnvideo.ru/content/konspekt_image/285777/db2341d0_86b4_0133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85777/db2341d0_86b4_0133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 </w:t>
      </w:r>
    </w:p>
    <w:p w:rsidR="0050408C" w:rsidRDefault="0050408C" w:rsidP="0050408C">
      <w:pPr>
        <w:pStyle w:val="a7"/>
      </w:pPr>
      <w:r>
        <w:rPr>
          <w:rStyle w:val="a8"/>
        </w:rPr>
        <w:t>Домашнее задание</w:t>
      </w:r>
    </w:p>
    <w:p w:rsidR="0050408C" w:rsidRDefault="0050408C" w:rsidP="0050408C">
      <w:pPr>
        <w:pStyle w:val="a7"/>
      </w:pPr>
      <w:r>
        <w:t>1. Вычислите:</w:t>
      </w:r>
    </w:p>
    <w:p w:rsidR="0050408C" w:rsidRDefault="0050408C" w:rsidP="0050408C">
      <w:pPr>
        <w:pStyle w:val="a7"/>
      </w:pPr>
      <w:r>
        <w:t xml:space="preserve">а) </w:t>
      </w:r>
      <w:r>
        <w:rPr>
          <w:noProof/>
        </w:rPr>
        <w:drawing>
          <wp:inline distT="0" distB="0" distL="0" distR="0">
            <wp:extent cx="552450" cy="190500"/>
            <wp:effectExtent l="19050" t="0" r="0" b="0"/>
            <wp:docPr id="47" name="Рисунок 47" descr="https://static-interneturok.cdnvideo.ru/content/konspekt_image/285793/e8bb9a80_86b4_0133_7d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285793/e8bb9a80_86b4_0133_7ddd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б) </w:t>
      </w:r>
      <w:r>
        <w:rPr>
          <w:noProof/>
        </w:rPr>
        <w:drawing>
          <wp:inline distT="0" distB="0" distL="0" distR="0">
            <wp:extent cx="514350" cy="190500"/>
            <wp:effectExtent l="19050" t="0" r="0" b="0"/>
            <wp:docPr id="48" name="Рисунок 48" descr="https://static-interneturok.cdnvideo.ru/content/konspekt_image/285794/e980ead0_86b4_0133_7dd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285794/e980ead0_86b4_0133_7dde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Default="0050408C" w:rsidP="0050408C">
      <w:pPr>
        <w:pStyle w:val="a7"/>
      </w:pPr>
      <w:r>
        <w:t>2. Вычислите:</w:t>
      </w:r>
    </w:p>
    <w:p w:rsidR="0050408C" w:rsidRDefault="0050408C" w:rsidP="0050408C">
      <w:pPr>
        <w:pStyle w:val="a7"/>
      </w:pPr>
      <w:r>
        <w:lastRenderedPageBreak/>
        <w:t xml:space="preserve">а) </w:t>
      </w:r>
      <w:r>
        <w:rPr>
          <w:noProof/>
        </w:rPr>
        <w:drawing>
          <wp:inline distT="0" distB="0" distL="0" distR="0">
            <wp:extent cx="847725" cy="190500"/>
            <wp:effectExtent l="19050" t="0" r="9525" b="0"/>
            <wp:docPr id="49" name="Рисунок 49" descr="https://static-interneturok.cdnvideo.ru/content/konspekt_image/285795/ea7a1ac0_86b4_0133_7d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285795/ea7a1ac0_86b4_0133_7ddf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б) </w:t>
      </w:r>
      <w:r>
        <w:rPr>
          <w:noProof/>
        </w:rPr>
        <w:drawing>
          <wp:inline distT="0" distB="0" distL="0" distR="0">
            <wp:extent cx="923925" cy="190500"/>
            <wp:effectExtent l="19050" t="0" r="9525" b="0"/>
            <wp:docPr id="50" name="Рисунок 50" descr="https://static-interneturok.cdnvideo.ru/content/konspekt_image/285796/eb4a8fe0_86b4_0133_7d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285796/eb4a8fe0_86b4_0133_7de0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8C" w:rsidRPr="0050408C" w:rsidRDefault="0050408C" w:rsidP="00504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E1" w:rsidRDefault="00BD4DE1" w:rsidP="00BD4DE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F3766" w:rsidRDefault="00BD4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DE1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Умножение  десятичных дробей на натуральное число </w:t>
      </w:r>
      <w:r w:rsidRPr="00BD4DE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F69FA">
          <w:rPr>
            <w:rStyle w:val="a4"/>
            <w:rFonts w:ascii="Times New Roman" w:hAnsi="Times New Roman" w:cs="Times New Roman"/>
            <w:sz w:val="28"/>
            <w:szCs w:val="28"/>
          </w:rPr>
          <w:t>https://vk.com/video-125360846_456239040</w:t>
        </w:r>
      </w:hyperlink>
    </w:p>
    <w:p w:rsidR="00BD4DE1" w:rsidRPr="00BD4DE1" w:rsidRDefault="00BD4DE1" w:rsidP="00BD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4DE1">
        <w:rPr>
          <w:rFonts w:ascii="Times New Roman" w:hAnsi="Times New Roman" w:cs="Times New Roman"/>
          <w:sz w:val="28"/>
          <w:szCs w:val="28"/>
        </w:rPr>
        <w:t>еление десятичных дробей на натуральное число</w:t>
      </w:r>
    </w:p>
    <w:p w:rsidR="00BD4DE1" w:rsidRDefault="000D46DA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2356A9" w:rsidRPr="004F69F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https://www.youtube.com/watch?v=spEDkD1VRS8</w:t>
        </w:r>
      </w:hyperlink>
    </w:p>
    <w:p w:rsidR="00470101" w:rsidRDefault="00470101" w:rsidP="0047010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выучить стр.204, 209. Подготовиться к </w:t>
      </w:r>
      <w:r w:rsidR="00365412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ьной работе по  действиям умножения и деления десятичных дробей на натуральное число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70101" w:rsidRDefault="00470101" w:rsidP="0047010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70101" w:rsidRDefault="00470101">
      <w:pPr>
        <w:rPr>
          <w:rFonts w:ascii="Times New Roman" w:hAnsi="Times New Roman" w:cs="Times New Roman"/>
          <w:sz w:val="28"/>
          <w:szCs w:val="28"/>
        </w:rPr>
      </w:pPr>
    </w:p>
    <w:p w:rsidR="00470101" w:rsidRDefault="0047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решение заданий:</w:t>
      </w:r>
    </w:p>
    <w:p w:rsidR="00365412" w:rsidRDefault="00365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1315 (а), № 1312 (см. предыдущий урок), № 1340 (а,б,в)</w:t>
      </w:r>
    </w:p>
    <w:p w:rsidR="00365412" w:rsidRDefault="00365412">
      <w:pPr>
        <w:rPr>
          <w:rFonts w:ascii="Times New Roman" w:hAnsi="Times New Roman" w:cs="Times New Roman"/>
          <w:sz w:val="28"/>
          <w:szCs w:val="28"/>
        </w:rPr>
      </w:pPr>
    </w:p>
    <w:p w:rsidR="002356A9" w:rsidRPr="00BD4DE1" w:rsidRDefault="002356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112612"/>
            <wp:effectExtent l="19050" t="0" r="3175" b="0"/>
            <wp:docPr id="1" name="Рисунок 1" descr="ГДЗ по математике 5 класс контрольные работы Дудницын, Кронгауз КР-9. Умножение и деление десятичных дробей на натуральное число. Задание: 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З по математике 5 класс контрольные работы Дудницын, Кронгауз КР-9. Умножение и деление десятичных дробей на натуральное число. Задание: Вариант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6A9" w:rsidRPr="00BD4DE1" w:rsidSect="008F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99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0080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DE1"/>
    <w:rsid w:val="000D46DA"/>
    <w:rsid w:val="002356A9"/>
    <w:rsid w:val="00365412"/>
    <w:rsid w:val="00470101"/>
    <w:rsid w:val="0050408C"/>
    <w:rsid w:val="00614625"/>
    <w:rsid w:val="008F3766"/>
    <w:rsid w:val="00BD4DE1"/>
    <w:rsid w:val="00D8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66"/>
  </w:style>
  <w:style w:type="paragraph" w:styleId="1">
    <w:name w:val="heading 1"/>
    <w:basedOn w:val="a"/>
    <w:next w:val="a"/>
    <w:link w:val="10"/>
    <w:uiPriority w:val="9"/>
    <w:qFormat/>
    <w:rsid w:val="00504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D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4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0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08C"/>
    <w:rPr>
      <w:b/>
      <w:bCs/>
    </w:rPr>
  </w:style>
  <w:style w:type="character" w:styleId="a9">
    <w:name w:val="Emphasis"/>
    <w:basedOn w:val="a0"/>
    <w:uiPriority w:val="20"/>
    <w:qFormat/>
    <w:rsid w:val="0050408C"/>
    <w:rPr>
      <w:i/>
      <w:iCs/>
    </w:rPr>
  </w:style>
  <w:style w:type="paragraph" w:customStyle="1" w:styleId="lesson-footererror">
    <w:name w:val="lesson-footer__error"/>
    <w:basedOn w:val="a"/>
    <w:rsid w:val="0050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4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www.youtube.com/watch?v=spEDkD1VRS8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s://vk.com/video-125360846_456239040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AWJJH2MPE6E2-79957301-1158</_dlc_DocId>
    <_dlc_DocIdUrl xmlns="4a252ca3-5a62-4c1c-90a6-29f4710e47f8">
      <Url>http://edu-sps.koiro.local/NSI/_layouts/15/DocIdRedir.aspx?ID=AWJJH2MPE6E2-79957301-1158</Url>
      <Description>AWJJH2MPE6E2-79957301-1158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D259C-9DF2-4D5A-9011-A45BB25DAC2E}"/>
</file>

<file path=customXml/itemProps2.xml><?xml version="1.0" encoding="utf-8"?>
<ds:datastoreItem xmlns:ds="http://schemas.openxmlformats.org/officeDocument/2006/customXml" ds:itemID="{3CA1735A-9B1C-43A6-83D8-B234692CFD59}"/>
</file>

<file path=customXml/itemProps3.xml><?xml version="1.0" encoding="utf-8"?>
<ds:datastoreItem xmlns:ds="http://schemas.openxmlformats.org/officeDocument/2006/customXml" ds:itemID="{728BEC51-7F93-4D55-9CC0-8B3DBA99E54E}"/>
</file>

<file path=customXml/itemProps4.xml><?xml version="1.0" encoding="utf-8"?>
<ds:datastoreItem xmlns:ds="http://schemas.openxmlformats.org/officeDocument/2006/customXml" ds:itemID="{5F468369-7BE4-4D55-AF69-A79F748C1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2020-04-13T04:34:00Z</dcterms:created>
  <dcterms:modified xsi:type="dcterms:W3CDTF">2020-04-13T04:34:00Z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19852d39-fc39-48bb-88b4-9c8c9b49190c</vt:lpwstr>
  </property>
</Properties>
</file>