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80" w:rsidRDefault="00BC5A80" w:rsidP="00BC5A8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«б » 1</w:t>
      </w:r>
      <w:r w:rsidRPr="009310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04. 2020г. Тема урока  по теме  «  </w:t>
      </w:r>
      <w:r w:rsidRPr="00BC5A80">
        <w:rPr>
          <w:rFonts w:ascii="Times New Roman" w:hAnsi="Times New Roman" w:cs="Times New Roman"/>
          <w:sz w:val="28"/>
          <w:szCs w:val="28"/>
        </w:rPr>
        <w:t xml:space="preserve">Деление </w:t>
      </w:r>
      <w:r>
        <w:rPr>
          <w:rFonts w:ascii="Times New Roman" w:hAnsi="Times New Roman" w:cs="Times New Roman"/>
          <w:sz w:val="28"/>
          <w:szCs w:val="28"/>
        </w:rPr>
        <w:t>десятичных дробей на натуральное число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BC5A80" w:rsidRDefault="00BC5A80" w:rsidP="00BC5A80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 задачу: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одинаковых игрушки в сумме стоят 921 рубль 20 копеек. Сколько стоит одна игрушка (см. Рис. 1)?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1933575"/>
            <wp:effectExtent l="19050" t="0" r="0" b="0"/>
            <wp:docPr id="1" name="Рисунок 1" descr="Иллюстрация к за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люстрация к задач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Иллюстрация к задаче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нахождения стоимости одной игрушки необходимо разделить данную сумму на четыре. Переведём сумму в копейки: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190500"/>
            <wp:effectExtent l="19050" t="0" r="9525" b="0"/>
            <wp:docPr id="2" name="Рисунок 2" descr="https://static-interneturok.cdnvideo.ru/content/konspekt_image/265661/4096f810_50a1_0133_de7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65661/4096f810_50a1_0133_de77_12313c0dad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457325"/>
            <wp:effectExtent l="0" t="0" r="0" b="0"/>
            <wp:docPr id="3" name="Рисунок 3" descr="https://static-interneturok.cdnvideo.ru/content/konspekt_image/265662/41493190_50a1_0133_de7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65662/41493190_50a1_0133_de78_12313c0dad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стоимость одной игрушки 23030 копеек, то есть 230 рублей 30 копеек, или 230,3 рубля.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решить данную задачу не переводя рубли в копейки, то есть разделить десятичную дробь на натуральное число: </w:t>
      </w: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190500"/>
            <wp:effectExtent l="19050" t="0" r="0" b="0"/>
            <wp:docPr id="4" name="Рисунок 4" descr="https://static-interneturok.cdnvideo.ru/content/konspekt_image/265663/42056560_50a1_0133_de7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65663/42056560_50a1_0133_de79_12313c0dad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разделить десятичную дробь на натуральное число, нужно делить дробь на это число, как делят натуральные числа, и поставить в частном запятую тогда, когда закончится деление целой части.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Делим в столбик так, как делят натуральные числа. После того как сносим цифру 2 (число десятых – первая цифра после запятой в записи делимого 921,20), в частном ставим запятую и продолжаем деление: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457325"/>
            <wp:effectExtent l="0" t="0" r="0" b="0"/>
            <wp:docPr id="5" name="Рисунок 5" descr="https://static-interneturok.cdnvideo.ru/content/konspekt_image/265664/42f00b10_50a1_0133_de7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65664/42f00b10_50a1_0133_de7a_12313c0dad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230,3 рубля.</w:t>
      </w:r>
    </w:p>
    <w:p w:rsidR="00BC5A80" w:rsidRPr="00BC5A80" w:rsidRDefault="00EF429E" w:rsidP="00BC5A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0" w:anchor="mediaplayer" w:tooltip="Смотреть в видеоуроке" w:history="1">
        <w:r w:rsidR="00BC5A80" w:rsidRPr="00BC5A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Пример 1</w:t>
        </w:r>
      </w:hyperlink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190500"/>
            <wp:effectExtent l="19050" t="0" r="0" b="0"/>
            <wp:docPr id="6" name="Рисунок 6" descr="https://static-interneturok.cdnvideo.ru/content/konspekt_image/265665/43a8e570_50a1_0133_de7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65665/43a8e570_50a1_0133_de7b_12313c0dad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 в столбик так, как делят натуральные числа. После того как сносим цифру 6 (число десятых – цифра после запятой в записи делимого 437,6), в частном ставим запятую и продолжаем деление: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409700"/>
            <wp:effectExtent l="19050" t="0" r="0" b="0"/>
            <wp:docPr id="7" name="Рисунок 7" descr="https://static-interneturok.cdnvideo.ru/content/static_image/318495/e2d9afa43514d2121f61e63d31deb4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static_image/318495/e2d9afa43514d2121f61e63d31deb4d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190500"/>
            <wp:effectExtent l="19050" t="0" r="9525" b="0"/>
            <wp:docPr id="8" name="Рисунок 8" descr="https://static-interneturok.cdnvideo.ru/content/konspekt_image/265667/45370f20_50a1_0133_de7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265667/45370f20_50a1_0133_de7d_12313c0dad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A80" w:rsidRPr="00BC5A80" w:rsidRDefault="00EF429E" w:rsidP="00BC5A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4" w:anchor="mediaplayer" w:tooltip="Смотреть в видеоуроке" w:history="1">
        <w:r w:rsidR="00BC5A80" w:rsidRPr="00BC5A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Пример 2</w:t>
        </w:r>
      </w:hyperlink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делимое меньше делителя, то частное будет начинаться с нуля.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190500"/>
            <wp:effectExtent l="19050" t="0" r="0" b="0"/>
            <wp:docPr id="9" name="Рисунок 9" descr="https://static-interneturok.cdnvideo.ru/content/konspekt_image/265668/45e812a0_50a1_0133_de7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265668/45e812a0_50a1_0133_de7e_12313c0dad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 19 не делится, поэтому в частном ставим ноль. Деление целой части окончено, в частном ставим запятую. Сносим 7. 17 на 19 не делится, в частном пишем ноль. Сносим 6 и продолжаем деление: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19225" cy="1885950"/>
            <wp:effectExtent l="0" t="0" r="0" b="0"/>
            <wp:docPr id="10" name="Рисунок 10" descr="https://static-interneturok.cdnvideo.ru/content/konspekt_image/265669/469d28a0_50a1_0133_de7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265669/469d28a0_50a1_0133_de7f_12313c0dad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190500"/>
            <wp:effectExtent l="19050" t="0" r="9525" b="0"/>
            <wp:docPr id="11" name="Рисунок 11" descr="https://static-interneturok.cdnvideo.ru/content/konspekt_image/265670/477b5de0_50a1_0133_de8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65670/477b5de0_50a1_0133_de80_12313c0dad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A80" w:rsidRPr="00BC5A80" w:rsidRDefault="00EF429E" w:rsidP="00BC5A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8" w:anchor="mediaplayer" w:tooltip="Смотреть в видеоуроке" w:history="1">
        <w:r w:rsidR="00BC5A80" w:rsidRPr="00BC5A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Пример 3. Деление десятичной дроби на 10, 100, 1000 и т. д.</w:t>
        </w:r>
      </w:hyperlink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190500"/>
            <wp:effectExtent l="19050" t="0" r="0" b="0"/>
            <wp:docPr id="12" name="Рисунок 12" descr="https://static-interneturok.cdnvideo.ru/content/konspekt_image/265671/483008e0_50a1_0133_de8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265671/483008e0_50a1_0133_de81_12313c0dade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Делим так, как делят натуральные числа. В частном поставим запятую сразу, как снесем 8 – первую цифру после запятой в делимом 74,8. Продолжаем деление дальше. При вычитании </w:t>
      </w: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190500"/>
            <wp:effectExtent l="19050" t="0" r="0" b="0"/>
            <wp:docPr id="13" name="Рисунок 13" descr="https://static-interneturok.cdnvideo.ru/content/konspekt_image/265672/48e20690_50a1_0133_de8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265672/48e20690_50a1_0133_de82_12313c0dad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получаем 8, но деление не окончено. Мы знаем, что в конце десятичной дроби можно приписывать нули – от этого значение дроби не изменится. Приписываем ноль и делим 80 на 10. Получаем 8 – деление окончено.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3950" cy="1381125"/>
            <wp:effectExtent l="0" t="0" r="0" b="0"/>
            <wp:docPr id="14" name="Рисунок 14" descr="https://static-interneturok.cdnvideo.ru/content/konspekt_image/265673/49c10ed0_50a1_0133_de8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265673/49c10ed0_50a1_0133_de83_12313c0dade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190500"/>
            <wp:effectExtent l="19050" t="0" r="9525" b="0"/>
            <wp:docPr id="15" name="Рисунок 15" descr="https://static-interneturok.cdnvideo.ru/content/konspekt_image/265674/4a71d4d0_50a1_0133_de8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265674/4a71d4d0_50a1_0133_de84_12313c0dade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190500"/>
            <wp:effectExtent l="19050" t="0" r="0" b="0"/>
            <wp:docPr id="16" name="Рисунок 16" descr="https://static-interneturok.cdnvideo.ru/content/konspekt_image/265675/4b22b4a0_50a1_0133_de8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265675/4b22b4a0_50a1_0133_de85_12313c0dade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809750"/>
            <wp:effectExtent l="19050" t="0" r="0" b="0"/>
            <wp:docPr id="17" name="Рисунок 17" descr="https://static-interneturok.cdnvideo.ru/content/static_image/318492/17a99cff18ab73d2814275ab130721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static_image/318492/17a99cff18ab73d2814275ab1307213a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Ответ: </w:t>
      </w: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190500"/>
            <wp:effectExtent l="19050" t="0" r="9525" b="0"/>
            <wp:docPr id="18" name="Рисунок 18" descr="https://static-interneturok.cdnvideo.ru/content/konspekt_image/265677/4cb37380_50a1_0133_de8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265677/4cb37380_50a1_0133_de87_12313c0dade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разделить десятичную дробь на 10, 100, 1000 и т.д., надо перенести запятую в этой дроби на столько цифр влево, сколько нулей стоит после единицы в делителе.</w:t>
      </w:r>
    </w:p>
    <w:p w:rsidR="00BC5A80" w:rsidRPr="00BC5A80" w:rsidRDefault="00EF429E" w:rsidP="00BC5A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6" w:anchor="mediaplayer" w:tooltip="Смотреть в видеоуроке" w:history="1">
        <w:r w:rsidR="00BC5A80" w:rsidRPr="00BC5A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Пример 4</w:t>
        </w:r>
      </w:hyperlink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2333625"/>
            <wp:effectExtent l="19050" t="0" r="0" b="0"/>
            <wp:docPr id="19" name="Рисунок 19" descr="https://static-interneturok.cdnvideo.ru/content/konspekt_image/265678/4d679a10_50a1_0133_de88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265678/4d679a10_50a1_0133_de88_12313c0dade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уравнения: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190500"/>
            <wp:effectExtent l="19050" t="0" r="9525" b="0"/>
            <wp:docPr id="20" name="Рисунок 20" descr="https://static-interneturok.cdnvideo.ru/content/konspekt_image/265679/4e43ba90_50a1_0133_de8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265679/4e43ba90_50a1_0133_de89_12313c0dade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найти неизвестный делитель, необходимо делимое разделить на частное. То есть </w:t>
      </w: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190500"/>
            <wp:effectExtent l="19050" t="0" r="9525" b="0"/>
            <wp:docPr id="21" name="Рисунок 21" descr="https://static-interneturok.cdnvideo.ru/content/konspekt_image/265680/4ef84950_50a1_0133_de8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265680/4ef84950_50a1_0133_de8a_12313c0dade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 в столбик. После того как сносим цифру 4 (число десятых – первая цифра после запятой в записи делимого 134,4), в частном ставим запятую и продолжаем деление: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066800"/>
            <wp:effectExtent l="0" t="0" r="0" b="0"/>
            <wp:docPr id="22" name="Рисунок 22" descr="https://static-interneturok.cdnvideo.ru/content/konspekt_image/265681/4fabb160_50a1_0133_de8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265681/4fabb160_50a1_0133_de8b_12313c0dade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190500"/>
            <wp:effectExtent l="19050" t="0" r="9525" b="0"/>
            <wp:docPr id="23" name="Рисунок 23" descr="https://static-interneturok.cdnvideo.ru/content/konspekt_image/265682/508c0480_50a1_0133_de8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265682/508c0480_50a1_0133_de8c_12313c0dade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190500"/>
            <wp:effectExtent l="19050" t="0" r="0" b="0"/>
            <wp:docPr id="24" name="Рисунок 24" descr="https://static-interneturok.cdnvideo.ru/content/konspekt_image/265683/51427a70_50a1_0133_de8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265683/51427a70_50a1_0133_de8d_12313c0dade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левой части этого уравнения произведение выражения в скобках на 6. Выражение в скобках выступает как неизвестный сомножитель. Чтобы его найти, необходимо произведение разделить на известный сомножитель: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09650" cy="190500"/>
            <wp:effectExtent l="19050" t="0" r="0" b="0"/>
            <wp:docPr id="25" name="Рисунок 25" descr="https://static-interneturok.cdnvideo.ru/content/konspekt_image/265684/51f3ff60_50a1_0133_de8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265684/51f3ff60_50a1_0133_de8e_12313c0dade2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A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 в столбик: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066800"/>
            <wp:effectExtent l="0" t="0" r="0" b="0"/>
            <wp:docPr id="26" name="Рисунок 26" descr="https://static-interneturok.cdnvideo.ru/content/konspekt_image/265685/52d08710_50a1_0133_de8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konspekt_image/265685/52d08710_50a1_0133_de8f_12313c0dade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190500"/>
            <wp:effectExtent l="19050" t="0" r="0" b="0"/>
            <wp:docPr id="27" name="Рисунок 27" descr="https://static-interneturok.cdnvideo.ru/content/konspekt_image/265686/5385d220_50a1_0133_de9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265686/5385d220_50a1_0133_de90_12313c0dade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190500"/>
            <wp:effectExtent l="19050" t="0" r="0" b="0"/>
            <wp:docPr id="28" name="Рисунок 28" descr="https://static-interneturok.cdnvideo.ru/content/konspekt_image/265687/54366e30_50a1_0133_de9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265687/54366e30_50a1_0133_de91_12313c0dade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5A80" w:rsidRPr="00BC5A80" w:rsidRDefault="00BC5A80" w:rsidP="00BC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190500"/>
            <wp:effectExtent l="19050" t="0" r="9525" b="0"/>
            <wp:docPr id="29" name="Рисунок 29" descr="https://static-interneturok.cdnvideo.ru/content/konspekt_image/265688/5512aef0_50a1_0133_de9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265688/5512aef0_50a1_0133_de92_12313c0dade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010" w:rsidRDefault="00BC5A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5A80">
        <w:rPr>
          <w:rFonts w:ascii="Times New Roman" w:hAnsi="Times New Roman" w:cs="Times New Roman"/>
          <w:sz w:val="28"/>
          <w:szCs w:val="28"/>
        </w:rPr>
        <w:t>ttps</w:t>
      </w:r>
      <w:proofErr w:type="spellEnd"/>
      <w:r w:rsidRPr="00BC5A80">
        <w:rPr>
          <w:rFonts w:ascii="Times New Roman" w:hAnsi="Times New Roman" w:cs="Times New Roman"/>
          <w:sz w:val="28"/>
          <w:szCs w:val="28"/>
        </w:rPr>
        <w:t>://vk.com/wall-193825241_6</w:t>
      </w:r>
    </w:p>
    <w:p w:rsidR="00931010" w:rsidRPr="00931010" w:rsidRDefault="0093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 № 1340 (а,б,в)</w:t>
      </w:r>
    </w:p>
    <w:sectPr w:rsidR="00931010" w:rsidRPr="00931010" w:rsidSect="00AB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C51E1"/>
    <w:multiLevelType w:val="hybridMultilevel"/>
    <w:tmpl w:val="C6B6CC56"/>
    <w:lvl w:ilvl="0" w:tplc="9B9ACBB0">
      <w:start w:val="5"/>
      <w:numFmt w:val="decimal"/>
      <w:lvlText w:val="%1"/>
      <w:lvlJc w:val="left"/>
      <w:pPr>
        <w:ind w:left="1080" w:hanging="360"/>
      </w:pPr>
      <w:rPr>
        <w:rFonts w:eastAsiaTheme="minorHAns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5A80"/>
    <w:rsid w:val="005F6034"/>
    <w:rsid w:val="00931010"/>
    <w:rsid w:val="00AB1E78"/>
    <w:rsid w:val="00BC5A80"/>
    <w:rsid w:val="00EF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78"/>
  </w:style>
  <w:style w:type="paragraph" w:styleId="2">
    <w:name w:val="heading 2"/>
    <w:basedOn w:val="a"/>
    <w:link w:val="20"/>
    <w:uiPriority w:val="9"/>
    <w:qFormat/>
    <w:rsid w:val="00BC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5A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C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BC5A80"/>
  </w:style>
  <w:style w:type="character" w:styleId="a5">
    <w:name w:val="Strong"/>
    <w:basedOn w:val="a0"/>
    <w:uiPriority w:val="22"/>
    <w:qFormat/>
    <w:rsid w:val="00BC5A80"/>
    <w:rPr>
      <w:b/>
      <w:bCs/>
    </w:rPr>
  </w:style>
  <w:style w:type="character" w:styleId="a6">
    <w:name w:val="Hyperlink"/>
    <w:basedOn w:val="a0"/>
    <w:uiPriority w:val="99"/>
    <w:semiHidden/>
    <w:unhideWhenUsed/>
    <w:rsid w:val="00BC5A80"/>
    <w:rPr>
      <w:color w:val="0000FF"/>
      <w:u w:val="single"/>
    </w:rPr>
  </w:style>
  <w:style w:type="character" w:styleId="a7">
    <w:name w:val="Emphasis"/>
    <w:basedOn w:val="a0"/>
    <w:uiPriority w:val="20"/>
    <w:qFormat/>
    <w:rsid w:val="00BC5A8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C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s://interneturok.ru/lesson/matematika/5-klass/umnozhenie-i-delenie-desyatichnyh-drobey/delenie-desyatichnyh-drobey-na-naturalnye-chisla?block=content" TargetMode="External"/><Relationship Id="rId26" Type="http://schemas.openxmlformats.org/officeDocument/2006/relationships/hyperlink" Target="https://interneturok.ru/lesson/matematika/5-klass/umnozhenie-i-delenie-desyatichnyh-drobey/delenie-desyatichnyh-drobey-na-naturalnye-chisla?block=content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42" Type="http://schemas.openxmlformats.org/officeDocument/2006/relationships/customXml" Target="../customXml/item3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4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customXml" Target="../customXml/item1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hyperlink" Target="https://interneturok.ru/lesson/matematika/5-klass/umnozhenie-i-delenie-desyatichnyh-drobey/delenie-desyatichnyh-drobey-na-naturalnye-chisla?block=content" TargetMode="External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interneturok.ru/lesson/matematika/5-klass/umnozhenie-i-delenie-desyatichnyh-drobey/delenie-desyatichnyh-drobey-na-naturalnye-chisla?block=content" TargetMode="External"/><Relationship Id="rId22" Type="http://schemas.openxmlformats.org/officeDocument/2006/relationships/image" Target="media/image15.pn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customXml" Target="../customXml/item4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AWJJH2MPE6E2-79957301-1157</_dlc_DocId>
    <_dlc_DocIdUrl xmlns="4a252ca3-5a62-4c1c-90a6-29f4710e47f8">
      <Url>http://edu-sps.koiro.local/NSI/_layouts/15/DocIdRedir.aspx?ID=AWJJH2MPE6E2-79957301-1157</Url>
      <Description>AWJJH2MPE6E2-79957301-1157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04EC1-3D5C-4EBE-8239-413AE0B85A2D}"/>
</file>

<file path=customXml/itemProps2.xml><?xml version="1.0" encoding="utf-8"?>
<ds:datastoreItem xmlns:ds="http://schemas.openxmlformats.org/officeDocument/2006/customXml" ds:itemID="{544D141D-FBAD-46E9-A929-309A0CBA060E}"/>
</file>

<file path=customXml/itemProps3.xml><?xml version="1.0" encoding="utf-8"?>
<ds:datastoreItem xmlns:ds="http://schemas.openxmlformats.org/officeDocument/2006/customXml" ds:itemID="{D409963A-9ACA-44EB-8675-4BCA60751407}"/>
</file>

<file path=customXml/itemProps4.xml><?xml version="1.0" encoding="utf-8"?>
<ds:datastoreItem xmlns:ds="http://schemas.openxmlformats.org/officeDocument/2006/customXml" ds:itemID="{D2A4969F-4761-4549-8A66-07F7C55FD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532</Words>
  <Characters>3039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2020-04-12T19:51:00Z</dcterms:created>
  <dcterms:modified xsi:type="dcterms:W3CDTF">2020-04-12T19:51:00Z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0614b5a2-4538-4e4f-bfdf-bbf18d9271ef</vt:lpwstr>
  </property>
</Properties>
</file>