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6B" w:rsidRPr="00B145CE" w:rsidRDefault="00872C6B" w:rsidP="00872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CE">
        <w:rPr>
          <w:rFonts w:ascii="Times New Roman" w:hAnsi="Times New Roman" w:cs="Times New Roman"/>
          <w:b/>
          <w:sz w:val="24"/>
          <w:szCs w:val="24"/>
        </w:rPr>
        <w:t>Вятский государственный университет</w:t>
      </w:r>
    </w:p>
    <w:p w:rsidR="00872C6B" w:rsidRPr="00B145CE" w:rsidRDefault="00872C6B" w:rsidP="00872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CE">
        <w:rPr>
          <w:rFonts w:ascii="Times New Roman" w:hAnsi="Times New Roman" w:cs="Times New Roman"/>
          <w:b/>
          <w:sz w:val="24"/>
          <w:szCs w:val="24"/>
        </w:rPr>
        <w:t>Прием 20</w:t>
      </w:r>
      <w:r w:rsidR="00BB4609">
        <w:rPr>
          <w:rFonts w:ascii="Times New Roman" w:hAnsi="Times New Roman" w:cs="Times New Roman"/>
          <w:b/>
          <w:sz w:val="24"/>
          <w:szCs w:val="24"/>
        </w:rPr>
        <w:t>21</w:t>
      </w:r>
      <w:r w:rsidR="00864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5CE"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:rsidR="00872C6B" w:rsidRPr="00B145CE" w:rsidRDefault="00872C6B" w:rsidP="00872C6B">
      <w:pPr>
        <w:spacing w:after="0"/>
        <w:jc w:val="center"/>
        <w:rPr>
          <w:rFonts w:ascii="Times New Roman" w:hAnsi="Times New Roman" w:cs="Times New Roman"/>
          <w:b/>
        </w:rPr>
      </w:pPr>
    </w:p>
    <w:p w:rsidR="00872C6B" w:rsidRDefault="00872C6B" w:rsidP="00872C6B">
      <w:pPr>
        <w:pStyle w:val="a4"/>
        <w:adjustRightInd w:val="0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145CE">
        <w:rPr>
          <w:rFonts w:ascii="Times New Roman" w:hAnsi="Times New Roman" w:cs="Times New Roman"/>
          <w:b/>
        </w:rPr>
        <w:t xml:space="preserve">Очная форма обучения </w:t>
      </w:r>
    </w:p>
    <w:p w:rsidR="00F82B32" w:rsidRPr="00B145CE" w:rsidRDefault="00F82B32" w:rsidP="00872C6B">
      <w:pPr>
        <w:pStyle w:val="a4"/>
        <w:adjustRightInd w:val="0"/>
        <w:spacing w:after="0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73" w:type="dxa"/>
        <w:tblInd w:w="-5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93"/>
        <w:gridCol w:w="3550"/>
        <w:gridCol w:w="709"/>
        <w:gridCol w:w="851"/>
        <w:gridCol w:w="1416"/>
        <w:gridCol w:w="1559"/>
        <w:gridCol w:w="1135"/>
      </w:tblGrid>
      <w:tr w:rsidR="006C50AD" w:rsidRPr="00B145CE" w:rsidTr="004931F3">
        <w:trPr>
          <w:trHeight w:val="4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0AD" w:rsidRPr="00F82B32" w:rsidRDefault="006C50AD" w:rsidP="00872C6B">
            <w:pPr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6C50AD" w:rsidRPr="00F82B32" w:rsidRDefault="006C50AD" w:rsidP="00872C6B">
            <w:pPr>
              <w:adjustRightInd w:val="0"/>
              <w:spacing w:after="0" w:line="240" w:lineRule="auto"/>
              <w:ind w:hanging="3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Шифр направления подготовки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подготовки</w:t>
            </w:r>
          </w:p>
          <w:p w:rsidR="006C50AD" w:rsidRPr="00F82B32" w:rsidRDefault="006C50AD" w:rsidP="00872C6B">
            <w:pPr>
              <w:adjustRightInd w:val="0"/>
              <w:spacing w:after="0" w:line="240" w:lineRule="auto"/>
              <w:ind w:hanging="34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(образовательная программа)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мест для приема в рамках контрольных цифр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Кол-во мест</w:t>
            </w:r>
          </w:p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для приема</w:t>
            </w:r>
          </w:p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по договорам</w:t>
            </w:r>
          </w:p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об оказании</w:t>
            </w:r>
          </w:p>
          <w:p w:rsidR="006C50AD" w:rsidRPr="00F82B32" w:rsidRDefault="006C50AD" w:rsidP="004B14D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платных образовательных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Вступительные испытания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AD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Минимальное</w:t>
            </w:r>
          </w:p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кол-во</w:t>
            </w:r>
          </w:p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B32">
              <w:rPr>
                <w:rFonts w:ascii="Times New Roman" w:hAnsi="Times New Roman" w:cs="Times New Roman"/>
                <w:b/>
                <w:sz w:val="16"/>
                <w:szCs w:val="16"/>
              </w:rPr>
              <w:t>баллов по тестированию</w:t>
            </w:r>
          </w:p>
        </w:tc>
      </w:tr>
      <w:tr w:rsidR="006C50AD" w:rsidRPr="00B145CE" w:rsidTr="004931F3">
        <w:trPr>
          <w:trHeight w:val="7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F82B32" w:rsidRDefault="006C50AD" w:rsidP="00872C6B">
            <w:pPr>
              <w:adjustRightInd w:val="0"/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AD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том числе целевая </w:t>
            </w:r>
          </w:p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квота*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0AD" w:rsidRPr="00F82B32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50AD" w:rsidRPr="00B145CE" w:rsidTr="009D274F">
        <w:tblPrEx>
          <w:tblBorders>
            <w:bottom w:val="single" w:sz="4" w:space="0" w:color="auto"/>
          </w:tblBorders>
        </w:tblPrEx>
        <w:trPr>
          <w:trHeight w:val="176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50AD" w:rsidRPr="00971F05" w:rsidRDefault="006C50AD" w:rsidP="0087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Политехнический институт (</w:t>
            </w:r>
            <w:proofErr w:type="spellStart"/>
            <w:r w:rsidRPr="0097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КирПИ</w:t>
            </w:r>
            <w:proofErr w:type="spellEnd"/>
            <w:r w:rsidRPr="0097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C50AD" w:rsidRPr="00B145CE" w:rsidTr="009D274F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9D274F" w:rsidRDefault="006C50AD" w:rsidP="0087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технологий, инжиниринга и дизайна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8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24738F" w:rsidRDefault="006C50AD" w:rsidP="00872C6B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15.04.01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6C50AD" w:rsidP="00872C6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Машиностроение. Технологии, оборудование и автоматизация машиностроительного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C44E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872C6B">
            <w:pPr>
              <w:spacing w:after="0" w:line="240" w:lineRule="auto"/>
              <w:jc w:val="center"/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872C6B">
            <w:pPr>
              <w:spacing w:after="0" w:line="240" w:lineRule="auto"/>
              <w:jc w:val="center"/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24738F" w:rsidRDefault="006C50AD" w:rsidP="00872C6B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22.04.01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6C50AD" w:rsidP="00872C6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Материаловедение и технологии материалов. Материаловедение, технология получения и обработки металлических материалов со специальными свойствами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517321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C44E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6C50AD" w:rsidP="0076076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872C6B">
            <w:pPr>
              <w:spacing w:after="0" w:line="240" w:lineRule="auto"/>
              <w:jc w:val="center"/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872C6B">
            <w:pPr>
              <w:spacing w:after="0" w:line="240" w:lineRule="auto"/>
              <w:jc w:val="center"/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24738F" w:rsidRDefault="006C50AD" w:rsidP="00872C6B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6C50AD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35.04.02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6C50AD" w:rsidP="00872C6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Технология лесозаготовительных и деревоперерабатывающих производств. Технология деревообработки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517321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C44E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B4181" w:rsidRDefault="00517321" w:rsidP="00872C6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872C6B">
            <w:pPr>
              <w:spacing w:after="0" w:line="240" w:lineRule="auto"/>
              <w:jc w:val="center"/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872C6B">
            <w:pPr>
              <w:spacing w:after="0" w:line="240" w:lineRule="auto"/>
              <w:jc w:val="center"/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24738F" w:rsidRDefault="006C50AD" w:rsidP="003265F7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3265F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образование. Инновационные процессы в технологическом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517321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C44E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3265F7">
            <w:pPr>
              <w:spacing w:after="0" w:line="240" w:lineRule="auto"/>
              <w:jc w:val="center"/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B4181" w:rsidRDefault="006C50AD" w:rsidP="003265F7">
            <w:pPr>
              <w:spacing w:after="0" w:line="240" w:lineRule="auto"/>
              <w:jc w:val="center"/>
            </w:pPr>
            <w:r w:rsidRPr="007B418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1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3265F7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517321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C44E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517321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60180C" w:rsidRDefault="006C50AD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C50AD" w:rsidRPr="00B145CE" w:rsidTr="00C84237">
        <w:tblPrEx>
          <w:tblBorders>
            <w:bottom w:val="single" w:sz="4" w:space="0" w:color="auto"/>
          </w:tblBorders>
        </w:tblPrEx>
        <w:trPr>
          <w:trHeight w:val="371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9D274F" w:rsidRDefault="006C50AD" w:rsidP="003265F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строительства и архитектуры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3265F7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08.04.01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3265F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Строительство. Контроль и надзор в строительстве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3265F7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3265F7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3265F7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08.04.01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3265F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Строительство. Расчет и конструирование зданий и сооружений промышленного и гражданского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3265F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3265F7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3265F7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12FED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20.04.01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Техносферная безопасность. Безопасность технологических процессов и производств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12FE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C50AD" w:rsidRPr="00B145CE" w:rsidTr="006C50AD">
        <w:tblPrEx>
          <w:tblBorders>
            <w:bottom w:val="single" w:sz="4" w:space="0" w:color="auto"/>
          </w:tblBorders>
        </w:tblPrEx>
        <w:trPr>
          <w:trHeight w:val="23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9D274F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Электротехнический факультет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12FE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13.04.01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Теплоэнергетика и теплотехника. Технология производства тепловой и электрической энергии на электростанциях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12FE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13.04.02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электротехника. Системы электроснабжения и управления 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12FE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13.04.02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электротехника. Управление режимами работы электроэнергетических систем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12FE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13.04.02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электротехника. Электрические станции и управление 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12FE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13.04.02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электротехника. Электромеханика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12FE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13.04.02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электротехника. Электропривод и автоматика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9D274F">
        <w:tblPrEx>
          <w:tblBorders>
            <w:bottom w:val="single" w:sz="4" w:space="0" w:color="auto"/>
          </w:tblBorders>
        </w:tblPrEx>
        <w:trPr>
          <w:trHeight w:val="438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12FE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0AD" w:rsidRPr="00B145CE" w:rsidTr="009E6E0F">
        <w:tblPrEx>
          <w:tblBorders>
            <w:bottom w:val="single" w:sz="4" w:space="0" w:color="auto"/>
          </w:tblBorders>
        </w:tblPrEx>
        <w:trPr>
          <w:trHeight w:val="658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12FE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по </w:t>
            </w:r>
            <w:proofErr w:type="spellStart"/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КирПИ</w:t>
            </w:r>
            <w:proofErr w:type="spellEnd"/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45071A" w:rsidP="007B418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45071A" w:rsidP="007B418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124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50AD" w:rsidRPr="00971F05" w:rsidRDefault="006C50AD" w:rsidP="006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Институт математики и информационных систем (ИМИС)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130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60180C" w:rsidRDefault="006C50AD" w:rsidP="006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50AD" w:rsidRPr="009D274F" w:rsidRDefault="006C50AD" w:rsidP="006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автоматики и вычислительной техники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12FE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09.04.01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техника. Интеллектуальные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12FE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09.04.02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технологии. Информационные технологии моделирования, анализа данных и принятия решений в управлении и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12FE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11.04.02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Инфокоммуникационные технологии и системы связи. Системы и устройства радиотехники 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12FE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12FE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517321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9D274F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AD" w:rsidRPr="00B145CE" w:rsidTr="009D274F">
        <w:tblPrEx>
          <w:tblBorders>
            <w:bottom w:val="single" w:sz="4" w:space="0" w:color="auto"/>
          </w:tblBorders>
        </w:tblPrEx>
        <w:trPr>
          <w:trHeight w:val="43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9D274F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компьютерных и физико-математических наук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7D0B3D" w:rsidRDefault="006C50AD" w:rsidP="00612FE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D0B3D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0B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02.04.01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D0B3D" w:rsidRDefault="006C50AD" w:rsidP="00612F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0B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Математика и компьютерные науки. Алгебра и дискретная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D0B3D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0B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D0B3D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7D0B3D" w:rsidRDefault="006C50AD" w:rsidP="00612FE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0B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D0B3D" w:rsidRDefault="006C50AD" w:rsidP="00612FED">
            <w:pPr>
              <w:spacing w:after="0" w:line="240" w:lineRule="auto"/>
              <w:jc w:val="center"/>
              <w:rPr>
                <w:highlight w:val="yellow"/>
              </w:rPr>
            </w:pPr>
            <w:r w:rsidRPr="007D0B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7D0B3D" w:rsidRDefault="006C50AD" w:rsidP="00612FED">
            <w:pPr>
              <w:spacing w:after="0" w:line="240" w:lineRule="auto"/>
              <w:jc w:val="center"/>
              <w:rPr>
                <w:highlight w:val="yellow"/>
              </w:rPr>
            </w:pPr>
            <w:r w:rsidRPr="007D0B3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09.04.03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информатика. Машинное обучение и анализ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51732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51732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образование. </w:t>
            </w:r>
            <w:r w:rsidR="0051732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51732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51732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ИМИС: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0AD" w:rsidRPr="00B145CE" w:rsidTr="009D274F">
        <w:tblPrEx>
          <w:tblBorders>
            <w:bottom w:val="single" w:sz="4" w:space="0" w:color="auto"/>
          </w:tblBorders>
        </w:tblPrEx>
        <w:trPr>
          <w:trHeight w:val="416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50AD" w:rsidRPr="00971F05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 биологии и биотехнологии (ИББТ)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06.04.01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Биология. Ботаника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51732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44E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06.04.01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Биология. Микробиология и вирусология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51732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44E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51732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4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19.04.01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Биотехнология. Фармацевтическая биотехнология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44E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24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ИББТ: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C44E26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0AD" w:rsidRPr="00B145CE" w:rsidTr="009D274F">
        <w:tblPrEx>
          <w:tblBorders>
            <w:bottom w:val="single" w:sz="4" w:space="0" w:color="auto"/>
          </w:tblBorders>
        </w:tblPrEx>
        <w:trPr>
          <w:trHeight w:val="404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50AD" w:rsidRPr="00971F05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Институт химии и экологии (</w:t>
            </w:r>
            <w:proofErr w:type="spellStart"/>
            <w:r w:rsidRPr="0097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ИнХимЭк</w:t>
            </w:r>
            <w:proofErr w:type="spellEnd"/>
            <w:r w:rsidRPr="0097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A64796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79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A64796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79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Химия. Химия окружающей среды, химическая экспертиза и экологическая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A64796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79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A64796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79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Химия. Химия высокомолекулярных соединений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A64796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79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05.04.02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A64796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479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География. Физическая география и ландшафтоведение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05.04.06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Экология и природопользование. Геоэкология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18.04.01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Химическая технология. Технология и переработка полимеров и композитов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18.04.01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Химическая технология. Технология электрохимических процессов и защита от коррозии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18.04.02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Энерго- и ресурсосберегающие процессы в химической технологии, нефтехимии и биотехнологии. Охрана окружающей среды и рациональное использование природных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DA8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DA8" w:rsidRPr="0060180C" w:rsidRDefault="00092DA8" w:rsidP="00092DA8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18.04.02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092DA8" w:rsidRDefault="00092DA8" w:rsidP="00092DA8">
            <w:pPr>
              <w:adjustRightInd w:val="0"/>
              <w:spacing w:after="0"/>
              <w:rPr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 xml:space="preserve">Энерго- и ресурсосберегающие процессы в химической технологии, нефтехимии и биотехнологии. </w:t>
            </w:r>
            <w:r w:rsidRPr="00092DA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>рециклинга</w:t>
            </w:r>
            <w:proofErr w:type="spellEnd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материальных ресурсов (</w:t>
            </w:r>
            <w:proofErr w:type="spellStart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>Recycling</w:t>
            </w:r>
            <w:proofErr w:type="spellEnd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>technologies</w:t>
            </w:r>
            <w:proofErr w:type="spellEnd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 w:rsidRPr="00092DA8">
              <w:rPr>
                <w:rFonts w:ascii="Times New Roman" w:hAnsi="Times New Roman" w:cs="Times New Roman"/>
                <w:sz w:val="20"/>
                <w:szCs w:val="20"/>
              </w:rPr>
              <w:t>). Образовательная программа реализуется на английском языке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9E6E0F">
        <w:tblPrEx>
          <w:tblBorders>
            <w:bottom w:val="single" w:sz="4" w:space="0" w:color="auto"/>
          </w:tblBorders>
        </w:tblPrEx>
        <w:trPr>
          <w:trHeight w:val="66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ИнХимЭк</w:t>
            </w:r>
            <w:proofErr w:type="spellEnd"/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C8423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124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50AD" w:rsidRPr="00971F05" w:rsidRDefault="006C50AD" w:rsidP="006C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Институт экономики и менеджмента (ИЭМ)</w:t>
            </w:r>
          </w:p>
        </w:tc>
      </w:tr>
      <w:tr w:rsidR="006C50AD" w:rsidRPr="00B145CE" w:rsidTr="00C84237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9D274F" w:rsidRDefault="006C50AD" w:rsidP="006C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экономики и финансов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Экономика. Бухгалтерский учет и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Экономика. Экономика предприятий и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Экономика. Экономическая безопасность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DA8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DA8" w:rsidRPr="0060180C" w:rsidRDefault="00092DA8" w:rsidP="00092DA8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Менеджмент. Финансовый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2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38.04.08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Финансы и кредит. Корпоративные финансы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AD" w:rsidRPr="00B145CE" w:rsidTr="00C84237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менеджмента и сервиса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27.04.07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Наукоемкие технологии и экономика инноваций. Экономика и управление инновационными наукоемкими проектами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Менеджмент. Управление проектами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DA8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DA8" w:rsidRPr="0060180C" w:rsidRDefault="00092DA8" w:rsidP="00092DA8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38.04.02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 (на английском)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38.04.04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управление. Государственное и региональное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38.04.06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Торговое дело. Стратегии и инновации в коммерции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38.04.09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Государственный аудит. Государственный аудит и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092DA8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10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D274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ИЭМ: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D274F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74F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0AD" w:rsidRPr="00B145CE" w:rsidTr="009E6E0F">
        <w:tblPrEx>
          <w:tblBorders>
            <w:bottom w:val="single" w:sz="4" w:space="0" w:color="auto"/>
          </w:tblBorders>
        </w:tblPrEx>
        <w:trPr>
          <w:trHeight w:val="161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50AD" w:rsidRPr="00971F05" w:rsidRDefault="006C50AD" w:rsidP="006C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институт (ПИ)</w:t>
            </w:r>
          </w:p>
        </w:tc>
      </w:tr>
      <w:tr w:rsidR="006C50AD" w:rsidRPr="00B145CE" w:rsidTr="00C84237">
        <w:tblPrEx>
          <w:tblBorders>
            <w:bottom w:val="single" w:sz="4" w:space="0" w:color="auto"/>
          </w:tblBorders>
        </w:tblPrEx>
        <w:trPr>
          <w:trHeight w:val="19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9D274F" w:rsidRDefault="006C50AD" w:rsidP="006C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педагогики и психологии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Педагогическое образование. Управление проектами и программами в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Педагогическое образование. Педагогика одаренности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C54D1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4D1" w:rsidRPr="0060180C" w:rsidRDefault="00FC54D1" w:rsidP="00FC54D1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D1" w:rsidRPr="0060180C" w:rsidRDefault="00FC54D1" w:rsidP="00FC54D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44.04.03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D1" w:rsidRPr="0060180C" w:rsidRDefault="00FC54D1" w:rsidP="00FC54D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образование. Логопедическая работа в системе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D1" w:rsidRPr="0060180C" w:rsidRDefault="00FC54D1" w:rsidP="00FC54D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D1" w:rsidRPr="0060180C" w:rsidRDefault="00FC54D1" w:rsidP="00FC54D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D1" w:rsidRPr="0060180C" w:rsidRDefault="00FC54D1" w:rsidP="00FC54D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D1" w:rsidRPr="0060180C" w:rsidRDefault="00FC54D1" w:rsidP="00FC54D1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D1" w:rsidRPr="0060180C" w:rsidRDefault="00FC54D1" w:rsidP="00FC54D1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9E6E0F">
        <w:tblPrEx>
          <w:tblBorders>
            <w:bottom w:val="single" w:sz="4" w:space="0" w:color="auto"/>
          </w:tblBorders>
        </w:tblPrEx>
        <w:trPr>
          <w:trHeight w:val="16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4D1" w:rsidRPr="00B145CE" w:rsidTr="00FC54D1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4D1" w:rsidRPr="009E6E0F" w:rsidRDefault="00FC54D1" w:rsidP="00FC54D1">
            <w:pPr>
              <w:tabs>
                <w:tab w:val="left" w:pos="3480"/>
                <w:tab w:val="center" w:pos="53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9E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Факультет физической культуры и спорта</w:t>
            </w:r>
          </w:p>
        </w:tc>
      </w:tr>
      <w:tr w:rsidR="0045071A" w:rsidRPr="00B145CE" w:rsidTr="004931F3">
        <w:tblPrEx>
          <w:tblBorders>
            <w:bottom w:val="single" w:sz="4" w:space="0" w:color="auto"/>
          </w:tblBorders>
        </w:tblPrEx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1A" w:rsidRPr="0060180C" w:rsidRDefault="0045071A" w:rsidP="0045071A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1A" w:rsidRPr="0060180C" w:rsidRDefault="0045071A" w:rsidP="0045071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1A" w:rsidRPr="0060180C" w:rsidRDefault="0045071A" w:rsidP="0045071A">
            <w:pPr>
              <w:pStyle w:val="a4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образование. Физкультурно-оздоровительные образовательные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1A" w:rsidRPr="0060180C" w:rsidRDefault="0045071A" w:rsidP="0045071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1A" w:rsidRPr="0060180C" w:rsidRDefault="0045071A" w:rsidP="0045071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1A" w:rsidRPr="0060180C" w:rsidRDefault="0045071A" w:rsidP="0045071A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1A" w:rsidRPr="0060180C" w:rsidRDefault="0045071A" w:rsidP="0045071A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71A" w:rsidRPr="0060180C" w:rsidRDefault="0045071A" w:rsidP="0045071A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C54D1" w:rsidRPr="00B145CE" w:rsidTr="009E6E0F">
        <w:tblPrEx>
          <w:tblBorders>
            <w:bottom w:val="single" w:sz="4" w:space="0" w:color="auto"/>
          </w:tblBorders>
        </w:tblPrEx>
        <w:trPr>
          <w:trHeight w:val="168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D1" w:rsidRPr="009E6E0F" w:rsidRDefault="00FC54D1" w:rsidP="00FC54D1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D1" w:rsidRPr="009E6E0F" w:rsidRDefault="00FC54D1" w:rsidP="00FC54D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D1" w:rsidRPr="009E6E0F" w:rsidRDefault="00FC54D1" w:rsidP="00FC54D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D1" w:rsidRPr="009E6E0F" w:rsidRDefault="00FC54D1" w:rsidP="00FC54D1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D1" w:rsidRPr="0060180C" w:rsidRDefault="00FC54D1" w:rsidP="00FC54D1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4D1" w:rsidRPr="00B145CE" w:rsidTr="004931F3">
        <w:tblPrEx>
          <w:tblBorders>
            <w:bottom w:val="single" w:sz="4" w:space="0" w:color="auto"/>
          </w:tblBorders>
        </w:tblPrEx>
        <w:trPr>
          <w:trHeight w:val="33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D1" w:rsidRPr="009E6E0F" w:rsidRDefault="00FC54D1" w:rsidP="00FC54D1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D1" w:rsidRPr="009E6E0F" w:rsidRDefault="0045071A" w:rsidP="0045071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D1" w:rsidRPr="009E6E0F" w:rsidRDefault="00FC54D1" w:rsidP="0045071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D1" w:rsidRPr="009E6E0F" w:rsidRDefault="0045071A" w:rsidP="0045071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4D1" w:rsidRPr="00971F05" w:rsidRDefault="00FC54D1" w:rsidP="00FC5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50AD" w:rsidRPr="00B145CE" w:rsidTr="00C84237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50AD" w:rsidRPr="00971F05" w:rsidRDefault="006C50AD" w:rsidP="006C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F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Институт гуманитарных и социальных наук (ИГСН)</w:t>
            </w:r>
          </w:p>
        </w:tc>
      </w:tr>
      <w:tr w:rsidR="006C50AD" w:rsidRPr="00B145CE" w:rsidTr="00C84237">
        <w:tblPrEx>
          <w:tblBorders>
            <w:bottom w:val="single" w:sz="4" w:space="0" w:color="auto"/>
          </w:tblBorders>
        </w:tblPrEx>
        <w:trPr>
          <w:trHeight w:val="79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9E6E0F" w:rsidRDefault="006C50AD" w:rsidP="006C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истории, политических наук и культурологии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39.04.01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Социология. Комплексный социальный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39.04.02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Социальная работа. Социальная работа с разными группами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46.04.01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История. Новая и новейшая история России и стран Запада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47.04.01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Философия. Социальная философия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51.04.01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Культурология. Социокультурное проектирование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DA8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DA8" w:rsidRPr="0060180C" w:rsidRDefault="00092DA8" w:rsidP="00092DA8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51.04.01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092DA8" w:rsidRDefault="00092DA8" w:rsidP="00092DA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r w:rsidRPr="00092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 w:rsidRPr="00092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  <w:r w:rsidRPr="00092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 of Arts Management</w:t>
            </w:r>
            <w:r w:rsidRPr="00092D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A8" w:rsidRPr="0060180C" w:rsidRDefault="00092DA8" w:rsidP="00092DA8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13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AD" w:rsidRPr="00B145CE" w:rsidTr="00C84237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Факультет филологии и медиакоммуникаций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42.04.01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Реклама и связи с общественностью. Интегрированные коммуникации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FC54D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образование. </w:t>
            </w:r>
            <w:r w:rsidR="00FC54D1">
              <w:rPr>
                <w:rFonts w:ascii="Times New Roman" w:hAnsi="Times New Roman" w:cs="Times New Roman"/>
                <w:sz w:val="20"/>
                <w:szCs w:val="20"/>
              </w:rPr>
              <w:t>Языковое</w:t>
            </w: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2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45.04.01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710D6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Филология. Русск</w:t>
            </w:r>
            <w:r w:rsidR="00710D60">
              <w:rPr>
                <w:rFonts w:ascii="Times New Roman" w:hAnsi="Times New Roman" w:cs="Times New Roman"/>
                <w:sz w:val="20"/>
                <w:szCs w:val="20"/>
              </w:rPr>
              <w:t>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128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0AD" w:rsidRPr="00B145CE" w:rsidTr="00C84237">
        <w:tblPrEx>
          <w:tblBorders>
            <w:bottom w:val="single" w:sz="4" w:space="0" w:color="auto"/>
          </w:tblBorders>
        </w:tblPrEx>
        <w:trPr>
          <w:trHeight w:val="18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лингвистики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FC54D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образование.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45.04.02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FC54D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Лингвистика. Перевод и переводоведение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18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FC54D1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ИГСН: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0AD" w:rsidRPr="00B145CE" w:rsidTr="009E6E0F">
        <w:tblPrEx>
          <w:tblBorders>
            <w:bottom w:val="single" w:sz="4" w:space="0" w:color="auto"/>
          </w:tblBorders>
        </w:tblPrEx>
        <w:trPr>
          <w:trHeight w:val="318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50AD" w:rsidRPr="008B26AF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26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институт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60180C" w:rsidRDefault="006C50AD" w:rsidP="006C50AD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40.04.01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6C50AD" w:rsidP="0045071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 xml:space="preserve">Юриспруденция.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AD" w:rsidRPr="0060180C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60180C" w:rsidRDefault="006C50AD" w:rsidP="006C50AD">
            <w:pPr>
              <w:spacing w:after="0" w:line="240" w:lineRule="auto"/>
              <w:jc w:val="center"/>
            </w:pPr>
            <w:r w:rsidRPr="006018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ЮИ: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6C50AD" w:rsidP="000B171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50AD" w:rsidRPr="00B145CE" w:rsidTr="004931F3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очной форме: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9E6E0F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AD" w:rsidRPr="009E6E0F" w:rsidRDefault="0045071A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E0F"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AD" w:rsidRPr="0060180C" w:rsidRDefault="006C50AD" w:rsidP="006C50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2C6B" w:rsidRDefault="00872C6B" w:rsidP="00872C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72C6B" w:rsidRPr="00B145CE" w:rsidRDefault="00872C6B" w:rsidP="00872C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145CE">
        <w:rPr>
          <w:rFonts w:ascii="Times New Roman" w:hAnsi="Times New Roman" w:cs="Times New Roman"/>
          <w:b/>
          <w:bCs/>
          <w:sz w:val="20"/>
          <w:szCs w:val="20"/>
        </w:rPr>
        <w:t>Приемная комиссия ВятГУ: г. Киров, ул</w:t>
      </w:r>
      <w:r w:rsidR="004931F3">
        <w:rPr>
          <w:rFonts w:ascii="Times New Roman" w:hAnsi="Times New Roman" w:cs="Times New Roman"/>
          <w:b/>
          <w:bCs/>
          <w:sz w:val="20"/>
          <w:szCs w:val="20"/>
        </w:rPr>
        <w:t>. Московская, 36, ауд. 129, 110</w:t>
      </w:r>
    </w:p>
    <w:p w:rsidR="00872C6B" w:rsidRPr="000D3481" w:rsidRDefault="00872C6B" w:rsidP="00872C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145CE">
        <w:rPr>
          <w:rFonts w:ascii="Times New Roman" w:hAnsi="Times New Roman" w:cs="Times New Roman"/>
          <w:b/>
          <w:bCs/>
          <w:sz w:val="20"/>
          <w:szCs w:val="20"/>
        </w:rPr>
        <w:t>Тел</w:t>
      </w:r>
      <w:r w:rsidRPr="000D3481">
        <w:rPr>
          <w:rFonts w:ascii="Times New Roman" w:hAnsi="Times New Roman" w:cs="Times New Roman"/>
          <w:b/>
          <w:bCs/>
          <w:sz w:val="20"/>
          <w:szCs w:val="20"/>
          <w:lang w:val="en-US"/>
        </w:rPr>
        <w:t>.: 8(8332) 74-29-29, 64-89-89</w:t>
      </w:r>
    </w:p>
    <w:p w:rsidR="00872C6B" w:rsidRPr="00906119" w:rsidRDefault="00872C6B" w:rsidP="00872C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gramStart"/>
      <w:r w:rsidRPr="00B145CE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906119">
        <w:rPr>
          <w:rFonts w:ascii="Times New Roman" w:hAnsi="Times New Roman" w:cs="Times New Roman"/>
          <w:b/>
          <w:bCs/>
          <w:sz w:val="20"/>
          <w:szCs w:val="20"/>
          <w:lang w:val="en-US"/>
        </w:rPr>
        <w:t>-</w:t>
      </w:r>
      <w:r w:rsidRPr="00B145CE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proofErr w:type="gramEnd"/>
      <w:r w:rsidRPr="009061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7D0B3D">
        <w:fldChar w:fldCharType="begin"/>
      </w:r>
      <w:r w:rsidR="007D0B3D" w:rsidRPr="007D0B3D">
        <w:rPr>
          <w:lang w:val="en-US"/>
        </w:rPr>
        <w:instrText xml:space="preserve"> HYPERLINK "mailto:prcom@vyatsu.ru" </w:instrText>
      </w:r>
      <w:r w:rsidR="007D0B3D">
        <w:fldChar w:fldCharType="separate"/>
      </w:r>
      <w:r w:rsidRPr="00B145CE">
        <w:rPr>
          <w:rStyle w:val="a5"/>
          <w:rFonts w:ascii="Times New Roman" w:hAnsi="Times New Roman" w:cs="Times New Roman"/>
          <w:b/>
          <w:bCs/>
          <w:sz w:val="20"/>
          <w:szCs w:val="20"/>
          <w:lang w:val="en-US"/>
        </w:rPr>
        <w:t>prcom</w:t>
      </w:r>
      <w:r w:rsidRPr="00906119">
        <w:rPr>
          <w:rStyle w:val="a5"/>
          <w:rFonts w:ascii="Times New Roman" w:hAnsi="Times New Roman" w:cs="Times New Roman"/>
          <w:b/>
          <w:bCs/>
          <w:sz w:val="20"/>
          <w:szCs w:val="20"/>
          <w:lang w:val="en-US"/>
        </w:rPr>
        <w:t>@</w:t>
      </w:r>
      <w:r w:rsidRPr="00B145CE">
        <w:rPr>
          <w:rStyle w:val="a5"/>
          <w:rFonts w:ascii="Times New Roman" w:hAnsi="Times New Roman" w:cs="Times New Roman"/>
          <w:b/>
          <w:bCs/>
          <w:sz w:val="20"/>
          <w:szCs w:val="20"/>
          <w:lang w:val="en-US"/>
        </w:rPr>
        <w:t>vyatsu</w:t>
      </w:r>
      <w:r w:rsidRPr="00906119">
        <w:rPr>
          <w:rStyle w:val="a5"/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Pr="00B145CE">
        <w:rPr>
          <w:rStyle w:val="a5"/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r w:rsidR="007D0B3D">
        <w:rPr>
          <w:rStyle w:val="a5"/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r w:rsidRPr="009061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; </w:t>
      </w:r>
    </w:p>
    <w:p w:rsidR="00872C6B" w:rsidRPr="00B145CE" w:rsidRDefault="00872C6B" w:rsidP="00872C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145CE">
        <w:rPr>
          <w:rFonts w:ascii="Times New Roman" w:hAnsi="Times New Roman" w:cs="Times New Roman"/>
          <w:b/>
          <w:bCs/>
          <w:sz w:val="20"/>
          <w:szCs w:val="20"/>
          <w:lang w:val="en-US"/>
        </w:rPr>
        <w:t>www</w:t>
      </w:r>
      <w:r w:rsidRPr="00B145CE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145CE">
        <w:rPr>
          <w:rFonts w:ascii="Times New Roman" w:hAnsi="Times New Roman" w:cs="Times New Roman"/>
          <w:b/>
          <w:bCs/>
          <w:sz w:val="20"/>
          <w:szCs w:val="20"/>
          <w:lang w:val="en-US"/>
        </w:rPr>
        <w:t>vyatsu</w:t>
      </w:r>
      <w:proofErr w:type="spellEnd"/>
      <w:r w:rsidRPr="00B145CE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145CE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872C6B" w:rsidRPr="00B145CE" w:rsidRDefault="00872C6B" w:rsidP="00872C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145CE">
        <w:rPr>
          <w:rFonts w:ascii="Times New Roman" w:hAnsi="Times New Roman" w:cs="Times New Roman"/>
          <w:b/>
          <w:bCs/>
          <w:sz w:val="20"/>
          <w:szCs w:val="20"/>
        </w:rPr>
        <w:t>Группа «Абитуриенты ВятГУ 20</w:t>
      </w:r>
      <w:r w:rsidR="00810E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918E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145CE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872C6B" w:rsidRPr="00484165" w:rsidRDefault="007D0B3D" w:rsidP="004841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hyperlink r:id="rId5" w:history="1">
        <w:r w:rsidR="00872C6B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https</w:t>
        </w:r>
        <w:r w:rsidR="00872C6B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://</w:t>
        </w:r>
        <w:proofErr w:type="spellStart"/>
        <w:r w:rsidR="00872C6B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vk</w:t>
        </w:r>
        <w:proofErr w:type="spellEnd"/>
        <w:r w:rsidR="00872C6B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="00872C6B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com</w:t>
        </w:r>
        <w:r w:rsidR="00872C6B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/</w:t>
        </w:r>
        <w:proofErr w:type="spellStart"/>
        <w:r w:rsidR="00872C6B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prcom</w:t>
        </w:r>
        <w:proofErr w:type="spellEnd"/>
        <w:r w:rsidR="00872C6B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_</w:t>
        </w:r>
        <w:proofErr w:type="spellStart"/>
        <w:r w:rsidR="00872C6B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vyatsu</w:t>
        </w:r>
        <w:proofErr w:type="spellEnd"/>
      </w:hyperlink>
    </w:p>
    <w:sectPr w:rsidR="00872C6B" w:rsidRPr="00484165" w:rsidSect="009E6E0F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F32A0"/>
    <w:multiLevelType w:val="multilevel"/>
    <w:tmpl w:val="B9E86CD6"/>
    <w:lvl w:ilvl="0">
      <w:start w:val="1"/>
      <w:numFmt w:val="decimal"/>
      <w:suff w:val="nothing"/>
      <w:lvlText w:val="%1"/>
      <w:lvlJc w:val="left"/>
      <w:pPr>
        <w:ind w:left="5966" w:hanging="720"/>
      </w:pPr>
    </w:lvl>
    <w:lvl w:ilvl="1">
      <w:start w:val="1"/>
      <w:numFmt w:val="decimal"/>
      <w:isLgl/>
      <w:suff w:val="space"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1B"/>
    <w:rsid w:val="00084C7A"/>
    <w:rsid w:val="00092DA8"/>
    <w:rsid w:val="000B171F"/>
    <w:rsid w:val="000D3481"/>
    <w:rsid w:val="0024738F"/>
    <w:rsid w:val="002633B1"/>
    <w:rsid w:val="00286B53"/>
    <w:rsid w:val="002918ED"/>
    <w:rsid w:val="003265F7"/>
    <w:rsid w:val="0045071A"/>
    <w:rsid w:val="00484165"/>
    <w:rsid w:val="004931F3"/>
    <w:rsid w:val="004B14D4"/>
    <w:rsid w:val="004E60CC"/>
    <w:rsid w:val="00517321"/>
    <w:rsid w:val="005509DF"/>
    <w:rsid w:val="005F2785"/>
    <w:rsid w:val="0060180C"/>
    <w:rsid w:val="00612FED"/>
    <w:rsid w:val="0068702E"/>
    <w:rsid w:val="006B5256"/>
    <w:rsid w:val="006C50AD"/>
    <w:rsid w:val="00710D60"/>
    <w:rsid w:val="00760763"/>
    <w:rsid w:val="007B4181"/>
    <w:rsid w:val="007D0B3D"/>
    <w:rsid w:val="008059BC"/>
    <w:rsid w:val="00810E92"/>
    <w:rsid w:val="008646EF"/>
    <w:rsid w:val="00872C6B"/>
    <w:rsid w:val="008B26AF"/>
    <w:rsid w:val="008E4B84"/>
    <w:rsid w:val="00906119"/>
    <w:rsid w:val="00971F05"/>
    <w:rsid w:val="009775DF"/>
    <w:rsid w:val="009C7F58"/>
    <w:rsid w:val="009D274F"/>
    <w:rsid w:val="009E6E0F"/>
    <w:rsid w:val="00A3684D"/>
    <w:rsid w:val="00A64796"/>
    <w:rsid w:val="00BB4609"/>
    <w:rsid w:val="00C44E26"/>
    <w:rsid w:val="00C6693D"/>
    <w:rsid w:val="00C84237"/>
    <w:rsid w:val="00D54B1B"/>
    <w:rsid w:val="00E21D5E"/>
    <w:rsid w:val="00E5582D"/>
    <w:rsid w:val="00E967BE"/>
    <w:rsid w:val="00F82B32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B569B-BA38-40C3-BC1C-2CFDCAEE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C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C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84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9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vk.com/prcom_vyats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S4PQ372FCS27-1460521504-473</_dlc_DocId>
    <_dlc_DocIdUrl xmlns="790c5408-51d9-4e10-9bd8-8c8141be4f06">
      <Url>http://edu-sps.koiro.local/Mega/sch/_layouts/15/DocIdRedir.aspx?ID=S4PQ372FCS27-1460521504-473</Url>
      <Description>S4PQ372FCS27-1460521504-473</Description>
    </_dlc_DocIdUrl>
  </documentManagement>
</p:properties>
</file>

<file path=customXml/itemProps1.xml><?xml version="1.0" encoding="utf-8"?>
<ds:datastoreItem xmlns:ds="http://schemas.openxmlformats.org/officeDocument/2006/customXml" ds:itemID="{A2A90E5C-0ED9-45F6-AB12-704E9602EF2E}"/>
</file>

<file path=customXml/itemProps2.xml><?xml version="1.0" encoding="utf-8"?>
<ds:datastoreItem xmlns:ds="http://schemas.openxmlformats.org/officeDocument/2006/customXml" ds:itemID="{D1677077-932E-414C-86A8-3F5C3ADAE127}"/>
</file>

<file path=customXml/itemProps3.xml><?xml version="1.0" encoding="utf-8"?>
<ds:datastoreItem xmlns:ds="http://schemas.openxmlformats.org/officeDocument/2006/customXml" ds:itemID="{29C41305-A8CC-4FB8-86E8-D866910B3A81}"/>
</file>

<file path=customXml/itemProps4.xml><?xml version="1.0" encoding="utf-8"?>
<ds:datastoreItem xmlns:ds="http://schemas.openxmlformats.org/officeDocument/2006/customXml" ds:itemID="{E9D213C6-CEC8-4FA3-80A1-F21B900B8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Светлана Геннадиевна</dc:creator>
  <cp:keywords/>
  <dc:description/>
  <cp:lastModifiedBy>Шарафутдинова Марина Николаевна</cp:lastModifiedBy>
  <cp:revision>9</cp:revision>
  <cp:lastPrinted>2020-11-10T09:54:00Z</cp:lastPrinted>
  <dcterms:created xsi:type="dcterms:W3CDTF">2020-11-10T09:50:00Z</dcterms:created>
  <dcterms:modified xsi:type="dcterms:W3CDTF">2020-11-13T10:59:00Z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6678464a-87af-45b1-8559-a3c2e5cf3182</vt:lpwstr>
  </property>
</Properties>
</file>