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78" w:rsidRDefault="00A9758D" w:rsidP="005C2878">
      <w:pPr>
        <w:suppressAutoHyphens/>
        <w:jc w:val="right"/>
        <w:rPr>
          <w:lang w:eastAsia="ar-SA"/>
        </w:rPr>
      </w:pPr>
      <w:r>
        <w:rPr>
          <w:lang w:eastAsia="ar-SA"/>
        </w:rPr>
        <w:t>УТВЕРЖДЕНО</w:t>
      </w:r>
    </w:p>
    <w:p w:rsidR="00A9758D" w:rsidRDefault="00A9758D" w:rsidP="005C2878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Приказом </w:t>
      </w:r>
      <w:proofErr w:type="gramStart"/>
      <w:r>
        <w:rPr>
          <w:lang w:eastAsia="ar-SA"/>
        </w:rPr>
        <w:t>по</w:t>
      </w:r>
      <w:proofErr w:type="gramEnd"/>
      <w:r>
        <w:rPr>
          <w:lang w:eastAsia="ar-SA"/>
        </w:rPr>
        <w:t xml:space="preserve"> </w:t>
      </w:r>
    </w:p>
    <w:p w:rsidR="00A9758D" w:rsidRDefault="00A9758D" w:rsidP="005C2878">
      <w:pPr>
        <w:suppressAutoHyphens/>
        <w:jc w:val="right"/>
        <w:rPr>
          <w:lang w:eastAsia="ar-SA"/>
        </w:rPr>
      </w:pPr>
      <w:r>
        <w:rPr>
          <w:lang w:eastAsia="ar-SA"/>
        </w:rPr>
        <w:t>МКОУ Межевская СОШ</w:t>
      </w:r>
    </w:p>
    <w:p w:rsidR="005C2878" w:rsidRPr="005C2878" w:rsidRDefault="005C2878" w:rsidP="005C2878">
      <w:pPr>
        <w:suppressAutoHyphens/>
        <w:jc w:val="right"/>
        <w:rPr>
          <w:lang w:eastAsia="ar-SA"/>
        </w:rPr>
      </w:pPr>
      <w:r w:rsidRPr="005C2878">
        <w:rPr>
          <w:lang w:eastAsia="ar-SA"/>
        </w:rPr>
        <w:t xml:space="preserve"> № ____</w:t>
      </w:r>
      <w:r w:rsidR="00A9758D">
        <w:rPr>
          <w:lang w:eastAsia="ar-SA"/>
        </w:rPr>
        <w:t xml:space="preserve"> </w:t>
      </w:r>
      <w:r>
        <w:rPr>
          <w:lang w:eastAsia="ar-SA"/>
        </w:rPr>
        <w:t>о</w:t>
      </w:r>
      <w:r w:rsidRPr="005C2878">
        <w:rPr>
          <w:lang w:eastAsia="ar-SA"/>
        </w:rPr>
        <w:t>т  __________ 2020г</w:t>
      </w:r>
    </w:p>
    <w:p w:rsidR="005C2878" w:rsidRDefault="005C2878" w:rsidP="00583C81">
      <w:pPr>
        <w:suppressAutoHyphens/>
        <w:jc w:val="center"/>
        <w:rPr>
          <w:b/>
          <w:sz w:val="28"/>
          <w:szCs w:val="28"/>
          <w:lang w:eastAsia="ar-SA"/>
        </w:rPr>
      </w:pPr>
    </w:p>
    <w:p w:rsidR="005C2878" w:rsidRDefault="005C2878" w:rsidP="00583C81">
      <w:pPr>
        <w:suppressAutoHyphens/>
        <w:jc w:val="center"/>
        <w:rPr>
          <w:b/>
          <w:sz w:val="28"/>
          <w:szCs w:val="28"/>
          <w:lang w:eastAsia="ar-SA"/>
        </w:rPr>
      </w:pPr>
    </w:p>
    <w:p w:rsidR="00583C81" w:rsidRPr="000537F0" w:rsidRDefault="00583C81" w:rsidP="000537F0">
      <w:pPr>
        <w:suppressAutoHyphens/>
        <w:jc w:val="center"/>
        <w:rPr>
          <w:b/>
          <w:sz w:val="28"/>
          <w:szCs w:val="28"/>
          <w:lang w:eastAsia="ar-SA"/>
        </w:rPr>
      </w:pPr>
      <w:r w:rsidRPr="000537F0">
        <w:rPr>
          <w:b/>
          <w:sz w:val="28"/>
          <w:szCs w:val="28"/>
          <w:lang w:eastAsia="ar-SA"/>
        </w:rPr>
        <w:t xml:space="preserve">Должностная  инструкция </w:t>
      </w:r>
    </w:p>
    <w:p w:rsidR="00583C81" w:rsidRPr="000537F0" w:rsidRDefault="00583C81" w:rsidP="000537F0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0537F0">
        <w:rPr>
          <w:b/>
          <w:sz w:val="28"/>
          <w:szCs w:val="28"/>
          <w:lang w:eastAsia="ar-SA"/>
        </w:rPr>
        <w:t>ответственного</w:t>
      </w:r>
      <w:proofErr w:type="gramEnd"/>
      <w:r w:rsidRPr="000537F0">
        <w:rPr>
          <w:b/>
          <w:sz w:val="28"/>
          <w:szCs w:val="28"/>
          <w:lang w:eastAsia="ar-SA"/>
        </w:rPr>
        <w:t xml:space="preserve"> за </w:t>
      </w:r>
      <w:proofErr w:type="spellStart"/>
      <w:r w:rsidRPr="000537F0">
        <w:rPr>
          <w:b/>
          <w:sz w:val="28"/>
          <w:szCs w:val="28"/>
          <w:lang w:eastAsia="ar-SA"/>
        </w:rPr>
        <w:t>профориентационную</w:t>
      </w:r>
      <w:proofErr w:type="spellEnd"/>
      <w:r w:rsidRPr="000537F0">
        <w:rPr>
          <w:b/>
          <w:sz w:val="28"/>
          <w:szCs w:val="28"/>
          <w:lang w:eastAsia="ar-SA"/>
        </w:rPr>
        <w:t xml:space="preserve"> </w:t>
      </w:r>
      <w:r w:rsidR="00466497" w:rsidRPr="000537F0">
        <w:rPr>
          <w:b/>
          <w:sz w:val="28"/>
          <w:szCs w:val="28"/>
          <w:lang w:eastAsia="ar-SA"/>
        </w:rPr>
        <w:t>работу</w:t>
      </w:r>
    </w:p>
    <w:p w:rsidR="00583C81" w:rsidRPr="000537F0" w:rsidRDefault="00583C81" w:rsidP="000537F0">
      <w:pPr>
        <w:jc w:val="center"/>
        <w:rPr>
          <w:b/>
          <w:sz w:val="28"/>
          <w:szCs w:val="28"/>
        </w:rPr>
      </w:pPr>
    </w:p>
    <w:p w:rsidR="005C1276" w:rsidRPr="000537F0" w:rsidRDefault="00583C81" w:rsidP="000537F0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37F0">
        <w:rPr>
          <w:rFonts w:ascii="Times New Roman" w:hAnsi="Times New Roman" w:cs="Times New Roman"/>
          <w:b/>
          <w:iCs/>
          <w:sz w:val="24"/>
          <w:szCs w:val="24"/>
        </w:rPr>
        <w:t xml:space="preserve">Ответственный за </w:t>
      </w:r>
      <w:proofErr w:type="spellStart"/>
      <w:r w:rsidRPr="000537F0">
        <w:rPr>
          <w:rFonts w:ascii="Times New Roman" w:hAnsi="Times New Roman" w:cs="Times New Roman"/>
          <w:b/>
          <w:iCs/>
          <w:sz w:val="24"/>
          <w:szCs w:val="24"/>
        </w:rPr>
        <w:t>профориентационную</w:t>
      </w:r>
      <w:proofErr w:type="spellEnd"/>
      <w:r w:rsidRPr="000537F0">
        <w:rPr>
          <w:rFonts w:ascii="Times New Roman" w:hAnsi="Times New Roman" w:cs="Times New Roman"/>
          <w:b/>
          <w:iCs/>
          <w:sz w:val="24"/>
          <w:szCs w:val="24"/>
        </w:rPr>
        <w:t xml:space="preserve"> работу должен знать:</w:t>
      </w:r>
    </w:p>
    <w:p w:rsidR="00583C81" w:rsidRPr="000537F0" w:rsidRDefault="00583C81" w:rsidP="000537F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>Конституцию РФ</w:t>
      </w:r>
      <w:r w:rsidR="00466497" w:rsidRPr="000537F0">
        <w:rPr>
          <w:rFonts w:ascii="Times New Roman" w:hAnsi="Times New Roman" w:cs="Times New Roman"/>
          <w:sz w:val="24"/>
          <w:szCs w:val="24"/>
        </w:rPr>
        <w:t>, з</w:t>
      </w:r>
      <w:r w:rsidRPr="000537F0">
        <w:rPr>
          <w:rFonts w:ascii="Times New Roman" w:hAnsi="Times New Roman" w:cs="Times New Roman"/>
          <w:sz w:val="24"/>
          <w:szCs w:val="24"/>
        </w:rPr>
        <w:t>аконы РФ, постановления и решени</w:t>
      </w:r>
      <w:r w:rsidR="00466497" w:rsidRPr="000537F0">
        <w:rPr>
          <w:rFonts w:ascii="Times New Roman" w:hAnsi="Times New Roman" w:cs="Times New Roman"/>
          <w:sz w:val="24"/>
          <w:szCs w:val="24"/>
        </w:rPr>
        <w:t xml:space="preserve">я Правительства РФ и </w:t>
      </w:r>
      <w:r w:rsidRPr="000537F0">
        <w:rPr>
          <w:rFonts w:ascii="Times New Roman" w:hAnsi="Times New Roman" w:cs="Times New Roman"/>
          <w:sz w:val="24"/>
          <w:szCs w:val="24"/>
        </w:rPr>
        <w:t xml:space="preserve"> органов управления образованием по вопросам образования</w:t>
      </w:r>
      <w:r w:rsidR="00466497" w:rsidRPr="000537F0">
        <w:rPr>
          <w:rFonts w:ascii="Times New Roman" w:hAnsi="Times New Roman" w:cs="Times New Roman"/>
          <w:sz w:val="24"/>
          <w:szCs w:val="24"/>
        </w:rPr>
        <w:t>, д</w:t>
      </w:r>
      <w:r w:rsidRPr="000537F0">
        <w:rPr>
          <w:rFonts w:ascii="Times New Roman" w:hAnsi="Times New Roman" w:cs="Times New Roman"/>
          <w:sz w:val="24"/>
          <w:szCs w:val="24"/>
        </w:rPr>
        <w:t>екларацию прав и свобод человека</w:t>
      </w:r>
      <w:r w:rsidR="00466497" w:rsidRPr="000537F0">
        <w:rPr>
          <w:rFonts w:ascii="Times New Roman" w:hAnsi="Times New Roman" w:cs="Times New Roman"/>
          <w:sz w:val="24"/>
          <w:szCs w:val="24"/>
        </w:rPr>
        <w:t xml:space="preserve">, </w:t>
      </w:r>
      <w:r w:rsidR="00466497" w:rsidRPr="000537F0">
        <w:rPr>
          <w:rFonts w:ascii="Times New Roman" w:hAnsi="Times New Roman" w:cs="Times New Roman"/>
          <w:sz w:val="28"/>
          <w:szCs w:val="28"/>
        </w:rPr>
        <w:t xml:space="preserve">конвенцию о правах ребенка, </w:t>
      </w:r>
      <w:r w:rsidR="00466497" w:rsidRPr="000537F0">
        <w:rPr>
          <w:rFonts w:ascii="Times New Roman" w:hAnsi="Times New Roman" w:cs="Times New Roman"/>
          <w:sz w:val="24"/>
          <w:szCs w:val="24"/>
        </w:rPr>
        <w:t>н</w:t>
      </w:r>
      <w:r w:rsidRPr="000537F0">
        <w:rPr>
          <w:rFonts w:ascii="Times New Roman" w:hAnsi="Times New Roman" w:cs="Times New Roman"/>
          <w:sz w:val="24"/>
          <w:szCs w:val="24"/>
        </w:rPr>
        <w:t>ормативные документы, регулирующие вопросы охраны труда, здравоохранения, профориентации, занятости у</w:t>
      </w:r>
      <w:r w:rsidR="00466497" w:rsidRPr="000537F0">
        <w:rPr>
          <w:rFonts w:ascii="Times New Roman" w:hAnsi="Times New Roman" w:cs="Times New Roman"/>
          <w:sz w:val="24"/>
          <w:szCs w:val="24"/>
        </w:rPr>
        <w:t>чащихся и их социальной защиты, о</w:t>
      </w:r>
      <w:r w:rsidRPr="000537F0">
        <w:rPr>
          <w:rFonts w:ascii="Times New Roman" w:hAnsi="Times New Roman" w:cs="Times New Roman"/>
          <w:sz w:val="24"/>
          <w:szCs w:val="24"/>
        </w:rPr>
        <w:t xml:space="preserve">сновы профориентации, психологии труда, психологического консультирования, дефектологии, психодиагностики. </w:t>
      </w:r>
    </w:p>
    <w:p w:rsidR="005C1276" w:rsidRPr="000537F0" w:rsidRDefault="005C1276" w:rsidP="000537F0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83C81" w:rsidRPr="000537F0" w:rsidRDefault="00583C81" w:rsidP="000537F0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37F0">
        <w:rPr>
          <w:rFonts w:ascii="Times New Roman" w:hAnsi="Times New Roman" w:cs="Times New Roman"/>
          <w:b/>
          <w:iCs/>
          <w:sz w:val="24"/>
          <w:szCs w:val="24"/>
        </w:rPr>
        <w:t>Ответственн</w:t>
      </w:r>
      <w:r w:rsidR="00466497" w:rsidRPr="000537F0">
        <w:rPr>
          <w:rFonts w:ascii="Times New Roman" w:hAnsi="Times New Roman" w:cs="Times New Roman"/>
          <w:b/>
          <w:iCs/>
          <w:sz w:val="24"/>
          <w:szCs w:val="24"/>
        </w:rPr>
        <w:t>ый</w:t>
      </w:r>
      <w:proofErr w:type="gramEnd"/>
      <w:r w:rsidR="00466497" w:rsidRPr="000537F0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spellStart"/>
      <w:r w:rsidR="00466497" w:rsidRPr="000537F0">
        <w:rPr>
          <w:rFonts w:ascii="Times New Roman" w:hAnsi="Times New Roman" w:cs="Times New Roman"/>
          <w:b/>
          <w:iCs/>
          <w:sz w:val="24"/>
          <w:szCs w:val="24"/>
        </w:rPr>
        <w:t>профориентационную</w:t>
      </w:r>
      <w:proofErr w:type="spellEnd"/>
      <w:r w:rsidR="00466497" w:rsidRPr="000537F0">
        <w:rPr>
          <w:rFonts w:ascii="Times New Roman" w:hAnsi="Times New Roman" w:cs="Times New Roman"/>
          <w:b/>
          <w:iCs/>
          <w:sz w:val="24"/>
          <w:szCs w:val="24"/>
        </w:rPr>
        <w:t xml:space="preserve"> работу: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>Отвечает за работу школьного кабинета (уголка) по профориентации.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Координирует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</w:t>
      </w:r>
      <w:r w:rsidR="00466497" w:rsidRPr="000537F0">
        <w:rPr>
          <w:rFonts w:ascii="Times New Roman" w:hAnsi="Times New Roman" w:cs="Times New Roman"/>
          <w:sz w:val="24"/>
          <w:szCs w:val="24"/>
        </w:rPr>
        <w:t>тационную</w:t>
      </w:r>
      <w:proofErr w:type="spellEnd"/>
      <w:r w:rsidR="00466497" w:rsidRPr="000537F0">
        <w:rPr>
          <w:rFonts w:ascii="Times New Roman" w:hAnsi="Times New Roman" w:cs="Times New Roman"/>
          <w:sz w:val="24"/>
          <w:szCs w:val="24"/>
        </w:rPr>
        <w:t xml:space="preserve"> деятельность классных </w:t>
      </w:r>
      <w:r w:rsidRPr="000537F0">
        <w:rPr>
          <w:rFonts w:ascii="Times New Roman" w:hAnsi="Times New Roman" w:cs="Times New Roman"/>
          <w:sz w:val="24"/>
          <w:szCs w:val="24"/>
        </w:rPr>
        <w:t>руково</w:t>
      </w:r>
      <w:r w:rsidR="00466497" w:rsidRPr="000537F0">
        <w:rPr>
          <w:rFonts w:ascii="Times New Roman" w:hAnsi="Times New Roman" w:cs="Times New Roman"/>
          <w:sz w:val="24"/>
          <w:szCs w:val="24"/>
        </w:rPr>
        <w:t>дителей, учителей-предметников</w:t>
      </w:r>
      <w:r w:rsidRPr="000537F0">
        <w:rPr>
          <w:rFonts w:ascii="Times New Roman" w:hAnsi="Times New Roman" w:cs="Times New Roman"/>
          <w:sz w:val="24"/>
          <w:szCs w:val="24"/>
        </w:rPr>
        <w:t>, педагогов дополнительного образования, с</w:t>
      </w:r>
      <w:r w:rsidR="00466497" w:rsidRPr="000537F0">
        <w:rPr>
          <w:rFonts w:ascii="Times New Roman" w:hAnsi="Times New Roman" w:cs="Times New Roman"/>
          <w:sz w:val="24"/>
          <w:szCs w:val="24"/>
        </w:rPr>
        <w:t>оциального педагога, педагога-психолога</w:t>
      </w:r>
      <w:r w:rsidRPr="000537F0">
        <w:rPr>
          <w:rFonts w:ascii="Times New Roman" w:hAnsi="Times New Roman" w:cs="Times New Roman"/>
          <w:sz w:val="24"/>
          <w:szCs w:val="24"/>
        </w:rPr>
        <w:t xml:space="preserve"> и других категорий педагогических сотрудников образовательного учреждения; 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>Работает в тесном контакте со специалистами центра занятости населения.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Участвует в муниципальных и региональных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мероприятиях, совещаниях, семинарах, конференциях и пр.</w:t>
      </w:r>
    </w:p>
    <w:p w:rsidR="005C1276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>Ведет информационно-просветительскую рабо</w:t>
      </w:r>
      <w:r w:rsidR="005C1276" w:rsidRPr="000537F0">
        <w:rPr>
          <w:rFonts w:ascii="Times New Roman" w:hAnsi="Times New Roman" w:cs="Times New Roman"/>
          <w:sz w:val="24"/>
          <w:szCs w:val="24"/>
        </w:rPr>
        <w:t>ту в образовательном учреждении,</w:t>
      </w:r>
      <w:r w:rsidRPr="000537F0">
        <w:rPr>
          <w:rFonts w:ascii="Times New Roman" w:hAnsi="Times New Roman" w:cs="Times New Roman"/>
          <w:sz w:val="24"/>
          <w:szCs w:val="24"/>
        </w:rPr>
        <w:t xml:space="preserve"> организует и проводит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Участвует в планировании и разработке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программ образовательной деятельности школы с учетом половозрастных особенностей учащихся.</w:t>
      </w:r>
    </w:p>
    <w:p w:rsidR="005C1276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Проводит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занятия по разработанным и утвержденным программам.</w:t>
      </w:r>
    </w:p>
    <w:p w:rsidR="005C1276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>Участвует в организации экскурсий учащихся и педагогов на предприятия, в учреждения профессионального образования и т.д.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 Оказывает помощь учащимся, родителям (законным представителям), педагогическому коллективу в решении конкретных проблем профессионального самоопределения учащихся.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Ведет текущую документацию и готовит отчёты по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работе в образовательном учреждении.</w:t>
      </w:r>
    </w:p>
    <w:p w:rsidR="005C1276" w:rsidRPr="000537F0" w:rsidRDefault="005C1276" w:rsidP="000537F0">
      <w:pPr>
        <w:pStyle w:val="a4"/>
        <w:spacing w:after="0" w:line="240" w:lineRule="auto"/>
        <w:ind w:left="15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C81" w:rsidRPr="000537F0" w:rsidRDefault="00583C81" w:rsidP="000537F0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37F0">
        <w:rPr>
          <w:rFonts w:ascii="Times New Roman" w:hAnsi="Times New Roman" w:cs="Times New Roman"/>
          <w:b/>
          <w:iCs/>
          <w:sz w:val="24"/>
          <w:szCs w:val="24"/>
        </w:rPr>
        <w:t>Ответственный</w:t>
      </w:r>
      <w:proofErr w:type="gramEnd"/>
      <w:r w:rsidRPr="000537F0">
        <w:rPr>
          <w:rFonts w:ascii="Times New Roman" w:hAnsi="Times New Roman" w:cs="Times New Roman"/>
          <w:b/>
          <w:iCs/>
          <w:sz w:val="24"/>
          <w:szCs w:val="24"/>
        </w:rPr>
        <w:t xml:space="preserve"> по </w:t>
      </w:r>
      <w:proofErr w:type="spellStart"/>
      <w:r w:rsidRPr="000537F0">
        <w:rPr>
          <w:rFonts w:ascii="Times New Roman" w:hAnsi="Times New Roman" w:cs="Times New Roman"/>
          <w:b/>
          <w:iCs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b/>
          <w:iCs/>
          <w:sz w:val="24"/>
          <w:szCs w:val="24"/>
        </w:rPr>
        <w:t xml:space="preserve"> работе вправе: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Знакомиться с проектами решений руководства школы, касающимися его деятельности. </w:t>
      </w:r>
    </w:p>
    <w:p w:rsidR="005C1276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По вопросам, находящимся в его компетенции, вносит на рассмотрение руководства школы предложения по улучшению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деятельности школы и с</w:t>
      </w:r>
      <w:r w:rsidR="005C1276" w:rsidRPr="000537F0">
        <w:rPr>
          <w:rFonts w:ascii="Times New Roman" w:hAnsi="Times New Roman" w:cs="Times New Roman"/>
          <w:sz w:val="24"/>
          <w:szCs w:val="24"/>
        </w:rPr>
        <w:t>овершенствованию методов работы,</w:t>
      </w:r>
      <w:r w:rsidRPr="000537F0">
        <w:rPr>
          <w:rFonts w:ascii="Times New Roman" w:hAnsi="Times New Roman" w:cs="Times New Roman"/>
          <w:sz w:val="24"/>
          <w:szCs w:val="24"/>
        </w:rPr>
        <w:t xml:space="preserve"> замечания по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C1276" w:rsidRPr="000537F0">
        <w:rPr>
          <w:rFonts w:ascii="Times New Roman" w:hAnsi="Times New Roman" w:cs="Times New Roman"/>
          <w:sz w:val="24"/>
          <w:szCs w:val="24"/>
        </w:rPr>
        <w:t xml:space="preserve"> деятельности работников школы, </w:t>
      </w:r>
      <w:r w:rsidRPr="000537F0">
        <w:rPr>
          <w:rFonts w:ascii="Times New Roman" w:hAnsi="Times New Roman" w:cs="Times New Roman"/>
          <w:sz w:val="24"/>
          <w:szCs w:val="24"/>
        </w:rPr>
        <w:t>предлагает варианты устранения имеющихся недостатков.</w:t>
      </w:r>
    </w:p>
    <w:p w:rsidR="00583C81" w:rsidRPr="000537F0" w:rsidRDefault="00583C81" w:rsidP="000537F0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>Требовать от руководства школы оказания содействия в исполнении им его должностных обязанностей и прав.</w:t>
      </w:r>
    </w:p>
    <w:p w:rsidR="00AD641B" w:rsidRPr="000537F0" w:rsidRDefault="00AD641B" w:rsidP="000537F0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7F0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proofErr w:type="gramEnd"/>
      <w:r w:rsidRPr="000537F0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работы подчиняется непосредственно заместителю директора или директору.</w:t>
      </w:r>
    </w:p>
    <w:p w:rsidR="005C2878" w:rsidRPr="000537F0" w:rsidRDefault="005C2878" w:rsidP="000537F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D641B" w:rsidRPr="000537F0" w:rsidRDefault="005616E0" w:rsidP="000537F0">
      <w:pPr>
        <w:pStyle w:val="Default"/>
        <w:jc w:val="center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  <w:b/>
          <w:bCs/>
        </w:rPr>
        <w:t>Д</w:t>
      </w:r>
      <w:r w:rsidR="00AD641B" w:rsidRPr="000537F0">
        <w:rPr>
          <w:rFonts w:ascii="Times New Roman" w:hAnsi="Times New Roman" w:cs="Times New Roman"/>
          <w:b/>
          <w:bCs/>
        </w:rPr>
        <w:t>ополнения к функциональным обязанностям</w:t>
      </w:r>
      <w:r w:rsidRPr="000537F0">
        <w:rPr>
          <w:rFonts w:ascii="Times New Roman" w:hAnsi="Times New Roman" w:cs="Times New Roman"/>
        </w:rPr>
        <w:t xml:space="preserve"> </w:t>
      </w:r>
      <w:r w:rsidR="00AD641B" w:rsidRPr="000537F0">
        <w:rPr>
          <w:rFonts w:ascii="Times New Roman" w:hAnsi="Times New Roman" w:cs="Times New Roman"/>
          <w:b/>
          <w:bCs/>
        </w:rPr>
        <w:t xml:space="preserve">педагогических </w:t>
      </w:r>
      <w:r w:rsidRPr="000537F0">
        <w:rPr>
          <w:rFonts w:ascii="Times New Roman" w:hAnsi="Times New Roman" w:cs="Times New Roman"/>
          <w:b/>
          <w:bCs/>
        </w:rPr>
        <w:t xml:space="preserve">работников по </w:t>
      </w:r>
      <w:proofErr w:type="spellStart"/>
      <w:r w:rsidRPr="000537F0">
        <w:rPr>
          <w:rFonts w:ascii="Times New Roman" w:hAnsi="Times New Roman" w:cs="Times New Roman"/>
          <w:b/>
          <w:bCs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  <w:b/>
          <w:bCs/>
        </w:rPr>
        <w:t xml:space="preserve"> работе</w:t>
      </w:r>
    </w:p>
    <w:p w:rsidR="000537F0" w:rsidRDefault="000537F0" w:rsidP="000537F0">
      <w:pPr>
        <w:pStyle w:val="Default"/>
        <w:rPr>
          <w:rFonts w:ascii="Times New Roman" w:hAnsi="Times New Roman" w:cs="Times New Roman"/>
          <w:b/>
          <w:bCs/>
          <w:iCs/>
        </w:rPr>
      </w:pPr>
    </w:p>
    <w:p w:rsidR="00AD641B" w:rsidRPr="000537F0" w:rsidRDefault="00AD641B" w:rsidP="000537F0">
      <w:pPr>
        <w:pStyle w:val="Default"/>
        <w:rPr>
          <w:rFonts w:ascii="Times New Roman" w:hAnsi="Times New Roman" w:cs="Times New Roman"/>
          <w:b/>
          <w:bCs/>
          <w:iCs/>
        </w:rPr>
      </w:pPr>
      <w:r w:rsidRPr="000537F0">
        <w:rPr>
          <w:rFonts w:ascii="Times New Roman" w:hAnsi="Times New Roman" w:cs="Times New Roman"/>
          <w:b/>
          <w:bCs/>
          <w:iCs/>
        </w:rPr>
        <w:t xml:space="preserve">Обязанности директора: </w:t>
      </w:r>
    </w:p>
    <w:p w:rsidR="00AD641B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Н</w:t>
      </w:r>
      <w:r w:rsidR="00AD641B" w:rsidRPr="000537F0">
        <w:rPr>
          <w:rFonts w:ascii="Times New Roman" w:hAnsi="Times New Roman" w:cs="Times New Roman"/>
        </w:rPr>
        <w:t xml:space="preserve">азначать ответственного по профориентации из числа педагогических работников образовательного учреждения </w:t>
      </w:r>
    </w:p>
    <w:p w:rsidR="005616E0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К</w:t>
      </w:r>
      <w:r w:rsidR="00AD641B" w:rsidRPr="000537F0">
        <w:rPr>
          <w:rFonts w:ascii="Times New Roman" w:hAnsi="Times New Roman" w:cs="Times New Roman"/>
        </w:rPr>
        <w:t xml:space="preserve">онтролировать работу школьного кабинета (уголка) по профориентации контролировать и анализировать всю </w:t>
      </w:r>
      <w:proofErr w:type="spellStart"/>
      <w:r w:rsidR="00AD641B" w:rsidRPr="000537F0">
        <w:rPr>
          <w:rFonts w:ascii="Times New Roman" w:hAnsi="Times New Roman" w:cs="Times New Roman"/>
        </w:rPr>
        <w:t>профориентационную</w:t>
      </w:r>
      <w:proofErr w:type="spellEnd"/>
      <w:r w:rsidR="00AD641B" w:rsidRPr="000537F0">
        <w:rPr>
          <w:rFonts w:ascii="Times New Roman" w:hAnsi="Times New Roman" w:cs="Times New Roman"/>
        </w:rPr>
        <w:t xml:space="preserve"> работу в школе;</w:t>
      </w:r>
    </w:p>
    <w:p w:rsidR="00AD641B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С</w:t>
      </w:r>
      <w:r w:rsidR="00AD641B" w:rsidRPr="000537F0">
        <w:rPr>
          <w:rFonts w:ascii="Times New Roman" w:hAnsi="Times New Roman" w:cs="Times New Roman"/>
        </w:rPr>
        <w:t xml:space="preserve">оздать и организовать работу школьного совета профориентации; </w:t>
      </w:r>
    </w:p>
    <w:p w:rsidR="005616E0" w:rsidRPr="000537F0" w:rsidRDefault="00AD641B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постоянно знакомиться с инструкциями, приказами, решениями по профессиональной ориентации, с научной и методической литературой;</w:t>
      </w:r>
    </w:p>
    <w:p w:rsidR="00AD641B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У</w:t>
      </w:r>
      <w:r w:rsidR="00AD641B" w:rsidRPr="000537F0">
        <w:rPr>
          <w:rFonts w:ascii="Times New Roman" w:hAnsi="Times New Roman" w:cs="Times New Roman"/>
        </w:rPr>
        <w:t xml:space="preserve">читывать предъявленные в документах требования и рекомендации при составлении соответствующих разделов общешкольного плана </w:t>
      </w:r>
      <w:proofErr w:type="spellStart"/>
      <w:r w:rsidR="00AD641B" w:rsidRPr="000537F0">
        <w:rPr>
          <w:rFonts w:ascii="Times New Roman" w:hAnsi="Times New Roman" w:cs="Times New Roman"/>
        </w:rPr>
        <w:t>профориентационной</w:t>
      </w:r>
      <w:proofErr w:type="spellEnd"/>
      <w:r w:rsidR="00AD641B" w:rsidRPr="000537F0">
        <w:rPr>
          <w:rFonts w:ascii="Times New Roman" w:hAnsi="Times New Roman" w:cs="Times New Roman"/>
        </w:rPr>
        <w:t xml:space="preserve"> работы; </w:t>
      </w:r>
    </w:p>
    <w:p w:rsidR="00AD641B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В</w:t>
      </w:r>
      <w:r w:rsidR="00AD641B" w:rsidRPr="000537F0">
        <w:rPr>
          <w:rFonts w:ascii="Times New Roman" w:hAnsi="Times New Roman" w:cs="Times New Roman"/>
        </w:rPr>
        <w:t xml:space="preserve"> начале каждого учебного года формировать и утверждать план работы школы по профориентации учащихся; </w:t>
      </w:r>
    </w:p>
    <w:p w:rsidR="00AD641B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Е</w:t>
      </w:r>
      <w:r w:rsidR="00AD641B" w:rsidRPr="000537F0">
        <w:rPr>
          <w:rFonts w:ascii="Times New Roman" w:hAnsi="Times New Roman" w:cs="Times New Roman"/>
        </w:rPr>
        <w:t xml:space="preserve">жегодно в начале учебного года информировать управление образования о трудоустройстве выпускников 9-х и 11-х классов. </w:t>
      </w:r>
    </w:p>
    <w:p w:rsidR="00AD641B" w:rsidRPr="000537F0" w:rsidRDefault="000537F0" w:rsidP="000537F0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С</w:t>
      </w:r>
      <w:r w:rsidR="00AD641B" w:rsidRPr="000537F0">
        <w:rPr>
          <w:rFonts w:ascii="Times New Roman" w:hAnsi="Times New Roman" w:cs="Times New Roman"/>
        </w:rPr>
        <w:t>оставлять отчеты и аналитически справки по запросу управления образования</w:t>
      </w:r>
      <w:r w:rsidR="005616E0" w:rsidRPr="000537F0">
        <w:rPr>
          <w:rFonts w:ascii="Times New Roman" w:hAnsi="Times New Roman" w:cs="Times New Roman"/>
        </w:rPr>
        <w:t>.</w:t>
      </w:r>
      <w:r w:rsidR="00AD641B" w:rsidRPr="000537F0">
        <w:rPr>
          <w:rFonts w:ascii="Times New Roman" w:hAnsi="Times New Roman" w:cs="Times New Roman"/>
        </w:rPr>
        <w:t xml:space="preserve"> </w:t>
      </w:r>
    </w:p>
    <w:p w:rsidR="005616E0" w:rsidRPr="000537F0" w:rsidRDefault="005616E0" w:rsidP="000537F0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D641B" w:rsidRPr="000537F0" w:rsidRDefault="00AD641B" w:rsidP="000537F0">
      <w:pPr>
        <w:pStyle w:val="Default"/>
        <w:rPr>
          <w:rFonts w:ascii="Times New Roman" w:hAnsi="Times New Roman" w:cs="Times New Roman"/>
          <w:b/>
          <w:bCs/>
          <w:iCs/>
        </w:rPr>
      </w:pPr>
      <w:r w:rsidRPr="000537F0">
        <w:rPr>
          <w:rFonts w:ascii="Times New Roman" w:hAnsi="Times New Roman" w:cs="Times New Roman"/>
          <w:b/>
          <w:bCs/>
          <w:iCs/>
        </w:rPr>
        <w:t>Обязанности заместителя директора</w:t>
      </w:r>
      <w:r w:rsidR="005616E0" w:rsidRPr="000537F0">
        <w:rPr>
          <w:rFonts w:ascii="Times New Roman" w:hAnsi="Times New Roman" w:cs="Times New Roman"/>
          <w:b/>
          <w:bCs/>
          <w:iCs/>
        </w:rPr>
        <w:t>:</w:t>
      </w:r>
    </w:p>
    <w:p w:rsidR="00AD641B" w:rsidRPr="000537F0" w:rsidRDefault="000537F0" w:rsidP="000537F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С</w:t>
      </w:r>
      <w:r w:rsidR="00AD641B" w:rsidRPr="000537F0">
        <w:rPr>
          <w:rFonts w:ascii="Times New Roman" w:hAnsi="Times New Roman" w:cs="Times New Roman"/>
        </w:rPr>
        <w:t xml:space="preserve">оздать учебно-методическую базу по профориентации; </w:t>
      </w:r>
    </w:p>
    <w:p w:rsidR="00AD641B" w:rsidRPr="000537F0" w:rsidRDefault="00AD641B" w:rsidP="000537F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 xml:space="preserve">организовывать и проверять деятельность учителей-предметников по профессиональной ориентации; </w:t>
      </w:r>
    </w:p>
    <w:p w:rsidR="00AD641B" w:rsidRPr="000537F0" w:rsidRDefault="00AD641B" w:rsidP="000537F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 xml:space="preserve"> </w:t>
      </w:r>
      <w:r w:rsidR="005C2878" w:rsidRPr="000537F0">
        <w:rPr>
          <w:rFonts w:ascii="Times New Roman" w:hAnsi="Times New Roman" w:cs="Times New Roman"/>
        </w:rPr>
        <w:t>С</w:t>
      </w:r>
      <w:r w:rsidRPr="000537F0">
        <w:rPr>
          <w:rFonts w:ascii="Times New Roman" w:hAnsi="Times New Roman" w:cs="Times New Roman"/>
        </w:rPr>
        <w:t xml:space="preserve">обирать, обобщать и распространять передовой опыт </w:t>
      </w:r>
      <w:proofErr w:type="spellStart"/>
      <w:r w:rsidRPr="000537F0">
        <w:rPr>
          <w:rFonts w:ascii="Times New Roman" w:hAnsi="Times New Roman" w:cs="Times New Roman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</w:rPr>
        <w:t xml:space="preserve"> работы учителей-предметников; </w:t>
      </w:r>
    </w:p>
    <w:p w:rsidR="00AD641B" w:rsidRPr="000537F0" w:rsidRDefault="00AD641B" w:rsidP="000537F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 xml:space="preserve"> </w:t>
      </w:r>
      <w:r w:rsidR="005C2878" w:rsidRPr="000537F0">
        <w:rPr>
          <w:rFonts w:ascii="Times New Roman" w:hAnsi="Times New Roman" w:cs="Times New Roman"/>
        </w:rPr>
        <w:t>О</w:t>
      </w:r>
      <w:r w:rsidRPr="000537F0">
        <w:rPr>
          <w:rFonts w:ascii="Times New Roman" w:hAnsi="Times New Roman" w:cs="Times New Roman"/>
        </w:rPr>
        <w:t xml:space="preserve">рганизовать в школе работу кабинета (уголка) профориентации и осуществлять его организационно-методическую поддержку; </w:t>
      </w:r>
    </w:p>
    <w:p w:rsidR="00AD641B" w:rsidRPr="000537F0" w:rsidRDefault="005C2878" w:rsidP="000537F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К</w:t>
      </w:r>
      <w:r w:rsidR="00AD641B" w:rsidRPr="000537F0">
        <w:rPr>
          <w:rFonts w:ascii="Times New Roman" w:hAnsi="Times New Roman" w:cs="Times New Roman"/>
        </w:rPr>
        <w:t xml:space="preserve">оординировать реализацию проектной и исследовательской деятельности учащихся. </w:t>
      </w:r>
    </w:p>
    <w:p w:rsidR="005616E0" w:rsidRPr="000537F0" w:rsidRDefault="005616E0" w:rsidP="000537F0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5616E0" w:rsidRPr="000537F0" w:rsidRDefault="00AD641B" w:rsidP="000537F0">
      <w:pPr>
        <w:pStyle w:val="Default"/>
        <w:rPr>
          <w:rFonts w:ascii="Times New Roman" w:hAnsi="Times New Roman" w:cs="Times New Roman"/>
          <w:b/>
          <w:bCs/>
          <w:iCs/>
        </w:rPr>
      </w:pPr>
      <w:r w:rsidRPr="000537F0">
        <w:rPr>
          <w:rFonts w:ascii="Times New Roman" w:hAnsi="Times New Roman" w:cs="Times New Roman"/>
          <w:b/>
          <w:bCs/>
          <w:iCs/>
        </w:rPr>
        <w:t>Обязанности педагога-психолога:</w:t>
      </w:r>
    </w:p>
    <w:p w:rsidR="005616E0" w:rsidRPr="000537F0" w:rsidRDefault="00AD641B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616E0" w:rsidRPr="000537F0">
        <w:rPr>
          <w:rFonts w:ascii="Times New Roman" w:hAnsi="Times New Roman" w:cs="Times New Roman"/>
        </w:rPr>
        <w:t>П</w:t>
      </w:r>
      <w:r w:rsidRPr="000537F0">
        <w:rPr>
          <w:rFonts w:ascii="Times New Roman" w:hAnsi="Times New Roman" w:cs="Times New Roman"/>
        </w:rPr>
        <w:t>роводить психологическую диагностику по первичной профориентации и профильного тестирования учащихся</w:t>
      </w:r>
      <w:r w:rsidR="005616E0" w:rsidRPr="000537F0">
        <w:rPr>
          <w:rFonts w:ascii="Times New Roman" w:hAnsi="Times New Roman" w:cs="Times New Roman"/>
        </w:rPr>
        <w:t>,</w:t>
      </w:r>
      <w:r w:rsidRPr="000537F0">
        <w:rPr>
          <w:rFonts w:ascii="Times New Roman" w:hAnsi="Times New Roman" w:cs="Times New Roman"/>
        </w:rPr>
        <w:t xml:space="preserve"> осуществлять первичную обработку полученных результатов и их первичный анализ</w:t>
      </w:r>
      <w:r w:rsidR="005616E0" w:rsidRPr="000537F0">
        <w:rPr>
          <w:rFonts w:ascii="Times New Roman" w:hAnsi="Times New Roman" w:cs="Times New Roman"/>
        </w:rPr>
        <w:t xml:space="preserve">, </w:t>
      </w:r>
      <w:r w:rsidRPr="000537F0">
        <w:rPr>
          <w:rFonts w:ascii="Times New Roman" w:hAnsi="Times New Roman" w:cs="Times New Roman"/>
        </w:rPr>
        <w:t xml:space="preserve">формировать базу данных по </w:t>
      </w:r>
      <w:proofErr w:type="spellStart"/>
      <w:r w:rsidRPr="000537F0">
        <w:rPr>
          <w:rFonts w:ascii="Times New Roman" w:hAnsi="Times New Roman" w:cs="Times New Roman"/>
        </w:rPr>
        <w:t>профориентационной</w:t>
      </w:r>
      <w:proofErr w:type="spellEnd"/>
      <w:r w:rsidRPr="000537F0">
        <w:rPr>
          <w:rFonts w:ascii="Times New Roman" w:hAnsi="Times New Roman" w:cs="Times New Roman"/>
        </w:rPr>
        <w:t xml:space="preserve"> работе на закрепленном участке;</w:t>
      </w:r>
    </w:p>
    <w:p w:rsidR="005616E0" w:rsidRPr="000537F0" w:rsidRDefault="005616E0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Составлять психолого-педагогические заключения по материалам исследовательских работ с целью ориентации</w:t>
      </w:r>
      <w:r w:rsidR="005C2878" w:rsidRPr="000537F0">
        <w:rPr>
          <w:rFonts w:ascii="Times New Roman" w:hAnsi="Times New Roman" w:cs="Times New Roman"/>
        </w:rPr>
        <w:t xml:space="preserve"> преподавательского коллектива, а также родителей (законных представителей)</w:t>
      </w:r>
      <w:r w:rsidR="005C2878" w:rsidRPr="000537F0">
        <w:rPr>
          <w:rFonts w:ascii="Times New Roman" w:hAnsi="Times New Roman" w:cs="Times New Roman"/>
          <w:sz w:val="19"/>
          <w:szCs w:val="19"/>
        </w:rPr>
        <w:t xml:space="preserve"> </w:t>
      </w:r>
      <w:r w:rsidR="005C2878" w:rsidRPr="000537F0">
        <w:rPr>
          <w:rFonts w:ascii="Times New Roman" w:hAnsi="Times New Roman" w:cs="Times New Roman"/>
        </w:rPr>
        <w:t>в проблемах профессионального, личностного и социального развития учащихся;</w:t>
      </w:r>
    </w:p>
    <w:p w:rsidR="00AD641B" w:rsidRPr="000537F0" w:rsidRDefault="005C2878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В</w:t>
      </w:r>
      <w:r w:rsidR="00AD641B" w:rsidRPr="000537F0">
        <w:rPr>
          <w:rFonts w:ascii="Times New Roman" w:hAnsi="Times New Roman" w:cs="Times New Roman"/>
        </w:rPr>
        <w:t xml:space="preserve">ыявлять интересы, склонности учащихся, профессиональные предпочтения и их динамику; </w:t>
      </w:r>
    </w:p>
    <w:p w:rsidR="005C2878" w:rsidRPr="000537F0" w:rsidRDefault="005C2878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О</w:t>
      </w:r>
      <w:r w:rsidR="00AD641B" w:rsidRPr="000537F0">
        <w:rPr>
          <w:rFonts w:ascii="Times New Roman" w:hAnsi="Times New Roman" w:cs="Times New Roman"/>
        </w:rPr>
        <w:t>пределять социальные установки учащихся и оказывать практическую помощь в их формировании;</w:t>
      </w:r>
    </w:p>
    <w:p w:rsidR="005C2878" w:rsidRPr="000537F0" w:rsidRDefault="00AD641B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 xml:space="preserve"> </w:t>
      </w:r>
      <w:r w:rsidR="005C2878" w:rsidRPr="000537F0">
        <w:rPr>
          <w:rFonts w:ascii="Times New Roman" w:hAnsi="Times New Roman" w:cs="Times New Roman"/>
        </w:rPr>
        <w:t>О</w:t>
      </w:r>
      <w:r w:rsidRPr="000537F0">
        <w:rPr>
          <w:rFonts w:ascii="Times New Roman" w:hAnsi="Times New Roman" w:cs="Times New Roman"/>
        </w:rPr>
        <w:t>пределять мотивацию профессионального выбора учащихся и еѐ структуру;</w:t>
      </w:r>
    </w:p>
    <w:p w:rsidR="005C2878" w:rsidRPr="000537F0" w:rsidRDefault="00AD641B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 xml:space="preserve"> </w:t>
      </w:r>
      <w:r w:rsidR="005C2878" w:rsidRPr="000537F0">
        <w:rPr>
          <w:rFonts w:ascii="Times New Roman" w:hAnsi="Times New Roman" w:cs="Times New Roman"/>
        </w:rPr>
        <w:t>Ф</w:t>
      </w:r>
      <w:r w:rsidRPr="000537F0">
        <w:rPr>
          <w:rFonts w:ascii="Times New Roman" w:hAnsi="Times New Roman" w:cs="Times New Roman"/>
        </w:rPr>
        <w:t>ормировать готовность учащихся к самоанализу и самооценке;</w:t>
      </w:r>
    </w:p>
    <w:p w:rsidR="005C2878" w:rsidRDefault="00AD641B" w:rsidP="000537F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 xml:space="preserve"> </w:t>
      </w:r>
      <w:r w:rsidR="005C2878" w:rsidRPr="000537F0">
        <w:rPr>
          <w:rFonts w:ascii="Times New Roman" w:hAnsi="Times New Roman" w:cs="Times New Roman"/>
        </w:rPr>
        <w:t>У</w:t>
      </w:r>
      <w:r w:rsidRPr="000537F0">
        <w:rPr>
          <w:rFonts w:ascii="Times New Roman" w:hAnsi="Times New Roman" w:cs="Times New Roman"/>
        </w:rPr>
        <w:t xml:space="preserve">частвовать в проведении </w:t>
      </w:r>
      <w:proofErr w:type="spellStart"/>
      <w:r w:rsidRPr="000537F0">
        <w:rPr>
          <w:rFonts w:ascii="Times New Roman" w:hAnsi="Times New Roman" w:cs="Times New Roman"/>
        </w:rPr>
        <w:t>профориентационных</w:t>
      </w:r>
      <w:proofErr w:type="spellEnd"/>
      <w:r w:rsidRPr="000537F0">
        <w:rPr>
          <w:rFonts w:ascii="Times New Roman" w:hAnsi="Times New Roman" w:cs="Times New Roman"/>
        </w:rPr>
        <w:t xml:space="preserve"> занятий с учащимися. </w:t>
      </w:r>
    </w:p>
    <w:p w:rsidR="000537F0" w:rsidRPr="000537F0" w:rsidRDefault="000537F0" w:rsidP="000537F0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D641B" w:rsidRPr="000537F0" w:rsidRDefault="00AD641B" w:rsidP="000537F0">
      <w:pPr>
        <w:pStyle w:val="Default"/>
        <w:ind w:left="720"/>
        <w:jc w:val="both"/>
        <w:rPr>
          <w:rFonts w:ascii="Times New Roman" w:hAnsi="Times New Roman" w:cs="Times New Roman"/>
          <w:b/>
          <w:bCs/>
          <w:iCs/>
        </w:rPr>
      </w:pPr>
      <w:r w:rsidRPr="000537F0">
        <w:rPr>
          <w:rFonts w:ascii="Times New Roman" w:hAnsi="Times New Roman" w:cs="Times New Roman"/>
          <w:b/>
          <w:bCs/>
          <w:iCs/>
        </w:rPr>
        <w:t xml:space="preserve">Обязанности классного руководителя: </w:t>
      </w:r>
    </w:p>
    <w:p w:rsidR="00AD641B" w:rsidRPr="000537F0" w:rsidRDefault="005C2878" w:rsidP="000537F0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lastRenderedPageBreak/>
        <w:t xml:space="preserve"> Г</w:t>
      </w:r>
      <w:r w:rsidR="00AD641B" w:rsidRPr="000537F0">
        <w:rPr>
          <w:rFonts w:ascii="Times New Roman" w:hAnsi="Times New Roman" w:cs="Times New Roman"/>
        </w:rPr>
        <w:t xml:space="preserve">лубоко и всесторонне изучать формирующуюся личность учащегося, его склонности, интересы, способности через совместную работу с педагогом-психологом и учителями-предметниками; </w:t>
      </w:r>
    </w:p>
    <w:p w:rsidR="00AD641B" w:rsidRPr="000537F0" w:rsidRDefault="005C2878" w:rsidP="000537F0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Н</w:t>
      </w:r>
      <w:r w:rsidR="00AD641B" w:rsidRPr="000537F0">
        <w:rPr>
          <w:rFonts w:ascii="Times New Roman" w:hAnsi="Times New Roman" w:cs="Times New Roman"/>
        </w:rPr>
        <w:t xml:space="preserve">а основе изучения личности учащегося проводить целенаправленную </w:t>
      </w:r>
      <w:proofErr w:type="spellStart"/>
      <w:r w:rsidR="00AD641B" w:rsidRPr="000537F0">
        <w:rPr>
          <w:rFonts w:ascii="Times New Roman" w:hAnsi="Times New Roman" w:cs="Times New Roman"/>
        </w:rPr>
        <w:t>профориентационную</w:t>
      </w:r>
      <w:proofErr w:type="spellEnd"/>
      <w:r w:rsidR="00AD641B" w:rsidRPr="000537F0">
        <w:rPr>
          <w:rFonts w:ascii="Times New Roman" w:hAnsi="Times New Roman" w:cs="Times New Roman"/>
        </w:rPr>
        <w:t xml:space="preserve"> работу во время классных часов, факультативных занятий, </w:t>
      </w:r>
      <w:proofErr w:type="spellStart"/>
      <w:r w:rsidR="00AD641B" w:rsidRPr="000537F0">
        <w:rPr>
          <w:rFonts w:ascii="Times New Roman" w:hAnsi="Times New Roman" w:cs="Times New Roman"/>
        </w:rPr>
        <w:t>предпрофильной</w:t>
      </w:r>
      <w:proofErr w:type="spellEnd"/>
      <w:r w:rsidR="00AD641B" w:rsidRPr="000537F0">
        <w:rPr>
          <w:rFonts w:ascii="Times New Roman" w:hAnsi="Times New Roman" w:cs="Times New Roman"/>
        </w:rPr>
        <w:t xml:space="preserve"> подготовки, экскурсий; </w:t>
      </w:r>
    </w:p>
    <w:p w:rsidR="00AD641B" w:rsidRPr="000537F0" w:rsidRDefault="005C2878" w:rsidP="000537F0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Р</w:t>
      </w:r>
      <w:r w:rsidR="00AD641B" w:rsidRPr="000537F0">
        <w:rPr>
          <w:rFonts w:ascii="Times New Roman" w:hAnsi="Times New Roman" w:cs="Times New Roman"/>
        </w:rPr>
        <w:t xml:space="preserve">аботу по профессиональной ориентации проводить в тесном контакте с родителями учащихся, выявлять позицию родителей относительно дальнейшего профессионального пути их ребѐнка; </w:t>
      </w:r>
    </w:p>
    <w:p w:rsidR="00AD641B" w:rsidRPr="000537F0" w:rsidRDefault="005C2878" w:rsidP="000537F0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О</w:t>
      </w:r>
      <w:r w:rsidR="00AD641B" w:rsidRPr="000537F0">
        <w:rPr>
          <w:rFonts w:ascii="Times New Roman" w:hAnsi="Times New Roman" w:cs="Times New Roman"/>
        </w:rPr>
        <w:t xml:space="preserve">рганизовывать участие учащихся в школьных, районных, </w:t>
      </w:r>
      <w:r w:rsidRPr="000537F0">
        <w:rPr>
          <w:rFonts w:ascii="Times New Roman" w:hAnsi="Times New Roman" w:cs="Times New Roman"/>
        </w:rPr>
        <w:t>региональных</w:t>
      </w:r>
      <w:r w:rsidR="00AD641B" w:rsidRPr="000537F0">
        <w:rPr>
          <w:rFonts w:ascii="Times New Roman" w:hAnsi="Times New Roman" w:cs="Times New Roman"/>
        </w:rPr>
        <w:t xml:space="preserve"> </w:t>
      </w:r>
      <w:proofErr w:type="spellStart"/>
      <w:r w:rsidR="00AD641B" w:rsidRPr="000537F0">
        <w:rPr>
          <w:rFonts w:ascii="Times New Roman" w:hAnsi="Times New Roman" w:cs="Times New Roman"/>
        </w:rPr>
        <w:t>профориентационных</w:t>
      </w:r>
      <w:proofErr w:type="spellEnd"/>
      <w:r w:rsidR="00AD641B" w:rsidRPr="000537F0">
        <w:rPr>
          <w:rFonts w:ascii="Times New Roman" w:hAnsi="Times New Roman" w:cs="Times New Roman"/>
        </w:rPr>
        <w:t xml:space="preserve"> мероприятиях, а также днях открытых дверей, организуемых в учреждениях профессионального образования</w:t>
      </w:r>
      <w:r w:rsidR="00AD641B" w:rsidRPr="000537F0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5C2878" w:rsidRPr="000537F0" w:rsidRDefault="005C2878" w:rsidP="000537F0">
      <w:pPr>
        <w:pStyle w:val="Default"/>
        <w:ind w:left="644"/>
        <w:jc w:val="both"/>
        <w:rPr>
          <w:rFonts w:ascii="Times New Roman" w:hAnsi="Times New Roman" w:cs="Times New Roman"/>
        </w:rPr>
      </w:pPr>
    </w:p>
    <w:p w:rsidR="00AD641B" w:rsidRPr="000537F0" w:rsidRDefault="00AD641B" w:rsidP="000537F0">
      <w:pPr>
        <w:pStyle w:val="Default"/>
        <w:rPr>
          <w:rFonts w:ascii="Times New Roman" w:hAnsi="Times New Roman" w:cs="Times New Roman"/>
          <w:b/>
          <w:bCs/>
          <w:iCs/>
        </w:rPr>
      </w:pPr>
      <w:r w:rsidRPr="000537F0">
        <w:rPr>
          <w:rFonts w:ascii="Times New Roman" w:hAnsi="Times New Roman" w:cs="Times New Roman"/>
          <w:b/>
          <w:bCs/>
          <w:iCs/>
        </w:rPr>
        <w:t xml:space="preserve">Обязанности социального педагога: </w:t>
      </w:r>
    </w:p>
    <w:p w:rsidR="005C2878" w:rsidRPr="000537F0" w:rsidRDefault="005C2878" w:rsidP="000537F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В</w:t>
      </w:r>
      <w:r w:rsidR="00AD641B" w:rsidRPr="000537F0">
        <w:rPr>
          <w:rFonts w:ascii="Times New Roman" w:hAnsi="Times New Roman" w:cs="Times New Roman"/>
        </w:rPr>
        <w:t>ыявлять интересы и потребности учащихся в вопросах выбора профессии;</w:t>
      </w:r>
    </w:p>
    <w:p w:rsidR="00AD641B" w:rsidRPr="000537F0" w:rsidRDefault="005C2878" w:rsidP="000537F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</w:rPr>
        <w:t>О</w:t>
      </w:r>
      <w:r w:rsidR="00AD641B" w:rsidRPr="000537F0">
        <w:rPr>
          <w:rFonts w:ascii="Times New Roman" w:hAnsi="Times New Roman" w:cs="Times New Roman"/>
        </w:rPr>
        <w:t xml:space="preserve">рганизовывать различные виды социально ценной деятельности детей и взрослых, мероприятия, направленные на развитие социальных проектов и программ, способствующих осознанному выбору профессии. </w:t>
      </w:r>
    </w:p>
    <w:p w:rsidR="005C2878" w:rsidRPr="000537F0" w:rsidRDefault="005C2878" w:rsidP="000537F0">
      <w:pPr>
        <w:pStyle w:val="Default"/>
        <w:ind w:left="644"/>
        <w:jc w:val="both"/>
        <w:rPr>
          <w:rFonts w:ascii="Times New Roman" w:hAnsi="Times New Roman" w:cs="Times New Roman"/>
        </w:rPr>
      </w:pPr>
    </w:p>
    <w:p w:rsidR="00AD641B" w:rsidRPr="000537F0" w:rsidRDefault="00AD641B" w:rsidP="000537F0">
      <w:pPr>
        <w:pStyle w:val="Default"/>
        <w:rPr>
          <w:rFonts w:ascii="Times New Roman" w:hAnsi="Times New Roman" w:cs="Times New Roman"/>
        </w:rPr>
      </w:pPr>
      <w:r w:rsidRPr="000537F0">
        <w:rPr>
          <w:rFonts w:ascii="Times New Roman" w:hAnsi="Times New Roman" w:cs="Times New Roman"/>
          <w:b/>
          <w:bCs/>
          <w:iCs/>
        </w:rPr>
        <w:t xml:space="preserve">Общие рекомендации: </w:t>
      </w:r>
    </w:p>
    <w:p w:rsidR="00AD641B" w:rsidRPr="000537F0" w:rsidRDefault="00AD641B" w:rsidP="000537F0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F0">
        <w:rPr>
          <w:rFonts w:ascii="Times New Roman" w:hAnsi="Times New Roman" w:cs="Times New Roman"/>
          <w:sz w:val="24"/>
          <w:szCs w:val="24"/>
        </w:rPr>
        <w:t xml:space="preserve">Директор утверждает план мероприятий, организуемых </w:t>
      </w:r>
      <w:proofErr w:type="gramStart"/>
      <w:r w:rsidRPr="000537F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0537F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работу. Социальный педагог участвует в проведении опросов и иных мероприятий, направленных на помощь в трудоустройстве и организационно-правовое сопровождение работающих школьников. Психолог участвует в проведении диагностических и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мероприятий. Классный руководитель совместно с ответственным либо самостоятельно информирует учащихся о планируемых мероприятиях, совместно с ответственным, соц. педагогом, психологом, специалистами сторонних организаций проводит </w:t>
      </w:r>
      <w:proofErr w:type="spellStart"/>
      <w:r w:rsidRPr="000537F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537F0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583C81" w:rsidRPr="000537F0" w:rsidRDefault="00583C81" w:rsidP="000537F0">
      <w:pPr>
        <w:jc w:val="both"/>
      </w:pPr>
    </w:p>
    <w:p w:rsidR="00583C81" w:rsidRPr="000537F0" w:rsidRDefault="00583C81" w:rsidP="000537F0">
      <w:pPr>
        <w:jc w:val="both"/>
      </w:pPr>
    </w:p>
    <w:p w:rsidR="00583C81" w:rsidRPr="000537F0" w:rsidRDefault="00583C81" w:rsidP="000537F0"/>
    <w:p w:rsidR="007078D4" w:rsidRPr="000537F0" w:rsidRDefault="007078D4" w:rsidP="000537F0"/>
    <w:sectPr w:rsidR="007078D4" w:rsidRPr="000537F0" w:rsidSect="005C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30B"/>
    <w:multiLevelType w:val="hybridMultilevel"/>
    <w:tmpl w:val="DB5251A0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31730"/>
    <w:multiLevelType w:val="multilevel"/>
    <w:tmpl w:val="2C70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1882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3EB"/>
    <w:multiLevelType w:val="hybridMultilevel"/>
    <w:tmpl w:val="E3E67676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43B64"/>
    <w:multiLevelType w:val="hybridMultilevel"/>
    <w:tmpl w:val="4EDE258E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82B59"/>
    <w:multiLevelType w:val="hybridMultilevel"/>
    <w:tmpl w:val="454E379C"/>
    <w:lvl w:ilvl="0" w:tplc="AB7C323C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B5987"/>
    <w:multiLevelType w:val="multilevel"/>
    <w:tmpl w:val="2C70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47AC4"/>
    <w:multiLevelType w:val="hybridMultilevel"/>
    <w:tmpl w:val="E61A1FEA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B7C52"/>
    <w:multiLevelType w:val="multilevel"/>
    <w:tmpl w:val="0B1A46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">
    <w:nsid w:val="332B2479"/>
    <w:multiLevelType w:val="hybridMultilevel"/>
    <w:tmpl w:val="4CC0D88C"/>
    <w:lvl w:ilvl="0" w:tplc="9CF4B48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D6465"/>
    <w:multiLevelType w:val="hybridMultilevel"/>
    <w:tmpl w:val="C1149C32"/>
    <w:lvl w:ilvl="0" w:tplc="A8822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214C15"/>
    <w:multiLevelType w:val="hybridMultilevel"/>
    <w:tmpl w:val="2C705228"/>
    <w:lvl w:ilvl="0" w:tplc="235E3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62912"/>
    <w:multiLevelType w:val="multilevel"/>
    <w:tmpl w:val="2C70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86B67"/>
    <w:multiLevelType w:val="hybridMultilevel"/>
    <w:tmpl w:val="31D298E6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B65DA"/>
    <w:multiLevelType w:val="multilevel"/>
    <w:tmpl w:val="03F66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14">
    <w:nsid w:val="4E6C4C2B"/>
    <w:multiLevelType w:val="hybridMultilevel"/>
    <w:tmpl w:val="81505938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125C3"/>
    <w:multiLevelType w:val="hybridMultilevel"/>
    <w:tmpl w:val="4F1096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2A008B"/>
    <w:multiLevelType w:val="multilevel"/>
    <w:tmpl w:val="2C70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B3A6D"/>
    <w:multiLevelType w:val="multilevel"/>
    <w:tmpl w:val="C1149C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BC42C5"/>
    <w:multiLevelType w:val="multilevel"/>
    <w:tmpl w:val="7312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 w:val="0"/>
      </w:rPr>
    </w:lvl>
  </w:abstractNum>
  <w:abstractNum w:abstractNumId="19">
    <w:nsid w:val="6A8F4C62"/>
    <w:multiLevelType w:val="hybridMultilevel"/>
    <w:tmpl w:val="452282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5F1BA1"/>
    <w:multiLevelType w:val="hybridMultilevel"/>
    <w:tmpl w:val="3376BDBE"/>
    <w:lvl w:ilvl="0" w:tplc="AB7C323C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3C6625"/>
    <w:multiLevelType w:val="hybridMultilevel"/>
    <w:tmpl w:val="AFAE490C"/>
    <w:lvl w:ilvl="0" w:tplc="5DB8C5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E50D6"/>
    <w:multiLevelType w:val="multilevel"/>
    <w:tmpl w:val="2C70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3"/>
  </w:num>
  <w:num w:numId="5">
    <w:abstractNumId w:val="2"/>
  </w:num>
  <w:num w:numId="6">
    <w:abstractNumId w:val="14"/>
  </w:num>
  <w:num w:numId="7">
    <w:abstractNumId w:val="0"/>
  </w:num>
  <w:num w:numId="8">
    <w:abstractNumId w:val="12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5"/>
  </w:num>
  <w:num w:numId="14">
    <w:abstractNumId w:val="18"/>
  </w:num>
  <w:num w:numId="15">
    <w:abstractNumId w:val="13"/>
  </w:num>
  <w:num w:numId="16">
    <w:abstractNumId w:val="10"/>
  </w:num>
  <w:num w:numId="17">
    <w:abstractNumId w:val="5"/>
  </w:num>
  <w:num w:numId="18">
    <w:abstractNumId w:val="11"/>
  </w:num>
  <w:num w:numId="19">
    <w:abstractNumId w:val="22"/>
  </w:num>
  <w:num w:numId="20">
    <w:abstractNumId w:val="16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161"/>
    <w:rsid w:val="00026294"/>
    <w:rsid w:val="000537F0"/>
    <w:rsid w:val="00056434"/>
    <w:rsid w:val="001052F7"/>
    <w:rsid w:val="002C3347"/>
    <w:rsid w:val="0045290E"/>
    <w:rsid w:val="00466497"/>
    <w:rsid w:val="005616E0"/>
    <w:rsid w:val="005677EA"/>
    <w:rsid w:val="00583C81"/>
    <w:rsid w:val="005C1276"/>
    <w:rsid w:val="005C2878"/>
    <w:rsid w:val="00625704"/>
    <w:rsid w:val="00640BCE"/>
    <w:rsid w:val="00653161"/>
    <w:rsid w:val="0066448F"/>
    <w:rsid w:val="006D5910"/>
    <w:rsid w:val="006E0F60"/>
    <w:rsid w:val="007078D4"/>
    <w:rsid w:val="007C0E59"/>
    <w:rsid w:val="007D0802"/>
    <w:rsid w:val="00863A24"/>
    <w:rsid w:val="0086555C"/>
    <w:rsid w:val="0087595E"/>
    <w:rsid w:val="00904EDD"/>
    <w:rsid w:val="00984D31"/>
    <w:rsid w:val="00A70AF1"/>
    <w:rsid w:val="00A85C80"/>
    <w:rsid w:val="00A9758D"/>
    <w:rsid w:val="00AD641B"/>
    <w:rsid w:val="00AE6A21"/>
    <w:rsid w:val="00B05692"/>
    <w:rsid w:val="00B30883"/>
    <w:rsid w:val="00B96DAD"/>
    <w:rsid w:val="00BE56DB"/>
    <w:rsid w:val="00C47CE6"/>
    <w:rsid w:val="00C87E4E"/>
    <w:rsid w:val="00CC22D8"/>
    <w:rsid w:val="00CD50EF"/>
    <w:rsid w:val="00DB03EA"/>
    <w:rsid w:val="00DB3165"/>
    <w:rsid w:val="00DB44D0"/>
    <w:rsid w:val="00DD0651"/>
    <w:rsid w:val="00DF6F33"/>
    <w:rsid w:val="00E321FD"/>
    <w:rsid w:val="00E9673A"/>
    <w:rsid w:val="00F5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1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3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583C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4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S4PQ372FCS27-1460521504-341</_dlc_DocId>
    <_dlc_DocIdUrl xmlns="790c5408-51d9-4e10-9bd8-8c8141be4f06">
      <Url>http://edu-sps.koiro.local/Mega/sch/_layouts/15/DocIdRedir.aspx?ID=S4PQ372FCS27-1460521504-341</Url>
      <Description>S4PQ372FCS27-1460521504-341</Description>
    </_dlc_DocIdUrl>
  </documentManagement>
</p:properties>
</file>

<file path=customXml/itemProps1.xml><?xml version="1.0" encoding="utf-8"?>
<ds:datastoreItem xmlns:ds="http://schemas.openxmlformats.org/officeDocument/2006/customXml" ds:itemID="{CE5148DD-D08C-4A53-AFFF-B1CB692A70E5}"/>
</file>

<file path=customXml/itemProps2.xml><?xml version="1.0" encoding="utf-8"?>
<ds:datastoreItem xmlns:ds="http://schemas.openxmlformats.org/officeDocument/2006/customXml" ds:itemID="{06F1418D-CF6D-47A3-8EF8-BB9F39AFBAE2}"/>
</file>

<file path=customXml/itemProps3.xml><?xml version="1.0" encoding="utf-8"?>
<ds:datastoreItem xmlns:ds="http://schemas.openxmlformats.org/officeDocument/2006/customXml" ds:itemID="{DB11BB79-B636-41DA-8D4A-283C4B93456C}"/>
</file>

<file path=customXml/itemProps4.xml><?xml version="1.0" encoding="utf-8"?>
<ds:datastoreItem xmlns:ds="http://schemas.openxmlformats.org/officeDocument/2006/customXml" ds:itemID="{277161A5-E3E7-4A29-92BD-8828FA7FC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2020-04-22T14:18:00Z</cp:lastPrinted>
  <dcterms:created xsi:type="dcterms:W3CDTF">2020-04-22T11:20:00Z</dcterms:created>
  <dcterms:modified xsi:type="dcterms:W3CDTF">2020-04-22T14:19:00Z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7a1d94df-4d80-4a7d-a222-e927685a3444</vt:lpwstr>
  </property>
</Properties>
</file>