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29B" w:rsidRPr="00837D0B" w:rsidRDefault="00D65C07" w:rsidP="00D65C07">
      <w:pPr>
        <w:spacing w:after="0" w:line="240" w:lineRule="auto"/>
        <w:jc w:val="both"/>
        <w:rPr>
          <w:rFonts w:ascii="Times New Roman" w:hAnsi="Times New Roman"/>
          <w:sz w:val="24"/>
          <w:szCs w:val="24"/>
        </w:rPr>
      </w:pPr>
      <w:r>
        <w:rPr>
          <w:rFonts w:ascii="Times New Roman" w:hAnsi="Times New Roman"/>
          <w:b/>
          <w:noProof/>
          <w:color w:val="00000A"/>
          <w:sz w:val="24"/>
          <w:szCs w:val="24"/>
        </w:rPr>
        <w:drawing>
          <wp:inline distT="0" distB="0" distL="0" distR="0">
            <wp:extent cx="5940425" cy="2851529"/>
            <wp:effectExtent l="19050" t="0" r="3175" b="0"/>
            <wp:docPr id="1" name="Рисунок 1" descr="D:\Терещенко Артем\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ерещенко Артем\скан.jpg"/>
                    <pic:cNvPicPr>
                      <a:picLocks noChangeAspect="1" noChangeArrowheads="1"/>
                    </pic:cNvPicPr>
                  </pic:nvPicPr>
                  <pic:blipFill>
                    <a:blip r:embed="rId6" cstate="print"/>
                    <a:srcRect/>
                    <a:stretch>
                      <a:fillRect/>
                    </a:stretch>
                  </pic:blipFill>
                  <pic:spPr bwMode="auto">
                    <a:xfrm>
                      <a:off x="0" y="0"/>
                      <a:ext cx="5940425" cy="2851529"/>
                    </a:xfrm>
                    <a:prstGeom prst="rect">
                      <a:avLst/>
                    </a:prstGeom>
                    <a:noFill/>
                    <a:ln w="9525">
                      <a:noFill/>
                      <a:miter lim="800000"/>
                      <a:headEnd/>
                      <a:tailEnd/>
                    </a:ln>
                  </pic:spPr>
                </pic:pic>
              </a:graphicData>
            </a:graphic>
          </wp:inline>
        </w:drawing>
      </w:r>
    </w:p>
    <w:p w:rsidR="0091529B" w:rsidRDefault="0091529B" w:rsidP="00D65C07">
      <w:pPr>
        <w:shd w:val="clear" w:color="auto" w:fill="FFFFFF"/>
        <w:spacing w:after="150" w:line="240" w:lineRule="auto"/>
        <w:jc w:val="both"/>
        <w:rPr>
          <w:rFonts w:ascii="Times New Roman" w:hAnsi="Times New Roman"/>
          <w:sz w:val="24"/>
          <w:szCs w:val="24"/>
        </w:rPr>
      </w:pPr>
    </w:p>
    <w:p w:rsidR="0091529B" w:rsidRDefault="0091529B" w:rsidP="00D65C07">
      <w:pPr>
        <w:shd w:val="clear" w:color="auto" w:fill="FFFFFF"/>
        <w:spacing w:after="150" w:line="240" w:lineRule="auto"/>
        <w:jc w:val="both"/>
        <w:rPr>
          <w:rFonts w:ascii="Times New Roman" w:hAnsi="Times New Roman"/>
          <w:b/>
          <w:sz w:val="24"/>
          <w:szCs w:val="24"/>
        </w:rPr>
      </w:pPr>
      <w:r>
        <w:rPr>
          <w:rFonts w:ascii="Times New Roman" w:hAnsi="Times New Roman"/>
          <w:b/>
          <w:sz w:val="24"/>
          <w:szCs w:val="24"/>
        </w:rPr>
        <w:t>Рабочая программа по предмету</w:t>
      </w:r>
    </w:p>
    <w:p w:rsidR="0091529B" w:rsidRPr="00FC174C" w:rsidRDefault="0091529B" w:rsidP="00D65C07">
      <w:pPr>
        <w:shd w:val="clear" w:color="auto" w:fill="FFFFFF"/>
        <w:spacing w:after="150" w:line="240" w:lineRule="auto"/>
        <w:jc w:val="both"/>
        <w:rPr>
          <w:rFonts w:ascii="Times New Roman" w:hAnsi="Times New Roman"/>
          <w:b/>
          <w:sz w:val="24"/>
          <w:szCs w:val="24"/>
        </w:rPr>
      </w:pPr>
      <w:r>
        <w:rPr>
          <w:rFonts w:ascii="Times New Roman" w:hAnsi="Times New Roman"/>
          <w:b/>
          <w:sz w:val="24"/>
          <w:szCs w:val="24"/>
        </w:rPr>
        <w:t>Профильный труд</w:t>
      </w:r>
    </w:p>
    <w:p w:rsidR="0091529B" w:rsidRDefault="0091529B" w:rsidP="00D65C07">
      <w:pPr>
        <w:jc w:val="both"/>
        <w:rPr>
          <w:rFonts w:ascii="Times New Roman" w:hAnsi="Times New Roman"/>
          <w:sz w:val="24"/>
          <w:szCs w:val="24"/>
        </w:rPr>
      </w:pPr>
      <w:r w:rsidRPr="00837D0B">
        <w:rPr>
          <w:rFonts w:ascii="Times New Roman" w:hAnsi="Times New Roman"/>
          <w:sz w:val="24"/>
          <w:szCs w:val="24"/>
        </w:rPr>
        <w:tab/>
      </w:r>
      <w:r>
        <w:rPr>
          <w:rFonts w:ascii="Times New Roman" w:hAnsi="Times New Roman"/>
          <w:sz w:val="24"/>
          <w:szCs w:val="24"/>
        </w:rPr>
        <w:t>для обучающихся с умственной отсталостью (вариант 2)</w:t>
      </w:r>
      <w:r>
        <w:rPr>
          <w:rFonts w:ascii="Times New Roman" w:hAnsi="Times New Roman"/>
          <w:sz w:val="24"/>
          <w:szCs w:val="24"/>
        </w:rPr>
        <w:br w:type="page"/>
      </w:r>
    </w:p>
    <w:p w:rsidR="00DF6084" w:rsidRDefault="00DF6084" w:rsidP="00D65C07">
      <w:pPr>
        <w:ind w:left="708"/>
        <w:jc w:val="both"/>
        <w:rPr>
          <w:rFonts w:ascii="Times New Roman" w:hAnsi="Times New Roman" w:cs="Times New Roman"/>
          <w:sz w:val="36"/>
          <w:szCs w:val="36"/>
        </w:rPr>
      </w:pPr>
      <w:r w:rsidRPr="00DF6084">
        <w:rPr>
          <w:rFonts w:ascii="Times New Roman" w:hAnsi="Times New Roman" w:cs="Times New Roman"/>
          <w:sz w:val="36"/>
          <w:szCs w:val="36"/>
        </w:rPr>
        <w:lastRenderedPageBreak/>
        <w:t>5 класс</w:t>
      </w:r>
    </w:p>
    <w:p w:rsidR="00535F06" w:rsidRPr="003344A5" w:rsidRDefault="00535F06" w:rsidP="00D65C07">
      <w:pPr>
        <w:spacing w:before="100" w:beforeAutospacing="1" w:after="100" w:afterAutospacing="1" w:line="240" w:lineRule="auto"/>
        <w:jc w:val="both"/>
        <w:rPr>
          <w:rFonts w:ascii="Times New Roman" w:eastAsia="Times New Roman" w:hAnsi="Times New Roman" w:cs="Times New Roman"/>
          <w:b/>
          <w:sz w:val="24"/>
          <w:szCs w:val="24"/>
        </w:rPr>
      </w:pPr>
      <w:r w:rsidRPr="003344A5">
        <w:rPr>
          <w:rFonts w:ascii="Times New Roman" w:eastAsia="Times New Roman" w:hAnsi="Times New Roman" w:cs="Times New Roman"/>
          <w:b/>
          <w:sz w:val="24"/>
          <w:szCs w:val="24"/>
        </w:rPr>
        <w:t>Пояснительная записка</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Рабочая программа по учебному предмету «Профильный труд» составлена на основании основной общеобразовательной программы (далее АООП) для обучающихся с умеренной, тяжёлой и глубокой умственной отсталостью (интеллектуальными нарушениями), тяжёлыми и множественными нарушениями развития, разработана в соответствии с требованиями федеральной государственной общеобразовательной системы (далее ФГОС).</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w:t>
      </w:r>
      <w:proofErr w:type="spellStart"/>
      <w:r w:rsidRPr="00535F06">
        <w:rPr>
          <w:rFonts w:ascii="Times New Roman" w:eastAsia="Times New Roman" w:hAnsi="Times New Roman" w:cs="Times New Roman"/>
          <w:sz w:val="24"/>
          <w:szCs w:val="24"/>
        </w:rPr>
        <w:t>психолого</w:t>
      </w:r>
      <w:proofErr w:type="spellEnd"/>
      <w:r w:rsidRPr="00535F06">
        <w:rPr>
          <w:rFonts w:ascii="Times New Roman" w:eastAsia="Times New Roman" w:hAnsi="Times New Roman" w:cs="Times New Roman"/>
          <w:sz w:val="24"/>
          <w:szCs w:val="24"/>
        </w:rPr>
        <w:t xml:space="preserve"> – </w:t>
      </w:r>
      <w:proofErr w:type="spellStart"/>
      <w:r w:rsidRPr="00535F06">
        <w:rPr>
          <w:rFonts w:ascii="Times New Roman" w:eastAsia="Times New Roman" w:hAnsi="Times New Roman" w:cs="Times New Roman"/>
          <w:sz w:val="24"/>
          <w:szCs w:val="24"/>
        </w:rPr>
        <w:t>медико</w:t>
      </w:r>
      <w:proofErr w:type="spellEnd"/>
      <w:r w:rsidRPr="00535F06">
        <w:rPr>
          <w:rFonts w:ascii="Times New Roman" w:eastAsia="Times New Roman" w:hAnsi="Times New Roman" w:cs="Times New Roman"/>
          <w:sz w:val="24"/>
          <w:szCs w:val="24"/>
        </w:rPr>
        <w:t xml:space="preserve"> – </w:t>
      </w:r>
      <w:r w:rsidR="00D65C07">
        <w:rPr>
          <w:rFonts w:ascii="Times New Roman" w:eastAsia="Times New Roman" w:hAnsi="Times New Roman" w:cs="Times New Roman"/>
          <w:sz w:val="24"/>
          <w:szCs w:val="24"/>
        </w:rPr>
        <w:t xml:space="preserve">педагогической комиссии (далее </w:t>
      </w:r>
      <w:r w:rsidRPr="00535F06">
        <w:rPr>
          <w:rFonts w:ascii="Times New Roman" w:eastAsia="Times New Roman" w:hAnsi="Times New Roman" w:cs="Times New Roman"/>
          <w:sz w:val="24"/>
          <w:szCs w:val="24"/>
        </w:rPr>
        <w:t xml:space="preserve">ПМПК), сформулированных по результатам его комплексного обследования, с учетом </w:t>
      </w:r>
      <w:r w:rsidR="00D65C07">
        <w:rPr>
          <w:rFonts w:ascii="Times New Roman" w:eastAsia="Times New Roman" w:hAnsi="Times New Roman" w:cs="Times New Roman"/>
          <w:sz w:val="24"/>
          <w:szCs w:val="24"/>
        </w:rPr>
        <w:t xml:space="preserve">индивидуального плана развития. </w:t>
      </w:r>
      <w:r w:rsidRPr="00535F06">
        <w:rPr>
          <w:rFonts w:ascii="Times New Roman" w:eastAsia="Times New Roman" w:hAnsi="Times New Roman" w:cs="Times New Roman"/>
          <w:sz w:val="24"/>
          <w:szCs w:val="24"/>
        </w:rPr>
        <w:t xml:space="preserve">Программа рассчитана на 68 часов (2 часа в неделю). </w:t>
      </w:r>
    </w:p>
    <w:p w:rsidR="00535F06" w:rsidRPr="003344A5" w:rsidRDefault="00535F06" w:rsidP="00D65C07">
      <w:pPr>
        <w:spacing w:before="100" w:beforeAutospacing="1" w:after="100" w:afterAutospacing="1" w:line="240" w:lineRule="auto"/>
        <w:jc w:val="both"/>
        <w:rPr>
          <w:rFonts w:ascii="Times New Roman" w:eastAsia="Times New Roman" w:hAnsi="Times New Roman" w:cs="Times New Roman"/>
          <w:b/>
          <w:sz w:val="24"/>
          <w:szCs w:val="24"/>
        </w:rPr>
      </w:pPr>
      <w:r w:rsidRPr="003344A5">
        <w:rPr>
          <w:rFonts w:ascii="Times New Roman" w:eastAsia="Times New Roman" w:hAnsi="Times New Roman" w:cs="Times New Roman"/>
          <w:b/>
          <w:sz w:val="24"/>
          <w:szCs w:val="24"/>
        </w:rPr>
        <w:t xml:space="preserve">Цели: </w:t>
      </w:r>
    </w:p>
    <w:p w:rsidR="00535F06" w:rsidRPr="00535F06" w:rsidRDefault="00535F06" w:rsidP="00D65C07">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социальная адаптация учащихся; </w:t>
      </w:r>
    </w:p>
    <w:p w:rsidR="00535F06" w:rsidRPr="00535F06" w:rsidRDefault="00535F06" w:rsidP="00D65C07">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подготовка учеников к посильной хозяйственной деятельности в семье, на цветоводческом предприятии или в муниципальном озеленительном хозяйстве.  </w:t>
      </w:r>
    </w:p>
    <w:p w:rsidR="00535F06" w:rsidRPr="003344A5" w:rsidRDefault="00535F06" w:rsidP="00D65C07">
      <w:pPr>
        <w:spacing w:before="100" w:beforeAutospacing="1" w:after="100" w:afterAutospacing="1" w:line="240" w:lineRule="auto"/>
        <w:jc w:val="both"/>
        <w:rPr>
          <w:rFonts w:ascii="Times New Roman" w:eastAsia="Times New Roman" w:hAnsi="Times New Roman" w:cs="Times New Roman"/>
          <w:b/>
          <w:sz w:val="24"/>
          <w:szCs w:val="24"/>
        </w:rPr>
      </w:pPr>
      <w:r w:rsidRPr="003344A5">
        <w:rPr>
          <w:rFonts w:ascii="Times New Roman" w:eastAsia="Times New Roman" w:hAnsi="Times New Roman" w:cs="Times New Roman"/>
          <w:b/>
          <w:sz w:val="24"/>
          <w:szCs w:val="24"/>
        </w:rPr>
        <w:t xml:space="preserve">Задачи: </w:t>
      </w:r>
    </w:p>
    <w:p w:rsidR="00535F06" w:rsidRPr="00535F06" w:rsidRDefault="00535F06" w:rsidP="00D65C0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ознакомление школьников с основами растениеводства, цветоводства;</w:t>
      </w:r>
    </w:p>
    <w:p w:rsidR="00535F06" w:rsidRPr="00535F06" w:rsidRDefault="00535F06" w:rsidP="00D65C0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развитие интереса к трудовой деятельности;</w:t>
      </w:r>
    </w:p>
    <w:p w:rsidR="00535F06" w:rsidRPr="00535F06" w:rsidRDefault="00535F06" w:rsidP="00D65C0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формирование навыков работы с различными инструментами и оборудованием;</w:t>
      </w:r>
    </w:p>
    <w:p w:rsidR="00535F06" w:rsidRPr="00535F06" w:rsidRDefault="00535F06" w:rsidP="00D65C0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освоение отдельных операций при работе с почвой, растениями.</w:t>
      </w:r>
    </w:p>
    <w:p w:rsidR="00535F06" w:rsidRPr="003344A5" w:rsidRDefault="00535F06" w:rsidP="00D65C07">
      <w:pPr>
        <w:spacing w:before="100" w:beforeAutospacing="1" w:after="100" w:afterAutospacing="1" w:line="240" w:lineRule="auto"/>
        <w:jc w:val="both"/>
        <w:rPr>
          <w:rFonts w:ascii="Times New Roman" w:eastAsia="Times New Roman" w:hAnsi="Times New Roman" w:cs="Times New Roman"/>
          <w:b/>
          <w:sz w:val="24"/>
          <w:szCs w:val="24"/>
        </w:rPr>
      </w:pPr>
      <w:r w:rsidRPr="003344A5">
        <w:rPr>
          <w:rFonts w:ascii="Times New Roman" w:eastAsia="Times New Roman" w:hAnsi="Times New Roman" w:cs="Times New Roman"/>
          <w:b/>
          <w:sz w:val="24"/>
          <w:szCs w:val="24"/>
        </w:rPr>
        <w:t>Общая характеристика учебного предмета</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При составлении программы были учтены принципы последовательности и преемственности обучения, а также сезонность работ.</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Темы данной программы опираются на такие школьные дисциплины, как окружающий природный и социальный мир, математические представления, домоводство.</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Занятия по данному предмету представляют собой одно из важнейших средств эстетического воспитания. Они являются частью всестороннего развития личности, расширяют и углубляют познание учащимися окружающего мира, воспитывают любовь к родной природе и родному краю.</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xml:space="preserve">Программа носит и коррекционную направленность. Занятия способствуют формированию мотивации трудовой деятельности, развитию интереса к разным видам доступной трудовой деятельности. В процессе занятий совершенствуются операции  анализа и синтеза, сравнения, умозаключения и обобщения. Происходит коррекция вербальной, образной и двигательной памяти. Развиваются наблюдательность, воображение, моторика.  Формируются навыки планирования и контроля самостоятельной деятельности: умения намечать цель, подбирать необходимые инструменты и оборудование, осуществлять задуманное, оценивать результат. </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lastRenderedPageBreak/>
        <w:t>        Количество учебных часов планируется в соответствии с учебным планом. Учащимся предлагается для изучения и теоретический материал, и закрепление его на практических упражнениях. Также предполагается посильная работав зеленых уголках школы, на пришкольном участке. В зависимости от темы и задач урока, оснащённости кабинета, могут быть использованы как коллективные, так и индивидуальные формы организации практических работ, но под строгим контролем учителя.</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xml:space="preserve">        Знания и навыки, приобретённые  в период изучения данного предмета, позволят выпускникам рассчитывать на трудоустройство по полученной специальности. Предлагаемые темы не являются строго обязательными. Учитель вправе варьировать их по своему усмотрению исходя из возможностей учеников. Допустимо варьировать и продолжительность занятий по той или иной теме. На каждом уроке задание для конкретного учащегося должно быть посильным. </w:t>
      </w:r>
    </w:p>
    <w:p w:rsidR="00535F06" w:rsidRPr="005537AD" w:rsidRDefault="00535F06" w:rsidP="00D65C07">
      <w:pPr>
        <w:spacing w:before="100" w:beforeAutospacing="1" w:after="100" w:afterAutospacing="1" w:line="240" w:lineRule="auto"/>
        <w:jc w:val="both"/>
        <w:rPr>
          <w:rFonts w:ascii="Times New Roman" w:eastAsia="Times New Roman" w:hAnsi="Times New Roman" w:cs="Times New Roman"/>
          <w:b/>
          <w:sz w:val="24"/>
          <w:szCs w:val="24"/>
        </w:rPr>
      </w:pPr>
      <w:r w:rsidRPr="005537AD">
        <w:rPr>
          <w:rFonts w:ascii="Times New Roman" w:eastAsia="Times New Roman" w:hAnsi="Times New Roman" w:cs="Times New Roman"/>
          <w:b/>
          <w:sz w:val="24"/>
          <w:szCs w:val="24"/>
        </w:rPr>
        <w:t>Описание места учебного предмета в учебном плане: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457"/>
        <w:gridCol w:w="2665"/>
      </w:tblGrid>
      <w:tr w:rsidR="00535F06" w:rsidRPr="00535F06" w:rsidTr="005537AD">
        <w:trPr>
          <w:tblCellSpacing w:w="15" w:type="dxa"/>
        </w:trPr>
        <w:tc>
          <w:tcPr>
            <w:tcW w:w="3412" w:type="dxa"/>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Класс</w:t>
            </w:r>
          </w:p>
        </w:tc>
        <w:tc>
          <w:tcPr>
            <w:tcW w:w="2620" w:type="dxa"/>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5</w:t>
            </w:r>
            <w:r>
              <w:rPr>
                <w:rFonts w:ascii="Times New Roman" w:eastAsia="Times New Roman" w:hAnsi="Times New Roman" w:cs="Times New Roman"/>
                <w:sz w:val="24"/>
                <w:szCs w:val="24"/>
              </w:rPr>
              <w:t>, 6, 7</w:t>
            </w:r>
            <w:r w:rsidRPr="00535F06">
              <w:rPr>
                <w:rFonts w:ascii="Times New Roman" w:eastAsia="Times New Roman" w:hAnsi="Times New Roman" w:cs="Times New Roman"/>
                <w:sz w:val="24"/>
                <w:szCs w:val="24"/>
              </w:rPr>
              <w:t xml:space="preserve"> класс</w:t>
            </w:r>
          </w:p>
        </w:tc>
      </w:tr>
      <w:tr w:rsidR="00535F06" w:rsidRPr="00535F06" w:rsidTr="005537AD">
        <w:trPr>
          <w:tblCellSpacing w:w="15" w:type="dxa"/>
        </w:trPr>
        <w:tc>
          <w:tcPr>
            <w:tcW w:w="3412" w:type="dxa"/>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xml:space="preserve">Количество часов в неделю </w:t>
            </w:r>
          </w:p>
        </w:tc>
        <w:tc>
          <w:tcPr>
            <w:tcW w:w="2620" w:type="dxa"/>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2 часа</w:t>
            </w:r>
          </w:p>
        </w:tc>
      </w:tr>
      <w:tr w:rsidR="00535F06" w:rsidRPr="00535F06" w:rsidTr="005537AD">
        <w:trPr>
          <w:tblCellSpacing w:w="15" w:type="dxa"/>
        </w:trPr>
        <w:tc>
          <w:tcPr>
            <w:tcW w:w="3412" w:type="dxa"/>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xml:space="preserve">Итого в год </w:t>
            </w:r>
          </w:p>
        </w:tc>
        <w:tc>
          <w:tcPr>
            <w:tcW w:w="2620" w:type="dxa"/>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68 часов</w:t>
            </w:r>
          </w:p>
        </w:tc>
      </w:tr>
    </w:tbl>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Личностные результаты освоения учебного предмета:</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xml:space="preserve">Программа направлена на то, чтобы каждый ученик, как субъект </w:t>
      </w:r>
      <w:proofErr w:type="spellStart"/>
      <w:r w:rsidRPr="00535F06">
        <w:rPr>
          <w:rFonts w:ascii="Times New Roman" w:eastAsia="Times New Roman" w:hAnsi="Times New Roman" w:cs="Times New Roman"/>
          <w:sz w:val="24"/>
          <w:szCs w:val="24"/>
        </w:rPr>
        <w:t>учебно</w:t>
      </w:r>
      <w:proofErr w:type="spellEnd"/>
      <w:r w:rsidRPr="00535F06">
        <w:rPr>
          <w:rFonts w:ascii="Times New Roman" w:eastAsia="Times New Roman" w:hAnsi="Times New Roman" w:cs="Times New Roman"/>
          <w:sz w:val="24"/>
          <w:szCs w:val="24"/>
        </w:rPr>
        <w:t>–познавательной деятельности, мог проявить свои личностные качества:</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проявлять познавательный интерес;</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проявлять и выражать свои эмоции;</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обозначать свое понимание или непонимание вопроса;</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участвовать в совместной, коллективной деятельности;</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проявлять готовность следовать установленным правилам поведения и общения на уроке и на перемене;</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проявлять эмоционально-положительное отношение к сверстникам, педагогам, другим взрослым.</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Предметные результаты освоения учебного предмета:</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В результате обучения ученик должен посильно усвоить основное содержание учебного предмета. Данный курс направлен, прежде всего, на обучение практическим навыкам ухода за растениями. В зависимости от особенностей психофизического развития ученики осваивают различные уровни деятельности:</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совместные действия с педагогом;</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деятельность по подражанию;</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деятельность по образцу;</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lastRenderedPageBreak/>
        <w:t>- деятельность по последовательной инструкции;</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самостоятельная деятельность воспитанника;</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умение ребенка исправить допущенные ошибки.        </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В соответствии с требованиями ФГОС к АООП для обучающихся с умеренной, тяжелой, глубокой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Предполагаемые (ожидаемые) результаты освоения программы: предполагается то, что учащиеся будут уметь:</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535F06" w:rsidRPr="00535F06" w:rsidRDefault="00535F06" w:rsidP="00D65C0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Интерес к овладению доступными профильными, прикладными, вспомогательными видами трудовой деятельности – растениеводство.</w:t>
      </w:r>
    </w:p>
    <w:p w:rsidR="00535F06" w:rsidRPr="00535F06" w:rsidRDefault="00535F06" w:rsidP="00D65C0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535F06" w:rsidRPr="00535F06" w:rsidRDefault="00535F06" w:rsidP="00D65C0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535F06" w:rsidRPr="00535F06" w:rsidRDefault="00535F06" w:rsidP="00D65C0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Умение соблюдать технологические процессы: выращивание и уход за растениями,  с учетом особенностей региона.</w:t>
      </w:r>
    </w:p>
    <w:p w:rsidR="00535F06" w:rsidRPr="00535F06" w:rsidRDefault="00535F06" w:rsidP="00D65C0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Знать и осуществлять самостоятельно некоторые способы размножения овощных и декоративных  растений.</w:t>
      </w:r>
    </w:p>
    <w:p w:rsidR="00535F06" w:rsidRPr="00535F06" w:rsidRDefault="00535F06" w:rsidP="00D65C0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Знать и осуществлять самостоятельно некоторые способы выращивания рассады декоративных цветов.</w:t>
      </w:r>
    </w:p>
    <w:p w:rsidR="00535F06" w:rsidRPr="00535F06" w:rsidRDefault="00535F06" w:rsidP="00D65C0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знать виды осенних работ в плодовом саду, сроки и правила их проведения;</w:t>
      </w:r>
    </w:p>
    <w:p w:rsidR="00535F06" w:rsidRPr="00535F06" w:rsidRDefault="00535F06" w:rsidP="00D65C0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Знать некоторые орудия и инвентарь для обработки почвы.</w:t>
      </w:r>
    </w:p>
    <w:p w:rsidR="00535F06" w:rsidRPr="00535F06" w:rsidRDefault="00535F06" w:rsidP="00D65C0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Знать некоторые орудия и инвентарь для обработки почвы;</w:t>
      </w:r>
    </w:p>
    <w:p w:rsidR="00535F06" w:rsidRPr="00535F06" w:rsidRDefault="00535F06" w:rsidP="00D65C0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Знать особенности растения гороха;</w:t>
      </w:r>
    </w:p>
    <w:p w:rsidR="00535F06" w:rsidRPr="00535F06" w:rsidRDefault="00535F06" w:rsidP="00D65C0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Знать особенности растения фасоли;</w:t>
      </w:r>
    </w:p>
    <w:p w:rsidR="00535F06" w:rsidRPr="00535F06" w:rsidRDefault="00535F06" w:rsidP="00D65C0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Знать виды цветочных растений, условия, необходимые для жизни комнатных растений;</w:t>
      </w:r>
    </w:p>
    <w:p w:rsidR="00535F06" w:rsidRPr="00535F06" w:rsidRDefault="00535F06" w:rsidP="00D65C0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Самостоятельный уход за комнатными растениями с помощью взрослых;</w:t>
      </w:r>
    </w:p>
    <w:p w:rsidR="00535F06" w:rsidRPr="00535F06" w:rsidRDefault="00535F06" w:rsidP="00D65C0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Умение выполнять работу качественно, в установленный промежуток времени, оценивать результаты своего труда.</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535F06" w:rsidRPr="00535F06" w:rsidRDefault="00535F06" w:rsidP="00D65C07">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Содержание учебного предмета: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88"/>
        <w:gridCol w:w="7477"/>
      </w:tblGrid>
      <w:tr w:rsidR="00535F06" w:rsidRPr="00535F06" w:rsidTr="003344A5">
        <w:trPr>
          <w:tblCellSpacing w:w="15" w:type="dxa"/>
        </w:trPr>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lastRenderedPageBreak/>
              <w:t>Раздел</w:t>
            </w:r>
          </w:p>
        </w:tc>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Краткое содержание раздела</w:t>
            </w:r>
          </w:p>
        </w:tc>
      </w:tr>
      <w:tr w:rsidR="00535F06" w:rsidRPr="00535F06" w:rsidTr="003344A5">
        <w:trPr>
          <w:tblCellSpacing w:w="15" w:type="dxa"/>
        </w:trPr>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Значение растений в жизни человека.</w:t>
            </w:r>
          </w:p>
        </w:tc>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Окружающий природный мир. Растения и животные. Значение растений в жизни человека. Условия, необходимые для жизни растений и животных. Сходство и различие растений и животных.</w:t>
            </w:r>
          </w:p>
        </w:tc>
      </w:tr>
      <w:tr w:rsidR="00535F06" w:rsidRPr="00535F06" w:rsidTr="003344A5">
        <w:trPr>
          <w:tblCellSpacing w:w="15" w:type="dxa"/>
        </w:trPr>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Виды растений.</w:t>
            </w:r>
          </w:p>
        </w:tc>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Виды растений. Деревья и кустарники. Цветы, травы.  Комнатные растения.</w:t>
            </w:r>
          </w:p>
        </w:tc>
      </w:tr>
      <w:tr w:rsidR="00535F06" w:rsidRPr="00535F06" w:rsidTr="003344A5">
        <w:trPr>
          <w:tblCellSpacing w:w="15" w:type="dxa"/>
        </w:trPr>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Сад и огород.</w:t>
            </w:r>
          </w:p>
        </w:tc>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Фруктовые деревья. Садовые ягоды. Огород. Овощи, выращиваемые на огороде. Инструменты и инвентарь для работы в саду, на огороде. Правила безопасной работы с инструментами.</w:t>
            </w:r>
          </w:p>
        </w:tc>
      </w:tr>
      <w:tr w:rsidR="00535F06" w:rsidRPr="00535F06" w:rsidTr="003344A5">
        <w:trPr>
          <w:tblCellSpacing w:w="15" w:type="dxa"/>
        </w:trPr>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Сезонные работы в саду и на огороде.</w:t>
            </w:r>
          </w:p>
        </w:tc>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Уборка урожая. Уборка картофеля. Уборка моркови и свеклы Сортировка картофеля, моркови и свеклы. Изменения в жизни растений поздней осенью. Осенние работы в саду, на огороде. Сад зимой. Работы в зимнем саду.</w:t>
            </w:r>
          </w:p>
        </w:tc>
      </w:tr>
      <w:tr w:rsidR="00535F06" w:rsidRPr="00535F06" w:rsidTr="003344A5">
        <w:trPr>
          <w:tblCellSpacing w:w="15" w:type="dxa"/>
        </w:trPr>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Горох.</w:t>
            </w:r>
          </w:p>
        </w:tc>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Растение горох. Строение растения гороха. Сорта гороха. Особенности растения гороха. Использование гороха. Использование гороха для питания человека и животных. Подготовка семян гороха к посеву. Определение всхожести семян. Подготовка почвы к посеву. Посев семян гороха. Уход за посевами гороха. Практическая работа «Уход за посевами гороха».</w:t>
            </w:r>
          </w:p>
        </w:tc>
      </w:tr>
      <w:tr w:rsidR="00535F06" w:rsidRPr="00535F06" w:rsidTr="003344A5">
        <w:trPr>
          <w:tblCellSpacing w:w="15" w:type="dxa"/>
        </w:trPr>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Фасоль</w:t>
            </w:r>
          </w:p>
        </w:tc>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Строение растения фасоли.  Сходство и различие гороха и фасоли. Особенности растения фасоли. Использование фасоли.</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Особенности растения фасоли. Использование фасоли.</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Определение всхожести семян фасоли. Практическая работа: «Определение всхожести семян фасоли».</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Определение количества семян, необходимых для посева. Практическая работа: «Подготовка семян фасоли к посеву».</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Уход за посевами фасоли. Практическая работа «Уход за посевами фасоли».</w:t>
            </w:r>
          </w:p>
        </w:tc>
      </w:tr>
      <w:tr w:rsidR="00535F06" w:rsidRPr="00535F06" w:rsidTr="003344A5">
        <w:trPr>
          <w:tblCellSpacing w:w="15" w:type="dxa"/>
        </w:trPr>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Цветочные растения</w:t>
            </w:r>
          </w:p>
        </w:tc>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xml:space="preserve">Цветочные растения. Виды цветочных растений. Цветочные растения открытого грунта. Однолетние цветочные растения. Цветник. </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xml:space="preserve">Комнатные растения. Для чего разводят комнатные растения. Общие представления о потребностях комнатных растений </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(свет, тепло, влажность).</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Ручной инвентарь для выращивания комнатных растений. Правила безопасной работы с инвентарем.</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xml:space="preserve">Части комнатных растений. Экскурсия по школе: «Какие растения растут в нашей школе». Герань. </w:t>
            </w:r>
            <w:proofErr w:type="spellStart"/>
            <w:r w:rsidRPr="00535F06">
              <w:rPr>
                <w:rFonts w:ascii="Times New Roman" w:eastAsia="Times New Roman" w:hAnsi="Times New Roman" w:cs="Times New Roman"/>
                <w:sz w:val="24"/>
                <w:szCs w:val="24"/>
              </w:rPr>
              <w:t>Хлорофитум</w:t>
            </w:r>
            <w:proofErr w:type="spellEnd"/>
            <w:r w:rsidRPr="00535F06">
              <w:rPr>
                <w:rFonts w:ascii="Times New Roman" w:eastAsia="Times New Roman" w:hAnsi="Times New Roman" w:cs="Times New Roman"/>
                <w:sz w:val="24"/>
                <w:szCs w:val="24"/>
              </w:rPr>
              <w:t>. Практические работы: «Черенкование герани»,  «Укоренение отростков  </w:t>
            </w:r>
            <w:proofErr w:type="spellStart"/>
            <w:r w:rsidRPr="00535F06">
              <w:rPr>
                <w:rFonts w:ascii="Times New Roman" w:eastAsia="Times New Roman" w:hAnsi="Times New Roman" w:cs="Times New Roman"/>
                <w:sz w:val="24"/>
                <w:szCs w:val="24"/>
              </w:rPr>
              <w:t>хлорофитума</w:t>
            </w:r>
            <w:proofErr w:type="spellEnd"/>
            <w:r w:rsidRPr="00535F06">
              <w:rPr>
                <w:rFonts w:ascii="Times New Roman" w:eastAsia="Times New Roman" w:hAnsi="Times New Roman" w:cs="Times New Roman"/>
                <w:sz w:val="24"/>
                <w:szCs w:val="24"/>
              </w:rPr>
              <w:t>».</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xml:space="preserve">Почва. Состав почвы. Почвенные смеси для комнатных растений. Составление почвенных смесей. Практическая работа: «Составление </w:t>
            </w:r>
            <w:r w:rsidRPr="00535F06">
              <w:rPr>
                <w:rFonts w:ascii="Times New Roman" w:eastAsia="Times New Roman" w:hAnsi="Times New Roman" w:cs="Times New Roman"/>
                <w:sz w:val="24"/>
                <w:szCs w:val="24"/>
              </w:rPr>
              <w:lastRenderedPageBreak/>
              <w:t>частей почвенных смесей».</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Уход за комнатными растениями. Полив растений. Уход за листьями.</w:t>
            </w:r>
          </w:p>
        </w:tc>
      </w:tr>
      <w:tr w:rsidR="00535F06" w:rsidRPr="00535F06" w:rsidTr="003344A5">
        <w:trPr>
          <w:tblCellSpacing w:w="15" w:type="dxa"/>
        </w:trPr>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lastRenderedPageBreak/>
              <w:t>Размножение растений.</w:t>
            </w:r>
          </w:p>
        </w:tc>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Размножение растений. Практическая работа: «Размножение герани стеблевыми черенками».</w:t>
            </w:r>
          </w:p>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 xml:space="preserve">Размножение </w:t>
            </w:r>
            <w:proofErr w:type="spellStart"/>
            <w:r w:rsidRPr="00535F06">
              <w:rPr>
                <w:rFonts w:ascii="Times New Roman" w:eastAsia="Times New Roman" w:hAnsi="Times New Roman" w:cs="Times New Roman"/>
                <w:sz w:val="24"/>
                <w:szCs w:val="24"/>
              </w:rPr>
              <w:t>хлорофитума</w:t>
            </w:r>
            <w:proofErr w:type="spellEnd"/>
            <w:r w:rsidRPr="00535F06">
              <w:rPr>
                <w:rFonts w:ascii="Times New Roman" w:eastAsia="Times New Roman" w:hAnsi="Times New Roman" w:cs="Times New Roman"/>
                <w:sz w:val="24"/>
                <w:szCs w:val="24"/>
              </w:rPr>
              <w:t xml:space="preserve">. Практическая работа: «Размножение </w:t>
            </w:r>
            <w:proofErr w:type="spellStart"/>
            <w:r w:rsidRPr="00535F06">
              <w:rPr>
                <w:rFonts w:ascii="Times New Roman" w:eastAsia="Times New Roman" w:hAnsi="Times New Roman" w:cs="Times New Roman"/>
                <w:sz w:val="24"/>
                <w:szCs w:val="24"/>
              </w:rPr>
              <w:t>хлорофитума</w:t>
            </w:r>
            <w:proofErr w:type="spellEnd"/>
            <w:r w:rsidRPr="00535F06">
              <w:rPr>
                <w:rFonts w:ascii="Times New Roman" w:eastAsia="Times New Roman" w:hAnsi="Times New Roman" w:cs="Times New Roman"/>
                <w:sz w:val="24"/>
                <w:szCs w:val="24"/>
              </w:rPr>
              <w:t xml:space="preserve">  боковыми отростками». Практическая работа: «Высаживание в грунт черенков герани». Практическая работа: «Высаживание в грунт отростков </w:t>
            </w:r>
            <w:proofErr w:type="spellStart"/>
            <w:r w:rsidRPr="00535F06">
              <w:rPr>
                <w:rFonts w:ascii="Times New Roman" w:eastAsia="Times New Roman" w:hAnsi="Times New Roman" w:cs="Times New Roman"/>
                <w:sz w:val="24"/>
                <w:szCs w:val="24"/>
              </w:rPr>
              <w:t>хлорофитума</w:t>
            </w:r>
            <w:proofErr w:type="spellEnd"/>
            <w:r w:rsidRPr="00535F06">
              <w:rPr>
                <w:rFonts w:ascii="Times New Roman" w:eastAsia="Times New Roman" w:hAnsi="Times New Roman" w:cs="Times New Roman"/>
                <w:sz w:val="24"/>
                <w:szCs w:val="24"/>
              </w:rPr>
              <w:t>».</w:t>
            </w:r>
          </w:p>
        </w:tc>
      </w:tr>
      <w:tr w:rsidR="00535F06" w:rsidRPr="00535F06" w:rsidTr="003344A5">
        <w:trPr>
          <w:tblCellSpacing w:w="15" w:type="dxa"/>
        </w:trPr>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Цветочные растения открытого грунта</w:t>
            </w:r>
          </w:p>
        </w:tc>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Цветочные растения открытого грунта. Выращивание бархатцев. Практическая работа: «Посев семян бархатцев для получения рассады».</w:t>
            </w:r>
          </w:p>
        </w:tc>
      </w:tr>
      <w:tr w:rsidR="00535F06" w:rsidRPr="00535F06" w:rsidTr="003344A5">
        <w:trPr>
          <w:tblCellSpacing w:w="15" w:type="dxa"/>
        </w:trPr>
        <w:tc>
          <w:tcPr>
            <w:tcW w:w="0" w:type="auto"/>
            <w:vAlign w:val="center"/>
            <w:hideMark/>
          </w:tcPr>
          <w:p w:rsidR="00535F06" w:rsidRP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Пришкольный участок.</w:t>
            </w:r>
          </w:p>
        </w:tc>
        <w:tc>
          <w:tcPr>
            <w:tcW w:w="0" w:type="auto"/>
            <w:vAlign w:val="center"/>
            <w:hideMark/>
          </w:tcPr>
          <w:p w:rsidR="00535F06" w:rsidRDefault="00535F06" w:rsidP="00D65C07">
            <w:pPr>
              <w:spacing w:before="100" w:beforeAutospacing="1" w:after="100" w:afterAutospacing="1" w:line="240" w:lineRule="auto"/>
              <w:jc w:val="both"/>
              <w:rPr>
                <w:rFonts w:ascii="Times New Roman" w:eastAsia="Times New Roman" w:hAnsi="Times New Roman" w:cs="Times New Roman"/>
                <w:sz w:val="24"/>
                <w:szCs w:val="24"/>
              </w:rPr>
            </w:pPr>
            <w:r w:rsidRPr="00535F06">
              <w:rPr>
                <w:rFonts w:ascii="Times New Roman" w:eastAsia="Times New Roman" w:hAnsi="Times New Roman" w:cs="Times New Roman"/>
                <w:sz w:val="24"/>
                <w:szCs w:val="24"/>
              </w:rPr>
              <w:t>Правила безопасности при работе с садовым инвентарем. Инвентарь для уборки пришкольного участка. Уборка пришкольной территории. Подготовка к посадке рассады бархатцев. Посадка рассады цветочных растений на пришкольном участке.</w:t>
            </w:r>
          </w:p>
          <w:p w:rsidR="00C21B97" w:rsidRPr="00535F06" w:rsidRDefault="00C21B97" w:rsidP="00D65C07">
            <w:pPr>
              <w:spacing w:before="100" w:beforeAutospacing="1" w:after="100" w:afterAutospacing="1" w:line="240" w:lineRule="auto"/>
              <w:jc w:val="both"/>
              <w:rPr>
                <w:rFonts w:ascii="Times New Roman" w:eastAsia="Times New Roman" w:hAnsi="Times New Roman" w:cs="Times New Roman"/>
                <w:sz w:val="24"/>
                <w:szCs w:val="24"/>
              </w:rPr>
            </w:pPr>
          </w:p>
        </w:tc>
      </w:tr>
    </w:tbl>
    <w:p w:rsidR="00535F06" w:rsidRDefault="00C21B97" w:rsidP="00D65C07">
      <w:pPr>
        <w:ind w:left="708"/>
        <w:jc w:val="both"/>
        <w:rPr>
          <w:rFonts w:ascii="Times New Roman" w:hAnsi="Times New Roman" w:cs="Times New Roman"/>
          <w:sz w:val="36"/>
          <w:szCs w:val="36"/>
        </w:rPr>
      </w:pPr>
      <w:r>
        <w:rPr>
          <w:rFonts w:ascii="Times New Roman" w:hAnsi="Times New Roman" w:cs="Times New Roman"/>
          <w:sz w:val="36"/>
          <w:szCs w:val="36"/>
        </w:rPr>
        <w:t>6 класс</w:t>
      </w:r>
    </w:p>
    <w:p w:rsidR="00C21B97" w:rsidRPr="00C21B97" w:rsidRDefault="00C21B97" w:rsidP="00D65C07">
      <w:pPr>
        <w:ind w:left="708"/>
        <w:jc w:val="both"/>
        <w:rPr>
          <w:rFonts w:ascii="Times New Roman" w:hAnsi="Times New Roman" w:cs="Times New Roman"/>
          <w:b/>
          <w:sz w:val="24"/>
          <w:szCs w:val="24"/>
        </w:rPr>
      </w:pPr>
      <w:r w:rsidRPr="00C21B97">
        <w:rPr>
          <w:rFonts w:ascii="Times New Roman" w:hAnsi="Times New Roman" w:cs="Times New Roman"/>
          <w:b/>
          <w:sz w:val="24"/>
          <w:szCs w:val="24"/>
        </w:rPr>
        <w:t>Пояснительная записка</w:t>
      </w:r>
    </w:p>
    <w:p w:rsidR="00C21B97" w:rsidRPr="00C21B97" w:rsidRDefault="00C21B97" w:rsidP="00D65C07">
      <w:pPr>
        <w:ind w:left="708" w:firstLine="708"/>
        <w:jc w:val="both"/>
        <w:rPr>
          <w:rFonts w:ascii="Times New Roman" w:hAnsi="Times New Roman" w:cs="Times New Roman"/>
          <w:sz w:val="24"/>
          <w:szCs w:val="24"/>
        </w:rPr>
      </w:pPr>
      <w:r w:rsidRPr="00C21B97">
        <w:rPr>
          <w:rFonts w:ascii="Times New Roman" w:hAnsi="Times New Roman" w:cs="Times New Roman"/>
          <w:sz w:val="24"/>
          <w:szCs w:val="24"/>
        </w:rPr>
        <w:t>Рабочая программа «Профильный труд» предназначена для учащихся 6 класса (вариант 2), составлена на основе</w:t>
      </w:r>
      <w:r>
        <w:rPr>
          <w:rFonts w:ascii="Times New Roman" w:hAnsi="Times New Roman" w:cs="Times New Roman"/>
          <w:sz w:val="24"/>
          <w:szCs w:val="24"/>
        </w:rPr>
        <w:t xml:space="preserve"> </w:t>
      </w:r>
      <w:r w:rsidRPr="00C21B97">
        <w:rPr>
          <w:rFonts w:ascii="Times New Roman" w:hAnsi="Times New Roman" w:cs="Times New Roman"/>
          <w:sz w:val="24"/>
          <w:szCs w:val="24"/>
        </w:rPr>
        <w:t>примерной адаптированной основной общеобразовательной программы образования обучающихся с умственной</w:t>
      </w:r>
      <w:r>
        <w:rPr>
          <w:rFonts w:ascii="Times New Roman" w:hAnsi="Times New Roman" w:cs="Times New Roman"/>
          <w:sz w:val="24"/>
          <w:szCs w:val="24"/>
        </w:rPr>
        <w:t xml:space="preserve"> </w:t>
      </w:r>
      <w:r w:rsidRPr="00C21B97">
        <w:rPr>
          <w:rFonts w:ascii="Times New Roman" w:hAnsi="Times New Roman" w:cs="Times New Roman"/>
          <w:sz w:val="24"/>
          <w:szCs w:val="24"/>
        </w:rPr>
        <w:t>отсталостью (интеллектуальными нарушениями) (вариант 2).</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Данная рабочая программа разработана на основе следующих нормативных документов:</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Федеральный государственный образовательный стандарт образования обучающихся с умственной</w:t>
      </w:r>
      <w:r>
        <w:rPr>
          <w:rFonts w:ascii="Times New Roman" w:hAnsi="Times New Roman" w:cs="Times New Roman"/>
          <w:sz w:val="24"/>
          <w:szCs w:val="24"/>
        </w:rPr>
        <w:t xml:space="preserve"> </w:t>
      </w:r>
      <w:r w:rsidRPr="00C21B97">
        <w:rPr>
          <w:rFonts w:ascii="Times New Roman" w:hAnsi="Times New Roman" w:cs="Times New Roman"/>
          <w:sz w:val="24"/>
          <w:szCs w:val="24"/>
        </w:rPr>
        <w:t>отсталостью (интеллектуальными нарушениями), от 19 декабря 2014 года № 1599.</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Федеральный закон «Об образовании в Российской Федерации» (№ 273 от 29 декабря 2012 г.).</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xml:space="preserve">⚫ Приказ </w:t>
      </w:r>
      <w:proofErr w:type="spellStart"/>
      <w:r w:rsidRPr="00C21B97">
        <w:rPr>
          <w:rFonts w:ascii="Times New Roman" w:hAnsi="Times New Roman" w:cs="Times New Roman"/>
          <w:sz w:val="24"/>
          <w:szCs w:val="24"/>
        </w:rPr>
        <w:t>Минобрнауки</w:t>
      </w:r>
      <w:proofErr w:type="spellEnd"/>
      <w:r w:rsidRPr="00C21B97">
        <w:rPr>
          <w:rFonts w:ascii="Times New Roman" w:hAnsi="Times New Roman" w:cs="Times New Roman"/>
          <w:sz w:val="24"/>
          <w:szCs w:val="24"/>
        </w:rPr>
        <w:t xml:space="preserve"> России «Об утверждении федерального государственного образовательного стандарта</w:t>
      </w:r>
      <w:r>
        <w:rPr>
          <w:rFonts w:ascii="Times New Roman" w:hAnsi="Times New Roman" w:cs="Times New Roman"/>
          <w:sz w:val="24"/>
          <w:szCs w:val="24"/>
        </w:rPr>
        <w:t xml:space="preserve"> </w:t>
      </w:r>
      <w:r w:rsidRPr="00C21B97">
        <w:rPr>
          <w:rFonts w:ascii="Times New Roman" w:hAnsi="Times New Roman" w:cs="Times New Roman"/>
          <w:sz w:val="24"/>
          <w:szCs w:val="24"/>
        </w:rPr>
        <w:t>образования обучающихся с умственной отсталостью (интеллектуальными нарушениями)» (№ 1599 от 19.12.2014.).</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Постановление главного государственного врача Российской федерации от 28.09.2020 № 28 «Об утверждении</w:t>
      </w:r>
      <w:r>
        <w:rPr>
          <w:rFonts w:ascii="Times New Roman" w:hAnsi="Times New Roman" w:cs="Times New Roman"/>
          <w:sz w:val="24"/>
          <w:szCs w:val="24"/>
        </w:rPr>
        <w:t xml:space="preserve"> </w:t>
      </w:r>
      <w:r w:rsidRPr="00C21B97">
        <w:rPr>
          <w:rFonts w:ascii="Times New Roman" w:hAnsi="Times New Roman" w:cs="Times New Roman"/>
          <w:sz w:val="24"/>
          <w:szCs w:val="24"/>
        </w:rPr>
        <w:t>санитарных правил СП 2.4 3648-20 «Санитарно-эпидемиологические требования к организации воспитания и</w:t>
      </w:r>
      <w:r>
        <w:rPr>
          <w:rFonts w:ascii="Times New Roman" w:hAnsi="Times New Roman" w:cs="Times New Roman"/>
          <w:sz w:val="24"/>
          <w:szCs w:val="24"/>
        </w:rPr>
        <w:t xml:space="preserve"> </w:t>
      </w:r>
      <w:r w:rsidRPr="00C21B97">
        <w:rPr>
          <w:rFonts w:ascii="Times New Roman" w:hAnsi="Times New Roman" w:cs="Times New Roman"/>
          <w:sz w:val="24"/>
          <w:szCs w:val="24"/>
        </w:rPr>
        <w:t>обучения, отдыха и оздоровления детей и молодежи» (Зарегистрирован 18.12.2020 № 61573)</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Приказ Министерства Просвещения РФ №1026 от 24.11.2022 г.</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xml:space="preserve">⚫ Учебный </w:t>
      </w:r>
      <w:proofErr w:type="spellStart"/>
      <w:r w:rsidRPr="00C21B97">
        <w:rPr>
          <w:rFonts w:ascii="Times New Roman" w:hAnsi="Times New Roman" w:cs="Times New Roman"/>
          <w:sz w:val="24"/>
          <w:szCs w:val="24"/>
        </w:rPr>
        <w:t>пла</w:t>
      </w:r>
      <w:r>
        <w:rPr>
          <w:rFonts w:ascii="Times New Roman" w:hAnsi="Times New Roman" w:cs="Times New Roman"/>
          <w:sz w:val="24"/>
          <w:szCs w:val="24"/>
        </w:rPr>
        <w:t>нМБОУ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Межевская</w:t>
      </w:r>
      <w:proofErr w:type="spellEnd"/>
      <w:r>
        <w:rPr>
          <w:rFonts w:ascii="Times New Roman" w:hAnsi="Times New Roman" w:cs="Times New Roman"/>
          <w:sz w:val="24"/>
          <w:szCs w:val="24"/>
        </w:rPr>
        <w:t xml:space="preserve"> СОШ</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lastRenderedPageBreak/>
        <w:t>Труд является основным видом человеческой деятельности. В данной программе профильный труд – это занятия, взятые</w:t>
      </w:r>
      <w:r>
        <w:rPr>
          <w:rFonts w:ascii="Times New Roman" w:hAnsi="Times New Roman" w:cs="Times New Roman"/>
          <w:sz w:val="24"/>
          <w:szCs w:val="24"/>
        </w:rPr>
        <w:t xml:space="preserve"> </w:t>
      </w:r>
      <w:r w:rsidRPr="00C21B97">
        <w:rPr>
          <w:rFonts w:ascii="Times New Roman" w:hAnsi="Times New Roman" w:cs="Times New Roman"/>
          <w:sz w:val="24"/>
          <w:szCs w:val="24"/>
        </w:rPr>
        <w:t>из области ремесленных работ и сферы обслуживания, но отличающиеся от них своими задачами, которые состоят не в</w:t>
      </w:r>
      <w:r>
        <w:rPr>
          <w:rFonts w:ascii="Times New Roman" w:hAnsi="Times New Roman" w:cs="Times New Roman"/>
          <w:sz w:val="24"/>
          <w:szCs w:val="24"/>
        </w:rPr>
        <w:t xml:space="preserve"> </w:t>
      </w:r>
      <w:r w:rsidRPr="00C21B97">
        <w:rPr>
          <w:rFonts w:ascii="Times New Roman" w:hAnsi="Times New Roman" w:cs="Times New Roman"/>
          <w:sz w:val="24"/>
          <w:szCs w:val="24"/>
        </w:rPr>
        <w:t>подготовке к какому-либо виду ремесла, а в повышении ловкости рук, в развитии эмоциональных и эстетических</w:t>
      </w:r>
      <w:r>
        <w:rPr>
          <w:rFonts w:ascii="Times New Roman" w:hAnsi="Times New Roman" w:cs="Times New Roman"/>
          <w:sz w:val="24"/>
          <w:szCs w:val="24"/>
        </w:rPr>
        <w:t xml:space="preserve"> </w:t>
      </w:r>
      <w:r w:rsidRPr="00C21B97">
        <w:rPr>
          <w:rFonts w:ascii="Times New Roman" w:hAnsi="Times New Roman" w:cs="Times New Roman"/>
          <w:sz w:val="24"/>
          <w:szCs w:val="24"/>
        </w:rPr>
        <w:t>качеств учеников. В наиболее общем виде профильный труд определяется как составляющий компонент</w:t>
      </w:r>
      <w:r>
        <w:rPr>
          <w:rFonts w:ascii="Times New Roman" w:hAnsi="Times New Roman" w:cs="Times New Roman"/>
          <w:sz w:val="24"/>
          <w:szCs w:val="24"/>
        </w:rPr>
        <w:t xml:space="preserve"> </w:t>
      </w:r>
      <w:r w:rsidRPr="00C21B97">
        <w:rPr>
          <w:rFonts w:ascii="Times New Roman" w:hAnsi="Times New Roman" w:cs="Times New Roman"/>
          <w:sz w:val="24"/>
          <w:szCs w:val="24"/>
        </w:rPr>
        <w:t>психофизического развития и воспитания учащегося. На уроках формируются элементарные трудовые навыки,</w:t>
      </w:r>
      <w:r>
        <w:rPr>
          <w:rFonts w:ascii="Times New Roman" w:hAnsi="Times New Roman" w:cs="Times New Roman"/>
          <w:sz w:val="24"/>
          <w:szCs w:val="24"/>
        </w:rPr>
        <w:t xml:space="preserve"> </w:t>
      </w:r>
      <w:r w:rsidRPr="00C21B97">
        <w:rPr>
          <w:rFonts w:ascii="Times New Roman" w:hAnsi="Times New Roman" w:cs="Times New Roman"/>
          <w:sz w:val="24"/>
          <w:szCs w:val="24"/>
        </w:rPr>
        <w:t>позволяющие учащимся выполнять различные поделки под руководством учителя и элементарные работы в сфере</w:t>
      </w:r>
      <w:r>
        <w:rPr>
          <w:rFonts w:ascii="Times New Roman" w:hAnsi="Times New Roman" w:cs="Times New Roman"/>
          <w:sz w:val="24"/>
          <w:szCs w:val="24"/>
        </w:rPr>
        <w:t xml:space="preserve"> </w:t>
      </w:r>
      <w:r w:rsidRPr="00C21B97">
        <w:rPr>
          <w:rFonts w:ascii="Times New Roman" w:hAnsi="Times New Roman" w:cs="Times New Roman"/>
          <w:sz w:val="24"/>
          <w:szCs w:val="24"/>
        </w:rPr>
        <w:t>обслуживания. Трудовое обучение благоприятно влияет на развитие мышечной системы рук, глазомер, обменные</w:t>
      </w:r>
      <w:r>
        <w:rPr>
          <w:rFonts w:ascii="Times New Roman" w:hAnsi="Times New Roman" w:cs="Times New Roman"/>
          <w:sz w:val="24"/>
          <w:szCs w:val="24"/>
        </w:rPr>
        <w:t xml:space="preserve"> </w:t>
      </w:r>
      <w:r w:rsidRPr="00C21B97">
        <w:rPr>
          <w:rFonts w:ascii="Times New Roman" w:hAnsi="Times New Roman" w:cs="Times New Roman"/>
          <w:sz w:val="24"/>
          <w:szCs w:val="24"/>
        </w:rPr>
        <w:t>процессы. В ходе обучения профильному труду создание поделок, их качество и практическое применение не является</w:t>
      </w:r>
      <w:r>
        <w:rPr>
          <w:rFonts w:ascii="Times New Roman" w:hAnsi="Times New Roman" w:cs="Times New Roman"/>
          <w:sz w:val="24"/>
          <w:szCs w:val="24"/>
        </w:rPr>
        <w:t xml:space="preserve"> </w:t>
      </w:r>
      <w:r w:rsidRPr="00C21B97">
        <w:rPr>
          <w:rFonts w:ascii="Times New Roman" w:hAnsi="Times New Roman" w:cs="Times New Roman"/>
          <w:sz w:val="24"/>
          <w:szCs w:val="24"/>
        </w:rPr>
        <w:t>самоцелью. Основная цель этих уроков формирование и обогащение сенсорного опыта. Знакомясь с предметами и</w:t>
      </w:r>
      <w:r>
        <w:rPr>
          <w:rFonts w:ascii="Times New Roman" w:hAnsi="Times New Roman" w:cs="Times New Roman"/>
          <w:sz w:val="24"/>
          <w:szCs w:val="24"/>
        </w:rPr>
        <w:t xml:space="preserve"> </w:t>
      </w:r>
      <w:r w:rsidRPr="00C21B97">
        <w:rPr>
          <w:rFonts w:ascii="Times New Roman" w:hAnsi="Times New Roman" w:cs="Times New Roman"/>
          <w:sz w:val="24"/>
          <w:szCs w:val="24"/>
        </w:rPr>
        <w:t>объектами труда, ребёнок учится разным способам обследования и предметно-практическим действиям на их основе. На</w:t>
      </w:r>
      <w:r>
        <w:rPr>
          <w:rFonts w:ascii="Times New Roman" w:hAnsi="Times New Roman" w:cs="Times New Roman"/>
          <w:sz w:val="24"/>
          <w:szCs w:val="24"/>
        </w:rPr>
        <w:t xml:space="preserve"> </w:t>
      </w:r>
      <w:r w:rsidRPr="00C21B97">
        <w:rPr>
          <w:rFonts w:ascii="Times New Roman" w:hAnsi="Times New Roman" w:cs="Times New Roman"/>
          <w:sz w:val="24"/>
          <w:szCs w:val="24"/>
        </w:rPr>
        <w:t>уроках формируется и совершенствуется восприятие путем активного использования всех органов чувств, а также</w:t>
      </w:r>
      <w:r>
        <w:rPr>
          <w:rFonts w:ascii="Times New Roman" w:hAnsi="Times New Roman" w:cs="Times New Roman"/>
          <w:sz w:val="24"/>
          <w:szCs w:val="24"/>
        </w:rPr>
        <w:t xml:space="preserve"> </w:t>
      </w:r>
      <w:r w:rsidRPr="00C21B97">
        <w:rPr>
          <w:rFonts w:ascii="Times New Roman" w:hAnsi="Times New Roman" w:cs="Times New Roman"/>
          <w:sz w:val="24"/>
          <w:szCs w:val="24"/>
        </w:rPr>
        <w:t>поддерживаются и поощряются малейшие попытки ребёнка самостоятельно обследовать предметы, используя знакомые</w:t>
      </w:r>
      <w:r>
        <w:rPr>
          <w:rFonts w:ascii="Times New Roman" w:hAnsi="Times New Roman" w:cs="Times New Roman"/>
          <w:sz w:val="24"/>
          <w:szCs w:val="24"/>
        </w:rPr>
        <w:t xml:space="preserve"> </w:t>
      </w:r>
      <w:r w:rsidRPr="00C21B97">
        <w:rPr>
          <w:rFonts w:ascii="Times New Roman" w:hAnsi="Times New Roman" w:cs="Times New Roman"/>
          <w:sz w:val="24"/>
          <w:szCs w:val="24"/>
        </w:rPr>
        <w:t>и новые способы. Разнообразные материалы для уроков труда сравниваются, группируются и классифицируются</w:t>
      </w:r>
      <w:r>
        <w:rPr>
          <w:rFonts w:ascii="Times New Roman" w:hAnsi="Times New Roman" w:cs="Times New Roman"/>
          <w:sz w:val="24"/>
          <w:szCs w:val="24"/>
        </w:rPr>
        <w:t xml:space="preserve"> </w:t>
      </w:r>
      <w:r w:rsidRPr="00C21B97">
        <w:rPr>
          <w:rFonts w:ascii="Times New Roman" w:hAnsi="Times New Roman" w:cs="Times New Roman"/>
          <w:sz w:val="24"/>
          <w:szCs w:val="24"/>
        </w:rPr>
        <w:t>учащимся совместно с учителем, по образцу и словесной инструкции учителя, а также и самостоятельно. Это является</w:t>
      </w:r>
      <w:r>
        <w:rPr>
          <w:rFonts w:ascii="Times New Roman" w:hAnsi="Times New Roman" w:cs="Times New Roman"/>
          <w:sz w:val="24"/>
          <w:szCs w:val="24"/>
        </w:rPr>
        <w:t xml:space="preserve"> </w:t>
      </w:r>
      <w:r w:rsidRPr="00C21B97">
        <w:rPr>
          <w:rFonts w:ascii="Times New Roman" w:hAnsi="Times New Roman" w:cs="Times New Roman"/>
          <w:sz w:val="24"/>
          <w:szCs w:val="24"/>
        </w:rPr>
        <w:t>важной составляющей обучения профильному труду, так как владение способами обследования и систематизации</w:t>
      </w:r>
      <w:r>
        <w:rPr>
          <w:rFonts w:ascii="Times New Roman" w:hAnsi="Times New Roman" w:cs="Times New Roman"/>
          <w:sz w:val="24"/>
          <w:szCs w:val="24"/>
        </w:rPr>
        <w:t xml:space="preserve"> </w:t>
      </w:r>
      <w:r w:rsidRPr="00C21B97">
        <w:rPr>
          <w:rFonts w:ascii="Times New Roman" w:hAnsi="Times New Roman" w:cs="Times New Roman"/>
          <w:sz w:val="24"/>
          <w:szCs w:val="24"/>
        </w:rPr>
        <w:t>материалов для практической деятельности – первый и важный этап в подготовке к практическим действиям с ним.</w:t>
      </w:r>
    </w:p>
    <w:p w:rsidR="00C21B97" w:rsidRPr="00C21B97" w:rsidRDefault="003344A5" w:rsidP="00D65C07">
      <w:pPr>
        <w:ind w:left="708"/>
        <w:jc w:val="both"/>
        <w:rPr>
          <w:rFonts w:ascii="Times New Roman" w:hAnsi="Times New Roman" w:cs="Times New Roman"/>
          <w:sz w:val="24"/>
          <w:szCs w:val="24"/>
        </w:rPr>
      </w:pPr>
      <w:r w:rsidRPr="003344A5">
        <w:rPr>
          <w:rFonts w:ascii="Times New Roman" w:hAnsi="Times New Roman" w:cs="Times New Roman"/>
          <w:b/>
          <w:sz w:val="24"/>
          <w:szCs w:val="24"/>
        </w:rPr>
        <w:t>Цел</w:t>
      </w:r>
      <w:r>
        <w:rPr>
          <w:rFonts w:ascii="Times New Roman" w:hAnsi="Times New Roman" w:cs="Times New Roman"/>
          <w:b/>
          <w:sz w:val="24"/>
          <w:szCs w:val="24"/>
        </w:rPr>
        <w:t>:</w:t>
      </w:r>
      <w:r w:rsidR="00C21B97" w:rsidRPr="00C21B97">
        <w:rPr>
          <w:rFonts w:ascii="Times New Roman" w:hAnsi="Times New Roman" w:cs="Times New Roman"/>
          <w:sz w:val="24"/>
          <w:szCs w:val="24"/>
        </w:rPr>
        <w:t xml:space="preserve"> подготовка учащихся к доступной трудовой деятельности.</w:t>
      </w:r>
    </w:p>
    <w:p w:rsidR="00C21B97" w:rsidRPr="003344A5" w:rsidRDefault="00C21B97" w:rsidP="00D65C07">
      <w:pPr>
        <w:ind w:left="708"/>
        <w:jc w:val="both"/>
        <w:rPr>
          <w:rFonts w:ascii="Times New Roman" w:hAnsi="Times New Roman" w:cs="Times New Roman"/>
          <w:b/>
          <w:sz w:val="24"/>
          <w:szCs w:val="24"/>
        </w:rPr>
      </w:pPr>
      <w:r w:rsidRPr="003344A5">
        <w:rPr>
          <w:rFonts w:ascii="Times New Roman" w:hAnsi="Times New Roman" w:cs="Times New Roman"/>
          <w:b/>
          <w:sz w:val="24"/>
          <w:szCs w:val="24"/>
        </w:rPr>
        <w:t>Основные задачи:</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формирование представлений о свойствах материалов;</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формирование умений выполнять практические задания по предмету;</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формирование и обогащение сенсорного опыта;</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формирование потребности учащегося использовать вербальные и невербальные средства общения для</w:t>
      </w:r>
      <w:r>
        <w:rPr>
          <w:rFonts w:ascii="Times New Roman" w:hAnsi="Times New Roman" w:cs="Times New Roman"/>
          <w:sz w:val="24"/>
          <w:szCs w:val="24"/>
        </w:rPr>
        <w:t xml:space="preserve"> </w:t>
      </w:r>
      <w:r w:rsidRPr="00C21B97">
        <w:rPr>
          <w:rFonts w:ascii="Times New Roman" w:hAnsi="Times New Roman" w:cs="Times New Roman"/>
          <w:sz w:val="24"/>
          <w:szCs w:val="24"/>
        </w:rPr>
        <w:t>обогащения чувственного опыта и умения фиксировать полученные впечатления в речи;</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формирование умения переносить знания, умения и навыки в практическую деятельность вне урока;</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развитие мышц рук, глазомера;</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развитие умений использовать эталоны для обозначения свойств и качеств предметов (цвет, форма, размер);</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развитие умений подбирать предметы по одному-двум качествам (цвет, размер, материал);</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lastRenderedPageBreak/>
        <w:t>• коррекция недостатков мыслительной деятельности (развитие анализа, синтеза, сравнения, обобщения);</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развитие интереса к трудовой деятельности;</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формирование навыков работы с различными инструментами и оборудованием;</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обучение доступным приёмам работы с различными материалами;</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освоение отдельных операций и технологий по изготовлению различных изделий;</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воспитание бережного отношения к результату своего труда и труда других.</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1. Возможные личностные и предметные результаты освоения учебного предмета</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В структуре планируемых результатов ведущее место принадлежит</w:t>
      </w:r>
      <w:r>
        <w:rPr>
          <w:rFonts w:ascii="Times New Roman" w:hAnsi="Times New Roman" w:cs="Times New Roman"/>
          <w:sz w:val="24"/>
          <w:szCs w:val="24"/>
        </w:rPr>
        <w:t xml:space="preserve"> </w:t>
      </w:r>
      <w:r w:rsidRPr="00C21B97">
        <w:rPr>
          <w:rFonts w:ascii="Times New Roman" w:hAnsi="Times New Roman" w:cs="Times New Roman"/>
          <w:sz w:val="24"/>
          <w:szCs w:val="24"/>
        </w:rPr>
        <w:t>личностным результатам, поскольку именно они обеспечивают овладение комплексом социальных (жизненных)</w:t>
      </w:r>
      <w:r>
        <w:rPr>
          <w:rFonts w:ascii="Times New Roman" w:hAnsi="Times New Roman" w:cs="Times New Roman"/>
          <w:sz w:val="24"/>
          <w:szCs w:val="24"/>
        </w:rPr>
        <w:t xml:space="preserve"> </w:t>
      </w:r>
      <w:r w:rsidRPr="00C21B97">
        <w:rPr>
          <w:rFonts w:ascii="Times New Roman" w:hAnsi="Times New Roman" w:cs="Times New Roman"/>
          <w:sz w:val="24"/>
          <w:szCs w:val="24"/>
        </w:rPr>
        <w:t>компетенций, необходимых для достижения основной цели современного образования ― введения обучающихся с</w:t>
      </w:r>
      <w:r>
        <w:rPr>
          <w:rFonts w:ascii="Times New Roman" w:hAnsi="Times New Roman" w:cs="Times New Roman"/>
          <w:sz w:val="24"/>
          <w:szCs w:val="24"/>
        </w:rPr>
        <w:t xml:space="preserve"> </w:t>
      </w:r>
      <w:r w:rsidRPr="00C21B97">
        <w:rPr>
          <w:rFonts w:ascii="Times New Roman" w:hAnsi="Times New Roman" w:cs="Times New Roman"/>
          <w:sz w:val="24"/>
          <w:szCs w:val="24"/>
        </w:rPr>
        <w:t xml:space="preserve">умственной отсталостью (интеллектуальными нарушениями) в культуру, овладение ими </w:t>
      </w:r>
      <w:proofErr w:type="spellStart"/>
      <w:r w:rsidRPr="00C21B97">
        <w:rPr>
          <w:rFonts w:ascii="Times New Roman" w:hAnsi="Times New Roman" w:cs="Times New Roman"/>
          <w:sz w:val="24"/>
          <w:szCs w:val="24"/>
        </w:rPr>
        <w:t>социокультурным</w:t>
      </w:r>
      <w:proofErr w:type="spellEnd"/>
      <w:r w:rsidRPr="00C21B97">
        <w:rPr>
          <w:rFonts w:ascii="Times New Roman" w:hAnsi="Times New Roman" w:cs="Times New Roman"/>
          <w:sz w:val="24"/>
          <w:szCs w:val="24"/>
        </w:rPr>
        <w:t xml:space="preserve"> опытом.</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Возможные личностные результаты освоения программы по профильному труду в 6 классе II вариант включают</w:t>
      </w:r>
      <w:r>
        <w:rPr>
          <w:rFonts w:ascii="Times New Roman" w:hAnsi="Times New Roman" w:cs="Times New Roman"/>
          <w:sz w:val="24"/>
          <w:szCs w:val="24"/>
        </w:rPr>
        <w:t xml:space="preserve"> </w:t>
      </w:r>
      <w:r w:rsidRPr="00C21B97">
        <w:rPr>
          <w:rFonts w:ascii="Times New Roman" w:hAnsi="Times New Roman" w:cs="Times New Roman"/>
          <w:sz w:val="24"/>
          <w:szCs w:val="24"/>
        </w:rPr>
        <w:t>индивидуально-личностные качества и социальные (жизненные) компетенции обучающегося, социально значимые</w:t>
      </w:r>
      <w:r>
        <w:rPr>
          <w:rFonts w:ascii="Times New Roman" w:hAnsi="Times New Roman" w:cs="Times New Roman"/>
          <w:sz w:val="24"/>
          <w:szCs w:val="24"/>
        </w:rPr>
        <w:t xml:space="preserve"> </w:t>
      </w:r>
      <w:r w:rsidRPr="00C21B97">
        <w:rPr>
          <w:rFonts w:ascii="Times New Roman" w:hAnsi="Times New Roman" w:cs="Times New Roman"/>
          <w:sz w:val="24"/>
          <w:szCs w:val="24"/>
        </w:rPr>
        <w:t>ценностные установки:</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1. Помочь ребенку преодолеть социально-педагогические трудности.</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2. Коррекция отклонений, имеющихся в развитии и поведении.</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3. Укреплять положительные нравственные начала личности ребёнка.</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4. Адаптироваться в коллективе сверстников, включаться в социальные и внутри - коллективные отношения.</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5. Социальная реабилитация: восстановить отношения со средой.</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6. Привлечь ребёнка к социально значимой и трудовой деятельности.</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7. Создание ярких эмоциональных представлений об окружающем мире.</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Предметные результаты освоения программы включают освоенные обучающимися знания и умения, специфичные для</w:t>
      </w:r>
      <w:r>
        <w:rPr>
          <w:rFonts w:ascii="Times New Roman" w:hAnsi="Times New Roman" w:cs="Times New Roman"/>
          <w:sz w:val="24"/>
          <w:szCs w:val="24"/>
        </w:rPr>
        <w:t xml:space="preserve"> </w:t>
      </w:r>
      <w:r w:rsidRPr="00C21B97">
        <w:rPr>
          <w:rFonts w:ascii="Times New Roman" w:hAnsi="Times New Roman" w:cs="Times New Roman"/>
          <w:sz w:val="24"/>
          <w:szCs w:val="24"/>
        </w:rPr>
        <w:t>каждой образовательной области, готовность их применения. Предметные результаты обучающихся с умственной</w:t>
      </w:r>
      <w:r>
        <w:rPr>
          <w:rFonts w:ascii="Times New Roman" w:hAnsi="Times New Roman" w:cs="Times New Roman"/>
          <w:sz w:val="24"/>
          <w:szCs w:val="24"/>
        </w:rPr>
        <w:t xml:space="preserve"> </w:t>
      </w:r>
      <w:r w:rsidRPr="00C21B97">
        <w:rPr>
          <w:rFonts w:ascii="Times New Roman" w:hAnsi="Times New Roman" w:cs="Times New Roman"/>
          <w:sz w:val="24"/>
          <w:szCs w:val="24"/>
        </w:rPr>
        <w:t>отсталостью не являются основным критерием при принятии решения о переводе обучающегося в следующий класс, но</w:t>
      </w:r>
      <w:r>
        <w:rPr>
          <w:rFonts w:ascii="Times New Roman" w:hAnsi="Times New Roman" w:cs="Times New Roman"/>
          <w:sz w:val="24"/>
          <w:szCs w:val="24"/>
        </w:rPr>
        <w:t xml:space="preserve"> </w:t>
      </w:r>
      <w:r w:rsidRPr="00C21B97">
        <w:rPr>
          <w:rFonts w:ascii="Times New Roman" w:hAnsi="Times New Roman" w:cs="Times New Roman"/>
          <w:sz w:val="24"/>
          <w:szCs w:val="24"/>
        </w:rPr>
        <w:t>рассматриваются как одна из составляющих при оценке итоговых достижений.</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фиксировать взгляд на объекте;</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сортировать и подготавливать к работе природный материал;</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lastRenderedPageBreak/>
        <w:t>• воспроизводить (совместно с учителем и по подражанию) комбинации из деревянных (пластмассовых,</w:t>
      </w:r>
      <w:r>
        <w:rPr>
          <w:rFonts w:ascii="Times New Roman" w:hAnsi="Times New Roman" w:cs="Times New Roman"/>
          <w:sz w:val="24"/>
          <w:szCs w:val="24"/>
        </w:rPr>
        <w:t xml:space="preserve"> </w:t>
      </w:r>
      <w:r w:rsidRPr="00C21B97">
        <w:rPr>
          <w:rFonts w:ascii="Times New Roman" w:hAnsi="Times New Roman" w:cs="Times New Roman"/>
          <w:sz w:val="24"/>
          <w:szCs w:val="24"/>
        </w:rPr>
        <w:t>металлических) деталей строительного набора, представляющих собой простую конструкцию;</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усвоение правил техники безопасности;</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развитие понимания словесных инструкций (выполнять по инструкции трудовые операции), характеризовать</w:t>
      </w:r>
      <w:r>
        <w:rPr>
          <w:rFonts w:ascii="Times New Roman" w:hAnsi="Times New Roman" w:cs="Times New Roman"/>
          <w:sz w:val="24"/>
          <w:szCs w:val="24"/>
        </w:rPr>
        <w:t xml:space="preserve"> </w:t>
      </w:r>
      <w:r w:rsidRPr="00C21B97">
        <w:rPr>
          <w:rFonts w:ascii="Times New Roman" w:hAnsi="Times New Roman" w:cs="Times New Roman"/>
          <w:sz w:val="24"/>
          <w:szCs w:val="24"/>
        </w:rPr>
        <w:t>материалы и инструменты, устанавливать последовательность работы;</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уметь кратко отчитаться и оценить качество проделанной работы (аккуратно, неаккуратно);</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формирование умений работать с разными видами материалов и инструментами, выбирать способы их обработки</w:t>
      </w:r>
      <w:r>
        <w:rPr>
          <w:rFonts w:ascii="Times New Roman" w:hAnsi="Times New Roman" w:cs="Times New Roman"/>
          <w:sz w:val="24"/>
          <w:szCs w:val="24"/>
        </w:rPr>
        <w:t xml:space="preserve"> </w:t>
      </w:r>
      <w:r w:rsidRPr="00C21B97">
        <w:rPr>
          <w:rFonts w:ascii="Times New Roman" w:hAnsi="Times New Roman" w:cs="Times New Roman"/>
          <w:sz w:val="24"/>
          <w:szCs w:val="24"/>
        </w:rPr>
        <w:t>в зависимости от их свойств;</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формирование навыков самообслуживания, организационных трудовых умений (правильно располагать</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материалы и инструменты на рабочем месте, выполнять правила безопасной работы и санитарно-гигиенические</w:t>
      </w:r>
      <w:r>
        <w:rPr>
          <w:rFonts w:ascii="Times New Roman" w:hAnsi="Times New Roman" w:cs="Times New Roman"/>
          <w:sz w:val="24"/>
          <w:szCs w:val="24"/>
        </w:rPr>
        <w:t xml:space="preserve"> </w:t>
      </w:r>
      <w:r w:rsidRPr="00C21B97">
        <w:rPr>
          <w:rFonts w:ascii="Times New Roman" w:hAnsi="Times New Roman" w:cs="Times New Roman"/>
          <w:sz w:val="24"/>
          <w:szCs w:val="24"/>
        </w:rPr>
        <w:t>требования и т.д.);</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умение использовать в трудовой деятельности различные инструменты, материалы; соблюдать необходимые</w:t>
      </w:r>
      <w:r>
        <w:rPr>
          <w:rFonts w:ascii="Times New Roman" w:hAnsi="Times New Roman" w:cs="Times New Roman"/>
          <w:sz w:val="24"/>
          <w:szCs w:val="24"/>
        </w:rPr>
        <w:t xml:space="preserve"> </w:t>
      </w:r>
      <w:r w:rsidRPr="00C21B97">
        <w:rPr>
          <w:rFonts w:ascii="Times New Roman" w:hAnsi="Times New Roman" w:cs="Times New Roman"/>
          <w:sz w:val="24"/>
          <w:szCs w:val="24"/>
        </w:rPr>
        <w:t>правила техники безопасности;</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умение соблюдать технологические процессы, например: изготовление изделий из бумаги, ткани, пластилина и</w:t>
      </w:r>
      <w:r>
        <w:rPr>
          <w:rFonts w:ascii="Times New Roman" w:hAnsi="Times New Roman" w:cs="Times New Roman"/>
          <w:sz w:val="24"/>
          <w:szCs w:val="24"/>
        </w:rPr>
        <w:t xml:space="preserve"> </w:t>
      </w:r>
      <w:r w:rsidRPr="00C21B97">
        <w:rPr>
          <w:rFonts w:ascii="Times New Roman" w:hAnsi="Times New Roman" w:cs="Times New Roman"/>
          <w:sz w:val="24"/>
          <w:szCs w:val="24"/>
        </w:rPr>
        <w:t>другие, с учетом особенностей региона;</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получение первоначальных представлений о сознательном и нравственном значении труда в жизни человека, о</w:t>
      </w:r>
      <w:r>
        <w:rPr>
          <w:rFonts w:ascii="Times New Roman" w:hAnsi="Times New Roman" w:cs="Times New Roman"/>
          <w:sz w:val="24"/>
          <w:szCs w:val="24"/>
        </w:rPr>
        <w:t xml:space="preserve"> </w:t>
      </w:r>
      <w:r w:rsidRPr="00C21B97">
        <w:rPr>
          <w:rFonts w:ascii="Times New Roman" w:hAnsi="Times New Roman" w:cs="Times New Roman"/>
          <w:sz w:val="24"/>
          <w:szCs w:val="24"/>
        </w:rPr>
        <w:t>мире профессий;</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умение выполнять отдельные и комплексные элементы трудовых операций, несложные виды работ, применяемые</w:t>
      </w:r>
      <w:r>
        <w:rPr>
          <w:rFonts w:ascii="Times New Roman" w:hAnsi="Times New Roman" w:cs="Times New Roman"/>
          <w:sz w:val="24"/>
          <w:szCs w:val="24"/>
        </w:rPr>
        <w:t xml:space="preserve"> </w:t>
      </w:r>
      <w:r w:rsidRPr="00C21B97">
        <w:rPr>
          <w:rFonts w:ascii="Times New Roman" w:hAnsi="Times New Roman" w:cs="Times New Roman"/>
          <w:sz w:val="24"/>
          <w:szCs w:val="24"/>
        </w:rPr>
        <w:t>в сферах производства и обслуживания.</w:t>
      </w:r>
    </w:p>
    <w:p w:rsidR="00C21B97" w:rsidRP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овладение умением адекватно применять доступные технологии и освоенные трудовые навыки для полноценной</w:t>
      </w:r>
      <w:r>
        <w:rPr>
          <w:rFonts w:ascii="Times New Roman" w:hAnsi="Times New Roman" w:cs="Times New Roman"/>
          <w:sz w:val="24"/>
          <w:szCs w:val="24"/>
        </w:rPr>
        <w:t xml:space="preserve"> </w:t>
      </w:r>
      <w:r w:rsidRPr="00C21B97">
        <w:rPr>
          <w:rFonts w:ascii="Times New Roman" w:hAnsi="Times New Roman" w:cs="Times New Roman"/>
          <w:sz w:val="24"/>
          <w:szCs w:val="24"/>
        </w:rPr>
        <w:t>коммуникации, социального и трудового взаимодействия;</w:t>
      </w:r>
    </w:p>
    <w:p w:rsidR="00C21B97" w:rsidRDefault="00C21B97" w:rsidP="00D65C07">
      <w:pPr>
        <w:ind w:left="708"/>
        <w:jc w:val="both"/>
        <w:rPr>
          <w:rFonts w:ascii="Times New Roman" w:hAnsi="Times New Roman" w:cs="Times New Roman"/>
          <w:sz w:val="24"/>
          <w:szCs w:val="24"/>
        </w:rPr>
      </w:pPr>
      <w:r w:rsidRPr="00C21B97">
        <w:rPr>
          <w:rFonts w:ascii="Times New Roman" w:hAnsi="Times New Roman" w:cs="Times New Roman"/>
          <w:sz w:val="24"/>
          <w:szCs w:val="24"/>
        </w:rPr>
        <w:t>− использование приобретенных знаний и умений для решения повседневных практических задач</w:t>
      </w:r>
    </w:p>
    <w:p w:rsidR="00E22B26" w:rsidRPr="00E13D5D" w:rsidRDefault="00E22B26" w:rsidP="00D65C07">
      <w:pPr>
        <w:ind w:left="708"/>
        <w:jc w:val="both"/>
        <w:rPr>
          <w:rFonts w:ascii="Times New Roman" w:hAnsi="Times New Roman" w:cs="Times New Roman"/>
          <w:b/>
          <w:sz w:val="36"/>
          <w:szCs w:val="36"/>
        </w:rPr>
      </w:pPr>
      <w:r w:rsidRPr="00E13D5D">
        <w:rPr>
          <w:rFonts w:ascii="Times New Roman" w:hAnsi="Times New Roman" w:cs="Times New Roman"/>
          <w:b/>
          <w:sz w:val="36"/>
          <w:szCs w:val="36"/>
        </w:rPr>
        <w:t>7 класс</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ПОЯСНИТЕЛЬНАЯ ЗАПИСКА</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Рабочая программа по учебному предмету «Профильный труд»</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составлена на основе Федеральной адаптированной основной</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общеобразовательной программы обучающихся с умственной отсталостью</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(интеллектуальными нарушениями) (далее ФАООП УО вариант 2),</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утвержденной приказом Министерства просвещения России от 24.11.2022г.</w:t>
      </w:r>
      <w:r w:rsidR="00E13D5D">
        <w:rPr>
          <w:rFonts w:ascii="Times New Roman" w:hAnsi="Times New Roman" w:cs="Times New Roman"/>
          <w:sz w:val="24"/>
          <w:szCs w:val="24"/>
        </w:rPr>
        <w:t xml:space="preserve"> </w:t>
      </w:r>
      <w:r w:rsidR="005537AD">
        <w:rPr>
          <w:rFonts w:ascii="Times New Roman" w:hAnsi="Times New Roman" w:cs="Times New Roman"/>
          <w:sz w:val="24"/>
          <w:szCs w:val="24"/>
        </w:rPr>
        <w:t>№ 1026.</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ФАООП УО (вариант 2) адресована обучающимся с умеренной,</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 xml:space="preserve">тяжелой, глубокой умственной отсталостью </w:t>
      </w:r>
      <w:r w:rsidRPr="00E22B26">
        <w:rPr>
          <w:rFonts w:ascii="Times New Roman" w:hAnsi="Times New Roman" w:cs="Times New Roman"/>
          <w:sz w:val="24"/>
          <w:szCs w:val="24"/>
        </w:rPr>
        <w:lastRenderedPageBreak/>
        <w:t>(интеллектуальными</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нарушениями), тяжелыми и множественными нарушениями развития с</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учетом реализации их особых образовательных потребностей, а также</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индивидуальных особенностей и возможностей.</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Учебный предмет «Профильный труд» относится к предметной</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области «Технология» и является обязательной частью учебного плана.</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Рабочая программа по учебному предмету «Профильный труд» в 7 классе в</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соответствии с учебным планом рассчитана на 34 учебные недели и</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составляет 68 часов в год (2 часа в неделю).</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Федеральная адаптированная основная общеобразовательная</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программа определяет цель и задачи учебного предмета «Профильный</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труд».</w:t>
      </w:r>
    </w:p>
    <w:p w:rsidR="00E22B26" w:rsidRPr="00E22B26" w:rsidRDefault="00E22B26" w:rsidP="00D65C07">
      <w:pPr>
        <w:ind w:left="708"/>
        <w:jc w:val="both"/>
        <w:rPr>
          <w:rFonts w:ascii="Times New Roman" w:hAnsi="Times New Roman" w:cs="Times New Roman"/>
          <w:sz w:val="24"/>
          <w:szCs w:val="24"/>
        </w:rPr>
      </w:pPr>
      <w:r w:rsidRPr="005C525B">
        <w:rPr>
          <w:rFonts w:ascii="Times New Roman" w:hAnsi="Times New Roman" w:cs="Times New Roman"/>
          <w:b/>
          <w:sz w:val="24"/>
          <w:szCs w:val="24"/>
        </w:rPr>
        <w:t>Цель обучения</w:t>
      </w:r>
      <w:r w:rsidRPr="00E22B26">
        <w:rPr>
          <w:rFonts w:ascii="Times New Roman" w:hAnsi="Times New Roman" w:cs="Times New Roman"/>
          <w:sz w:val="24"/>
          <w:szCs w:val="24"/>
        </w:rPr>
        <w:t xml:space="preserve"> – подготовка обучающихся и подростков с умеренной,</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тяжелой, глубокой умственной отсталостью, с ТМНР к доступной трудовой</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деятельности.</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Рабочая программа по учебному предмету «Профильный труд» в 7</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xml:space="preserve">классе определяет следующие </w:t>
      </w:r>
      <w:r w:rsidRPr="005C525B">
        <w:rPr>
          <w:rFonts w:ascii="Times New Roman" w:hAnsi="Times New Roman" w:cs="Times New Roman"/>
          <w:b/>
          <w:sz w:val="24"/>
          <w:szCs w:val="24"/>
        </w:rPr>
        <w:t>задачи</w:t>
      </w:r>
      <w:r w:rsidRPr="00E22B26">
        <w:rPr>
          <w:rFonts w:ascii="Times New Roman" w:hAnsi="Times New Roman" w:cs="Times New Roman"/>
          <w:sz w:val="24"/>
          <w:szCs w:val="24"/>
        </w:rPr>
        <w:t>:</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развитие интереса к трудовой деятельности;</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формирование навыков работы с различными инструментами и</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оборудованием;</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освоение отдельных операций и технологий по изготовлению различных</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изделий.</w:t>
      </w:r>
    </w:p>
    <w:p w:rsidR="00E22B26" w:rsidRPr="003344A5" w:rsidRDefault="00E22B26" w:rsidP="00D65C07">
      <w:pPr>
        <w:ind w:left="708"/>
        <w:jc w:val="both"/>
        <w:rPr>
          <w:rFonts w:ascii="Times New Roman" w:hAnsi="Times New Roman" w:cs="Times New Roman"/>
          <w:b/>
          <w:sz w:val="24"/>
          <w:szCs w:val="24"/>
        </w:rPr>
      </w:pPr>
      <w:r w:rsidRPr="003344A5">
        <w:rPr>
          <w:rFonts w:ascii="Times New Roman" w:hAnsi="Times New Roman" w:cs="Times New Roman"/>
          <w:b/>
          <w:sz w:val="24"/>
          <w:szCs w:val="24"/>
        </w:rPr>
        <w:t>Планируемые результаты освоения содержания рабочей</w:t>
      </w:r>
      <w:r w:rsidR="003344A5">
        <w:rPr>
          <w:rFonts w:ascii="Times New Roman" w:hAnsi="Times New Roman" w:cs="Times New Roman"/>
          <w:b/>
          <w:sz w:val="24"/>
          <w:szCs w:val="24"/>
        </w:rPr>
        <w:t xml:space="preserve"> </w:t>
      </w:r>
      <w:r w:rsidRPr="003344A5">
        <w:rPr>
          <w:rFonts w:ascii="Times New Roman" w:hAnsi="Times New Roman" w:cs="Times New Roman"/>
          <w:b/>
          <w:sz w:val="24"/>
          <w:szCs w:val="24"/>
        </w:rPr>
        <w:t>программы по учебному предмету «Профильный труд» в 7 классе</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Личностные результаты:</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умение принимать помощь учителя или одноклассников в процессе</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выполнения задания;</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проявление интереса к предмету;</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практическое понимание выполняемых действий</w:t>
      </w:r>
    </w:p>
    <w:p w:rsidR="00E22B26" w:rsidRPr="003344A5" w:rsidRDefault="00E22B26" w:rsidP="00D65C07">
      <w:pPr>
        <w:ind w:left="708"/>
        <w:jc w:val="both"/>
        <w:rPr>
          <w:rFonts w:ascii="Times New Roman" w:hAnsi="Times New Roman" w:cs="Times New Roman"/>
          <w:b/>
          <w:sz w:val="24"/>
          <w:szCs w:val="24"/>
        </w:rPr>
      </w:pPr>
      <w:r w:rsidRPr="003344A5">
        <w:rPr>
          <w:rFonts w:ascii="Times New Roman" w:hAnsi="Times New Roman" w:cs="Times New Roman"/>
          <w:b/>
          <w:sz w:val="24"/>
          <w:szCs w:val="24"/>
        </w:rPr>
        <w:t>Предметные результаты освоения учебного предмета</w:t>
      </w:r>
      <w:r w:rsidR="003344A5" w:rsidRPr="003344A5">
        <w:rPr>
          <w:rFonts w:ascii="Times New Roman" w:hAnsi="Times New Roman" w:cs="Times New Roman"/>
          <w:b/>
          <w:sz w:val="24"/>
          <w:szCs w:val="24"/>
        </w:rPr>
        <w:t xml:space="preserve"> </w:t>
      </w:r>
      <w:r w:rsidRPr="003344A5">
        <w:rPr>
          <w:rFonts w:ascii="Times New Roman" w:hAnsi="Times New Roman" w:cs="Times New Roman"/>
          <w:b/>
          <w:sz w:val="24"/>
          <w:szCs w:val="24"/>
        </w:rPr>
        <w:t>«Профильный труд» на конец 7 класса</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уметь находить свое рабочее место;</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соблюдать технику безопасности при работе с колющими и режущими</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инструментами (ножницы, игла), пачкающимися материалами (клей);</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выполнять изученные операции и приемы по изготовлению изделий</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(обрывание по контуру, резание ножницами, сборка изделия с помощью</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клея);</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выполнять сгибание, складывание, разрывание бумаги;</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lastRenderedPageBreak/>
        <w:t> резать и вырезывать по линиям различной конфигурации по возможности</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самостоятельно или с помощью учителя;</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изготавливать аппликации, изделия по операционному плану с помощью</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учителя;</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изготавливать объекты из глины (Керамика);</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изготовлять объекты на ткани (Батик);</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собирать бисер и бусы на проволоку;</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пользоваться иглой, выполнять простейшие действия с нитками и</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текстильными материалами;</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оценивать свою деятельность на уроке;</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готовить своё рабочее место к уроку, убирать в конце урока.</w:t>
      </w:r>
    </w:p>
    <w:p w:rsidR="00E22B26" w:rsidRPr="005C525B" w:rsidRDefault="00E22B26" w:rsidP="00D65C07">
      <w:pPr>
        <w:ind w:firstLine="708"/>
        <w:jc w:val="both"/>
        <w:rPr>
          <w:rFonts w:ascii="Times New Roman" w:hAnsi="Times New Roman" w:cs="Times New Roman"/>
          <w:b/>
          <w:sz w:val="24"/>
          <w:szCs w:val="24"/>
        </w:rPr>
      </w:pPr>
      <w:r w:rsidRPr="005C525B">
        <w:rPr>
          <w:rFonts w:ascii="Times New Roman" w:hAnsi="Times New Roman" w:cs="Times New Roman"/>
          <w:b/>
          <w:sz w:val="24"/>
          <w:szCs w:val="24"/>
        </w:rPr>
        <w:t>Система оценки</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достижения обучающимися с умственной отсталостью планируемых</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результатов освоения образовательной программы по учебному</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предмету «Профильный труд» в 7 классе</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Оценка личностных результатов предполагает, прежде всего, оценку</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продвижения обучающегося в овладении социальными (жизненными)</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компетенциями, может быть представлена в условных единицах:</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0 баллов - нет фиксируемой динамики;</w:t>
      </w:r>
      <w:r w:rsidRPr="00E22B26">
        <w:rPr>
          <w:rFonts w:ascii="Times New Roman" w:hAnsi="Times New Roman" w:cs="Times New Roman"/>
          <w:sz w:val="24"/>
          <w:szCs w:val="24"/>
        </w:rPr>
        <w:t></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1 балл - минимальная динамика;</w:t>
      </w:r>
      <w:r w:rsidRPr="00E22B26">
        <w:rPr>
          <w:rFonts w:ascii="Times New Roman" w:hAnsi="Times New Roman" w:cs="Times New Roman"/>
          <w:sz w:val="24"/>
          <w:szCs w:val="24"/>
        </w:rPr>
        <w:t></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2 балла - удовлетворительная динамика;</w:t>
      </w:r>
      <w:r w:rsidRPr="00E22B26">
        <w:rPr>
          <w:rFonts w:ascii="Times New Roman" w:hAnsi="Times New Roman" w:cs="Times New Roman"/>
          <w:sz w:val="24"/>
          <w:szCs w:val="24"/>
        </w:rPr>
        <w:t></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 3 балла - значительная динамика.</w:t>
      </w:r>
      <w:r w:rsidRPr="00E22B26">
        <w:rPr>
          <w:rFonts w:ascii="Times New Roman" w:hAnsi="Times New Roman" w:cs="Times New Roman"/>
          <w:sz w:val="24"/>
          <w:szCs w:val="24"/>
        </w:rPr>
        <w:t></w:t>
      </w:r>
    </w:p>
    <w:p w:rsidR="00E22B26" w:rsidRPr="00E22B26" w:rsidRDefault="00E22B26" w:rsidP="00D65C07">
      <w:pPr>
        <w:ind w:firstLine="708"/>
        <w:jc w:val="both"/>
        <w:rPr>
          <w:rFonts w:ascii="Times New Roman" w:hAnsi="Times New Roman" w:cs="Times New Roman"/>
          <w:sz w:val="24"/>
          <w:szCs w:val="24"/>
        </w:rPr>
      </w:pPr>
      <w:r w:rsidRPr="00E22B26">
        <w:rPr>
          <w:rFonts w:ascii="Times New Roman" w:hAnsi="Times New Roman" w:cs="Times New Roman"/>
          <w:sz w:val="24"/>
          <w:szCs w:val="24"/>
        </w:rPr>
        <w:t xml:space="preserve"> СОДЕРЖАНИЕ ОБУЧЕНИЯ</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Программа по профильному труду представлена следующими разделами:</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«Работа с бумагой и</w:t>
      </w:r>
      <w:r w:rsidR="003344A5">
        <w:rPr>
          <w:rFonts w:ascii="Times New Roman" w:hAnsi="Times New Roman" w:cs="Times New Roman"/>
          <w:sz w:val="24"/>
          <w:szCs w:val="24"/>
        </w:rPr>
        <w:t xml:space="preserve"> картоном»,</w:t>
      </w:r>
      <w:r w:rsidRPr="00E22B26">
        <w:rPr>
          <w:rFonts w:ascii="Times New Roman" w:hAnsi="Times New Roman" w:cs="Times New Roman"/>
          <w:sz w:val="24"/>
          <w:szCs w:val="24"/>
        </w:rPr>
        <w:t xml:space="preserve"> «Бисер», «Шитье»,</w:t>
      </w:r>
      <w:r w:rsidR="003344A5">
        <w:rPr>
          <w:rFonts w:ascii="Times New Roman" w:hAnsi="Times New Roman" w:cs="Times New Roman"/>
          <w:sz w:val="24"/>
          <w:szCs w:val="24"/>
        </w:rPr>
        <w:t xml:space="preserve"> </w:t>
      </w:r>
      <w:r w:rsidRPr="00E22B26">
        <w:rPr>
          <w:rFonts w:ascii="Times New Roman" w:hAnsi="Times New Roman" w:cs="Times New Roman"/>
          <w:sz w:val="24"/>
          <w:szCs w:val="24"/>
        </w:rPr>
        <w:t>«Растениеводство».</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Работа с бу</w:t>
      </w:r>
      <w:r w:rsidR="005C525B">
        <w:rPr>
          <w:rFonts w:ascii="Times New Roman" w:hAnsi="Times New Roman" w:cs="Times New Roman"/>
          <w:sz w:val="24"/>
          <w:szCs w:val="24"/>
        </w:rPr>
        <w:t xml:space="preserve">магой и картоном </w:t>
      </w:r>
    </w:p>
    <w:p w:rsidR="003344A5"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На уроках закрепляются знания обучающегося о свойствах бумаги и</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картона; навыки сгибания, разрывания, скатывания, разметки бумаги с</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помощью мерочек и по линейке. Закрепляются приёмы складывания бумаги.</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Расширяются представления о работе с клеем, инструментами. Систематически</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повторяются и практически закрепляются правила техники безопасности при</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работе с ножницами. Обучающиеся учатся вырезыванию по различным линиям,</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симметричному вырезыванию. При изготовлении аппликаций, изделий</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используются различные приёмы работы с бумагой. В процессе обучения</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 xml:space="preserve">обучающиеся учатся готовить к </w:t>
      </w:r>
      <w:r w:rsidRPr="00E22B26">
        <w:rPr>
          <w:rFonts w:ascii="Times New Roman" w:hAnsi="Times New Roman" w:cs="Times New Roman"/>
          <w:sz w:val="24"/>
          <w:szCs w:val="24"/>
        </w:rPr>
        <w:lastRenderedPageBreak/>
        <w:t>работе своё рабочее место, наводить порядок в</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конце урока; учатся оценивать свою работу и работу одноклассников.</w:t>
      </w:r>
    </w:p>
    <w:p w:rsidR="00E22B26" w:rsidRPr="00E22B26" w:rsidRDefault="005C525B" w:rsidP="00D65C07">
      <w:pPr>
        <w:ind w:left="708"/>
        <w:jc w:val="both"/>
        <w:rPr>
          <w:rFonts w:ascii="Times New Roman" w:hAnsi="Times New Roman" w:cs="Times New Roman"/>
          <w:sz w:val="24"/>
          <w:szCs w:val="24"/>
        </w:rPr>
      </w:pPr>
      <w:r>
        <w:rPr>
          <w:rFonts w:ascii="Times New Roman" w:hAnsi="Times New Roman" w:cs="Times New Roman"/>
          <w:sz w:val="24"/>
          <w:szCs w:val="24"/>
        </w:rPr>
        <w:t xml:space="preserve">Растениеводство </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Выращивание комнатных растений. Определение необходимости полива</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растения. Определение количества воды для полива. Полив растения. Рыхление</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почвы. Пересадка растения. Мытье растения. Опрыскивание растений. Удаление</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сухих листьев с растений. Мытье горшков и поддонов. Выращивание лука на</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перо. Выращивание растений в открытом грунте. Перекапывание почвы.</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Рыхление почвы. Внесение органических удобрений в почву. Приготовление</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компоста. Оформление грядки и междурядья. Изготовление бороздки (лунки) на</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грядке. Выкапывание ямы. Подготовка семян к посадке. Посев семян</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Высаживание рассады в открытый грунт. Полив растений. Чистка и мытье</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садового инвентаря.</w:t>
      </w:r>
    </w:p>
    <w:p w:rsidR="00E22B26" w:rsidRPr="00E22B26" w:rsidRDefault="005C525B" w:rsidP="00D65C07">
      <w:pPr>
        <w:ind w:left="708"/>
        <w:jc w:val="both"/>
        <w:rPr>
          <w:rFonts w:ascii="Times New Roman" w:hAnsi="Times New Roman" w:cs="Times New Roman"/>
          <w:sz w:val="24"/>
          <w:szCs w:val="24"/>
        </w:rPr>
      </w:pPr>
      <w:r>
        <w:rPr>
          <w:rFonts w:ascii="Times New Roman" w:hAnsi="Times New Roman" w:cs="Times New Roman"/>
          <w:sz w:val="24"/>
          <w:szCs w:val="24"/>
        </w:rPr>
        <w:t xml:space="preserve">Работа с тканью </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Ручное шитье. Различение инструментов и материалов для ручного шитья.</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Подготовка рабочего места. Отрезание нити определенной длины. Вдевание</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нити в иголку. Завязывание узелка. Пришивание пуговицы с двумя отверстиями</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(с четырьмя отверстиями). Выполнение шва «вперед иголкой». Закрепление</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нити на ткани. Выполнение шва «через край». Уборка рабочего места.</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Соблюдение последовательности действий при изготовлении салфетки:</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обработка краев изделия способом вытягивание нитей (бахрома), вытягивание</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нитей для мерёжки, вышивание по уголкам цветов способом «вперёд иголка».</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Работа с бисеро</w:t>
      </w:r>
      <w:r w:rsidR="005C525B">
        <w:rPr>
          <w:rFonts w:ascii="Times New Roman" w:hAnsi="Times New Roman" w:cs="Times New Roman"/>
          <w:sz w:val="24"/>
          <w:szCs w:val="24"/>
        </w:rPr>
        <w:t xml:space="preserve">м </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Продолжать работать с бисером, вызывать познавательный интерес к</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работе с бисером. Правила техники безопасности при работе с бисером,</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организация рабочего места, правильное положение рук и туловища при работе.</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Нанизывание бусин и бисера. Закреплять приём скручивания концов проволоки</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в петлю. Вышивание бисером по канве «Ветка рябины».</w:t>
      </w:r>
    </w:p>
    <w:p w:rsidR="00E22B26" w:rsidRPr="00E22B26" w:rsidRDefault="00E22B26" w:rsidP="00D65C07">
      <w:pPr>
        <w:ind w:left="708"/>
        <w:jc w:val="both"/>
        <w:rPr>
          <w:rFonts w:ascii="Times New Roman" w:hAnsi="Times New Roman" w:cs="Times New Roman"/>
          <w:sz w:val="24"/>
          <w:szCs w:val="24"/>
        </w:rPr>
      </w:pPr>
      <w:r w:rsidRPr="003344A5">
        <w:rPr>
          <w:rFonts w:ascii="Times New Roman" w:hAnsi="Times New Roman" w:cs="Times New Roman"/>
          <w:b/>
          <w:sz w:val="24"/>
          <w:szCs w:val="24"/>
        </w:rPr>
        <w:t>Основной формой работы по предмету «Профильный труд»</w:t>
      </w:r>
      <w:r w:rsidRPr="00E22B26">
        <w:rPr>
          <w:rFonts w:ascii="Times New Roman" w:hAnsi="Times New Roman" w:cs="Times New Roman"/>
          <w:sz w:val="24"/>
          <w:szCs w:val="24"/>
        </w:rPr>
        <w:t xml:space="preserve"> является урок</w:t>
      </w:r>
    </w:p>
    <w:p w:rsidR="00E22B26" w:rsidRPr="00E22B26" w:rsidRDefault="005C525B" w:rsidP="00D65C07">
      <w:pPr>
        <w:ind w:left="708"/>
        <w:jc w:val="both"/>
        <w:rPr>
          <w:rFonts w:ascii="Times New Roman" w:hAnsi="Times New Roman" w:cs="Times New Roman"/>
          <w:sz w:val="24"/>
          <w:szCs w:val="24"/>
        </w:rPr>
      </w:pPr>
      <w:r>
        <w:rPr>
          <w:rFonts w:ascii="Times New Roman" w:hAnsi="Times New Roman" w:cs="Times New Roman"/>
          <w:sz w:val="24"/>
          <w:szCs w:val="24"/>
        </w:rPr>
        <w:t xml:space="preserve">- занятие. </w:t>
      </w:r>
      <w:r w:rsidR="00E22B26" w:rsidRPr="00E22B26">
        <w:rPr>
          <w:rFonts w:ascii="Times New Roman" w:hAnsi="Times New Roman" w:cs="Times New Roman"/>
          <w:sz w:val="24"/>
          <w:szCs w:val="24"/>
        </w:rPr>
        <w:t>На уроках ведущая</w:t>
      </w:r>
      <w:r w:rsidR="005537AD">
        <w:rPr>
          <w:rFonts w:ascii="Times New Roman" w:hAnsi="Times New Roman" w:cs="Times New Roman"/>
          <w:sz w:val="24"/>
          <w:szCs w:val="24"/>
        </w:rPr>
        <w:t xml:space="preserve"> </w:t>
      </w:r>
      <w:r w:rsidR="00E22B26" w:rsidRPr="00E22B26">
        <w:rPr>
          <w:rFonts w:ascii="Times New Roman" w:hAnsi="Times New Roman" w:cs="Times New Roman"/>
          <w:sz w:val="24"/>
          <w:szCs w:val="24"/>
        </w:rPr>
        <w:t>роль принадлежит педагогу. Для обучения создаются такие условия, которые</w:t>
      </w:r>
      <w:r w:rsidR="005537AD">
        <w:rPr>
          <w:rFonts w:ascii="Times New Roman" w:hAnsi="Times New Roman" w:cs="Times New Roman"/>
          <w:sz w:val="24"/>
          <w:szCs w:val="24"/>
        </w:rPr>
        <w:t xml:space="preserve"> </w:t>
      </w:r>
      <w:r w:rsidR="00E22B26" w:rsidRPr="00E22B26">
        <w:rPr>
          <w:rFonts w:ascii="Times New Roman" w:hAnsi="Times New Roman" w:cs="Times New Roman"/>
          <w:sz w:val="24"/>
          <w:szCs w:val="24"/>
        </w:rPr>
        <w:t>дают возможность каждому ребенку работать в доступном темпе, проявляя</w:t>
      </w:r>
      <w:r w:rsidR="005537AD">
        <w:rPr>
          <w:rFonts w:ascii="Times New Roman" w:hAnsi="Times New Roman" w:cs="Times New Roman"/>
          <w:sz w:val="24"/>
          <w:szCs w:val="24"/>
        </w:rPr>
        <w:t xml:space="preserve"> </w:t>
      </w:r>
      <w:r w:rsidR="00E22B26" w:rsidRPr="00E22B26">
        <w:rPr>
          <w:rFonts w:ascii="Times New Roman" w:hAnsi="Times New Roman" w:cs="Times New Roman"/>
          <w:sz w:val="24"/>
          <w:szCs w:val="24"/>
        </w:rPr>
        <w:t>возможную самостоятельность. Учитель подбирает материал по объему и</w:t>
      </w:r>
      <w:r w:rsidR="005537AD">
        <w:rPr>
          <w:rFonts w:ascii="Times New Roman" w:hAnsi="Times New Roman" w:cs="Times New Roman"/>
          <w:sz w:val="24"/>
          <w:szCs w:val="24"/>
        </w:rPr>
        <w:t xml:space="preserve"> </w:t>
      </w:r>
      <w:r w:rsidR="00E22B26" w:rsidRPr="00E22B26">
        <w:rPr>
          <w:rFonts w:ascii="Times New Roman" w:hAnsi="Times New Roman" w:cs="Times New Roman"/>
          <w:sz w:val="24"/>
          <w:szCs w:val="24"/>
        </w:rPr>
        <w:t>компонует по степени сложности, исходя из особенностей развития каждого</w:t>
      </w:r>
      <w:r w:rsidR="005537AD">
        <w:rPr>
          <w:rFonts w:ascii="Times New Roman" w:hAnsi="Times New Roman" w:cs="Times New Roman"/>
          <w:sz w:val="24"/>
          <w:szCs w:val="24"/>
        </w:rPr>
        <w:t xml:space="preserve"> </w:t>
      </w:r>
      <w:r w:rsidR="00E22B26" w:rsidRPr="00E22B26">
        <w:rPr>
          <w:rFonts w:ascii="Times New Roman" w:hAnsi="Times New Roman" w:cs="Times New Roman"/>
          <w:sz w:val="24"/>
          <w:szCs w:val="24"/>
        </w:rPr>
        <w:t>обучающегося.</w:t>
      </w:r>
    </w:p>
    <w:p w:rsidR="00E22B26" w:rsidRPr="003344A5" w:rsidRDefault="00E22B26" w:rsidP="00D65C07">
      <w:pPr>
        <w:ind w:left="708"/>
        <w:jc w:val="both"/>
        <w:rPr>
          <w:rFonts w:ascii="Times New Roman" w:hAnsi="Times New Roman" w:cs="Times New Roman"/>
          <w:b/>
          <w:sz w:val="24"/>
          <w:szCs w:val="24"/>
        </w:rPr>
      </w:pPr>
      <w:r w:rsidRPr="003344A5">
        <w:rPr>
          <w:rFonts w:ascii="Times New Roman" w:hAnsi="Times New Roman" w:cs="Times New Roman"/>
          <w:b/>
          <w:sz w:val="24"/>
          <w:szCs w:val="24"/>
        </w:rPr>
        <w:t>Формы организации познавательной деятельности учащихся:</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индивидуальные, групповые, коллективные (фронтальные).</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Виды деятельности на уроках: дидактическая игра, слушание объяснений</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учителя; просмотр учебных фильмов; опрос, практические упражнения; работа</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 xml:space="preserve">с </w:t>
      </w:r>
      <w:r w:rsidRPr="00E22B26">
        <w:rPr>
          <w:rFonts w:ascii="Times New Roman" w:hAnsi="Times New Roman" w:cs="Times New Roman"/>
          <w:sz w:val="24"/>
          <w:szCs w:val="24"/>
        </w:rPr>
        <w:lastRenderedPageBreak/>
        <w:t>раздаточным материалом; выполнение практических заданий; решение</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ситуационных задач; экскурсия.</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Диагностика обучающихся проводится в течение учебного года как</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результат освоения программы. Для более прочного усвоения знаний, умений,</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навыков, способствующих развитию познавательных способностей учащихся их</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творческий потенциал, эмоции, интересы, применяются общие дидактические</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методы обучения: объяснительно-иллюстративный метод, направленный на</w:t>
      </w:r>
      <w:r w:rsidR="00E13D5D">
        <w:rPr>
          <w:rFonts w:ascii="Times New Roman" w:hAnsi="Times New Roman" w:cs="Times New Roman"/>
          <w:sz w:val="24"/>
          <w:szCs w:val="24"/>
        </w:rPr>
        <w:t xml:space="preserve"> </w:t>
      </w:r>
      <w:r w:rsidRPr="00E22B26">
        <w:rPr>
          <w:rFonts w:ascii="Times New Roman" w:hAnsi="Times New Roman" w:cs="Times New Roman"/>
          <w:sz w:val="24"/>
          <w:szCs w:val="24"/>
        </w:rPr>
        <w:t>усвоение и запоминание учащимися новой готовой информации;</w:t>
      </w:r>
    </w:p>
    <w:p w:rsidR="00E22B26" w:rsidRPr="00E22B26"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репродуктивный метод, позволяющий многократно воспроизвести действие;</w:t>
      </w:r>
    </w:p>
    <w:p w:rsidR="00E22B26" w:rsidRPr="00C21B97" w:rsidRDefault="00E22B26" w:rsidP="00D65C07">
      <w:pPr>
        <w:ind w:left="708"/>
        <w:jc w:val="both"/>
        <w:rPr>
          <w:rFonts w:ascii="Times New Roman" w:hAnsi="Times New Roman" w:cs="Times New Roman"/>
          <w:sz w:val="24"/>
          <w:szCs w:val="24"/>
        </w:rPr>
      </w:pPr>
      <w:r w:rsidRPr="00E22B26">
        <w:rPr>
          <w:rFonts w:ascii="Times New Roman" w:hAnsi="Times New Roman" w:cs="Times New Roman"/>
          <w:sz w:val="24"/>
          <w:szCs w:val="24"/>
        </w:rPr>
        <w:t>используются традиционные методы: наглядные, словесные, практические.</w:t>
      </w:r>
    </w:p>
    <w:sectPr w:rsidR="00E22B26" w:rsidRPr="00C21B97" w:rsidSect="00090B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5B9"/>
    <w:multiLevelType w:val="multilevel"/>
    <w:tmpl w:val="37D6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0005C"/>
    <w:multiLevelType w:val="multilevel"/>
    <w:tmpl w:val="E318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613A1"/>
    <w:multiLevelType w:val="multilevel"/>
    <w:tmpl w:val="5ADE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D1560"/>
    <w:multiLevelType w:val="multilevel"/>
    <w:tmpl w:val="7C70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73148"/>
    <w:multiLevelType w:val="multilevel"/>
    <w:tmpl w:val="A67A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D6BCA"/>
    <w:multiLevelType w:val="multilevel"/>
    <w:tmpl w:val="F122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A631DD"/>
    <w:multiLevelType w:val="multilevel"/>
    <w:tmpl w:val="6052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1A3254"/>
    <w:multiLevelType w:val="multilevel"/>
    <w:tmpl w:val="1900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D71D78"/>
    <w:multiLevelType w:val="multilevel"/>
    <w:tmpl w:val="7526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BD358D"/>
    <w:multiLevelType w:val="multilevel"/>
    <w:tmpl w:val="441A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54640D"/>
    <w:multiLevelType w:val="multilevel"/>
    <w:tmpl w:val="053E7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776612"/>
    <w:multiLevelType w:val="multilevel"/>
    <w:tmpl w:val="16D6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4B2C77"/>
    <w:multiLevelType w:val="multilevel"/>
    <w:tmpl w:val="370C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FC55B8"/>
    <w:multiLevelType w:val="multilevel"/>
    <w:tmpl w:val="788A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CF7695"/>
    <w:multiLevelType w:val="multilevel"/>
    <w:tmpl w:val="21E6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3E30F7"/>
    <w:multiLevelType w:val="multilevel"/>
    <w:tmpl w:val="73B0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890351"/>
    <w:multiLevelType w:val="multilevel"/>
    <w:tmpl w:val="EEF0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D20A8B"/>
    <w:multiLevelType w:val="multilevel"/>
    <w:tmpl w:val="36C2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6"/>
  </w:num>
  <w:num w:numId="4">
    <w:abstractNumId w:val="5"/>
  </w:num>
  <w:num w:numId="5">
    <w:abstractNumId w:val="14"/>
  </w:num>
  <w:num w:numId="6">
    <w:abstractNumId w:val="17"/>
  </w:num>
  <w:num w:numId="7">
    <w:abstractNumId w:val="7"/>
  </w:num>
  <w:num w:numId="8">
    <w:abstractNumId w:val="3"/>
  </w:num>
  <w:num w:numId="9">
    <w:abstractNumId w:val="15"/>
  </w:num>
  <w:num w:numId="10">
    <w:abstractNumId w:val="6"/>
  </w:num>
  <w:num w:numId="11">
    <w:abstractNumId w:val="0"/>
  </w:num>
  <w:num w:numId="12">
    <w:abstractNumId w:val="4"/>
  </w:num>
  <w:num w:numId="13">
    <w:abstractNumId w:val="13"/>
  </w:num>
  <w:num w:numId="14">
    <w:abstractNumId w:val="10"/>
  </w:num>
  <w:num w:numId="15">
    <w:abstractNumId w:val="12"/>
  </w:num>
  <w:num w:numId="16">
    <w:abstractNumId w:val="9"/>
  </w:num>
  <w:num w:numId="17">
    <w:abstractNumId w:val="1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F6084"/>
    <w:rsid w:val="00090B0C"/>
    <w:rsid w:val="003344A5"/>
    <w:rsid w:val="003B2B22"/>
    <w:rsid w:val="00535F06"/>
    <w:rsid w:val="005537AD"/>
    <w:rsid w:val="005C525B"/>
    <w:rsid w:val="0091529B"/>
    <w:rsid w:val="00A34351"/>
    <w:rsid w:val="00B77A43"/>
    <w:rsid w:val="00B91442"/>
    <w:rsid w:val="00C21B97"/>
    <w:rsid w:val="00D02E0E"/>
    <w:rsid w:val="00D65C07"/>
    <w:rsid w:val="00DF6084"/>
    <w:rsid w:val="00E13D5D"/>
    <w:rsid w:val="00E22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B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DF60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F6084"/>
  </w:style>
  <w:style w:type="character" w:customStyle="1" w:styleId="c31">
    <w:name w:val="c31"/>
    <w:basedOn w:val="a0"/>
    <w:rsid w:val="00DF6084"/>
  </w:style>
  <w:style w:type="character" w:customStyle="1" w:styleId="c34">
    <w:name w:val="c34"/>
    <w:basedOn w:val="a0"/>
    <w:rsid w:val="00DF6084"/>
  </w:style>
  <w:style w:type="paragraph" w:customStyle="1" w:styleId="c33">
    <w:name w:val="c33"/>
    <w:basedOn w:val="a"/>
    <w:rsid w:val="00DF60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F6084"/>
  </w:style>
  <w:style w:type="character" w:customStyle="1" w:styleId="c25">
    <w:name w:val="c25"/>
    <w:basedOn w:val="a0"/>
    <w:rsid w:val="00DF6084"/>
  </w:style>
  <w:style w:type="character" w:customStyle="1" w:styleId="c39">
    <w:name w:val="c39"/>
    <w:basedOn w:val="a0"/>
    <w:rsid w:val="00DF6084"/>
  </w:style>
  <w:style w:type="paragraph" w:customStyle="1" w:styleId="c22">
    <w:name w:val="c22"/>
    <w:basedOn w:val="a"/>
    <w:rsid w:val="00DF60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DF6084"/>
  </w:style>
  <w:style w:type="character" w:customStyle="1" w:styleId="c35">
    <w:name w:val="c35"/>
    <w:basedOn w:val="a0"/>
    <w:rsid w:val="00DF6084"/>
  </w:style>
  <w:style w:type="paragraph" w:customStyle="1" w:styleId="c18">
    <w:name w:val="c18"/>
    <w:basedOn w:val="a"/>
    <w:rsid w:val="00535F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535F06"/>
  </w:style>
  <w:style w:type="paragraph" w:customStyle="1" w:styleId="c14">
    <w:name w:val="c14"/>
    <w:basedOn w:val="a"/>
    <w:rsid w:val="00535F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535F06"/>
  </w:style>
  <w:style w:type="character" w:customStyle="1" w:styleId="c28">
    <w:name w:val="c28"/>
    <w:basedOn w:val="a0"/>
    <w:rsid w:val="00535F06"/>
  </w:style>
  <w:style w:type="paragraph" w:customStyle="1" w:styleId="c16">
    <w:name w:val="c16"/>
    <w:basedOn w:val="a"/>
    <w:rsid w:val="00535F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535F06"/>
  </w:style>
  <w:style w:type="paragraph" w:customStyle="1" w:styleId="c17">
    <w:name w:val="c17"/>
    <w:basedOn w:val="a"/>
    <w:rsid w:val="00535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535F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35F06"/>
  </w:style>
  <w:style w:type="paragraph" w:customStyle="1" w:styleId="c5">
    <w:name w:val="c5"/>
    <w:basedOn w:val="a"/>
    <w:rsid w:val="00535F0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link w:val="a4"/>
    <w:uiPriority w:val="99"/>
    <w:qFormat/>
    <w:rsid w:val="0091529B"/>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99"/>
    <w:locked/>
    <w:rsid w:val="0091529B"/>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65C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5C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976845">
      <w:bodyDiv w:val="1"/>
      <w:marLeft w:val="0"/>
      <w:marRight w:val="0"/>
      <w:marTop w:val="0"/>
      <w:marBottom w:val="0"/>
      <w:divBdr>
        <w:top w:val="none" w:sz="0" w:space="0" w:color="auto"/>
        <w:left w:val="none" w:sz="0" w:space="0" w:color="auto"/>
        <w:bottom w:val="none" w:sz="0" w:space="0" w:color="auto"/>
        <w:right w:val="none" w:sz="0" w:space="0" w:color="auto"/>
      </w:divBdr>
    </w:div>
    <w:div w:id="187630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6C92E412067B5E488251D9CB39A5EE2E" ma:contentTypeVersion="2" ma:contentTypeDescription="Создание документа." ma:contentTypeScope="" ma:versionID="71b7a47c57f2e4c360580a302d0c3b25">
  <xsd:schema xmlns:xsd="http://www.w3.org/2001/XMLSchema" xmlns:xs="http://www.w3.org/2001/XMLSchema" xmlns:p="http://schemas.microsoft.com/office/2006/metadata/properties" xmlns:ns2="790c5408-51d9-4e10-9bd8-8c8141be4f06" xmlns:ns3="09e7e6a0-cc57-4b1c-9c4d-3e596d22a7d8" targetNamespace="http://schemas.microsoft.com/office/2006/metadata/properties" ma:root="true" ma:fieldsID="434dc27cc236f986d5ed8a33383bd53b" ns2:_="" ns3:_="">
    <xsd:import namespace="790c5408-51d9-4e10-9bd8-8c8141be4f06"/>
    <xsd:import namespace="09e7e6a0-cc57-4b1c-9c4d-3e596d22a7d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e7e6a0-cc57-4b1c-9c4d-3e596d22a7d8"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S4PQ372FCS27-1460521504-994</_dlc_DocId>
    <_dlc_DocIdUrl xmlns="790c5408-51d9-4e10-9bd8-8c8141be4f06">
      <Url>https://www.eduportal44.ru/Mega/sch/_layouts/15/DocIdRedir.aspx?ID=S4PQ372FCS27-1460521504-994</Url>
      <Description>S4PQ372FCS27-1460521504-994</Description>
    </_dlc_DocIdUrl>
  </documentManagement>
</p:properties>
</file>

<file path=customXml/itemProps1.xml><?xml version="1.0" encoding="utf-8"?>
<ds:datastoreItem xmlns:ds="http://schemas.openxmlformats.org/officeDocument/2006/customXml" ds:itemID="{0A0639CB-A5B5-4043-998D-C22CE4BCBCB0}"/>
</file>

<file path=customXml/itemProps2.xml><?xml version="1.0" encoding="utf-8"?>
<ds:datastoreItem xmlns:ds="http://schemas.openxmlformats.org/officeDocument/2006/customXml" ds:itemID="{D6AD0D4A-09A2-4008-B3DB-02C74E6BB389}"/>
</file>

<file path=customXml/itemProps3.xml><?xml version="1.0" encoding="utf-8"?>
<ds:datastoreItem xmlns:ds="http://schemas.openxmlformats.org/officeDocument/2006/customXml" ds:itemID="{42B04F7F-E8B3-4166-AC6A-93AA74837C64}"/>
</file>

<file path=customXml/itemProps4.xml><?xml version="1.0" encoding="utf-8"?>
<ds:datastoreItem xmlns:ds="http://schemas.openxmlformats.org/officeDocument/2006/customXml" ds:itemID="{3008BED9-C775-4C36-B8B3-A94B279E6C83}"/>
</file>

<file path=customXml/itemProps5.xml><?xml version="1.0" encoding="utf-8"?>
<ds:datastoreItem xmlns:ds="http://schemas.openxmlformats.org/officeDocument/2006/customXml" ds:itemID="{FF401B6E-23DA-4163-AE67-91EF929E2609}"/>
</file>

<file path=docProps/app.xml><?xml version="1.0" encoding="utf-8"?>
<Properties xmlns="http://schemas.openxmlformats.org/officeDocument/2006/extended-properties" xmlns:vt="http://schemas.openxmlformats.org/officeDocument/2006/docPropsVTypes">
  <Template>Normal</Template>
  <TotalTime>51</TotalTime>
  <Pages>13</Pages>
  <Words>3665</Words>
  <Characters>20892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учитель</dc:creator>
  <cp:keywords/>
  <dc:description/>
  <cp:lastModifiedBy>Школа</cp:lastModifiedBy>
  <cp:revision>9</cp:revision>
  <dcterms:created xsi:type="dcterms:W3CDTF">2024-03-21T11:34:00Z</dcterms:created>
  <dcterms:modified xsi:type="dcterms:W3CDTF">2024-12-03T09:14:00Z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0x0101006C92E412067B5E488251D9CB39A5EE2E</vt:lpwstr>
  </property>
  <property fmtid="{D5CDD505-2E9C-101B-9397-08002B2CF9AE}" pid="3" name="_dlc_DocIdItemGuid">
    <vt:lpwstr>61f91e8e-9194-464f-8b38-3738ba0f7ddb</vt:lpwstr>
  </property>
</Properties>
</file>