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CDA" w:rsidRDefault="00205486">
      <w:r>
        <w:rPr>
          <w:noProof/>
          <w:lang w:eastAsia="ru-RU"/>
        </w:rPr>
        <w:drawing>
          <wp:inline distT="0" distB="0" distL="0" distR="0">
            <wp:extent cx="5940425" cy="8150816"/>
            <wp:effectExtent l="19050" t="0" r="3175" b="0"/>
            <wp:docPr id="1" name="Рисунок 1" descr="C:\Documents and Settings\Admin\Рабочий стол\2021_10_30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21_10_30\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86" w:rsidRDefault="00205486"/>
    <w:p w:rsidR="00205486" w:rsidRDefault="00205486"/>
    <w:p w:rsidR="00205486" w:rsidRDefault="00205486"/>
    <w:p w:rsidR="00205486" w:rsidRPr="00670984" w:rsidRDefault="00205486" w:rsidP="00205486">
      <w:pPr>
        <w:spacing w:after="0"/>
        <w:rPr>
          <w:rFonts w:ascii="Times New Roman" w:hAnsi="Times New Roman"/>
          <w:b/>
          <w:sz w:val="24"/>
          <w:szCs w:val="24"/>
        </w:rPr>
      </w:pPr>
      <w:r w:rsidRPr="00670984">
        <w:rPr>
          <w:rFonts w:ascii="Times New Roman" w:hAnsi="Times New Roman"/>
          <w:b/>
          <w:sz w:val="24"/>
          <w:szCs w:val="24"/>
        </w:rPr>
        <w:lastRenderedPageBreak/>
        <w:t>1. ОБЩИЕ ПОЛОЖЕНИЯ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1.1.Настоящее Положение разработано для муниципального каз</w:t>
      </w:r>
      <w:r>
        <w:rPr>
          <w:rFonts w:ascii="Times New Roman" w:hAnsi="Times New Roman"/>
          <w:sz w:val="24"/>
          <w:szCs w:val="24"/>
        </w:rPr>
        <w:t>е</w:t>
      </w:r>
      <w:r w:rsidRPr="00670984">
        <w:rPr>
          <w:rFonts w:ascii="Times New Roman" w:hAnsi="Times New Roman"/>
          <w:sz w:val="24"/>
          <w:szCs w:val="24"/>
        </w:rPr>
        <w:t xml:space="preserve">нного дошкольного образовательного учреждения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Родинский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сад Межевского муниципального района Костромской области</w:t>
      </w:r>
      <w:r w:rsidRPr="0067098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70984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670984">
        <w:rPr>
          <w:rFonts w:ascii="Times New Roman" w:hAnsi="Times New Roman"/>
          <w:sz w:val="24"/>
          <w:szCs w:val="24"/>
        </w:rPr>
        <w:t xml:space="preserve">далее – ДОУ) </w:t>
      </w:r>
      <w:r>
        <w:rPr>
          <w:rFonts w:ascii="Times New Roman" w:hAnsi="Times New Roman"/>
          <w:sz w:val="24"/>
          <w:szCs w:val="24"/>
        </w:rPr>
        <w:t xml:space="preserve"> разработано на основании статей Конституции РФ, Трудового кодекса РФ, Кодекса РФ об административных правонарушениях, Гражданского кодекса РФ, Уголовного кодекса РФ, а также Федерального закона "Об информации, информатизации и защите информации", закона</w:t>
      </w:r>
      <w:r w:rsidRPr="00670984">
        <w:rPr>
          <w:rFonts w:ascii="Times New Roman" w:hAnsi="Times New Roman"/>
          <w:sz w:val="24"/>
          <w:szCs w:val="24"/>
        </w:rPr>
        <w:t xml:space="preserve"> «Об образовании</w:t>
      </w:r>
      <w:r>
        <w:rPr>
          <w:rFonts w:ascii="Times New Roman" w:hAnsi="Times New Roman"/>
          <w:sz w:val="24"/>
          <w:szCs w:val="24"/>
        </w:rPr>
        <w:t xml:space="preserve"> в РФ</w:t>
      </w:r>
      <w:r w:rsidRPr="00670984">
        <w:rPr>
          <w:rFonts w:ascii="Times New Roman" w:hAnsi="Times New Roman"/>
          <w:sz w:val="24"/>
          <w:szCs w:val="24"/>
        </w:rPr>
        <w:t xml:space="preserve">»,  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1.1. Настоящее Положение о защите персональных данных устанавливает порядок получения, учета, обработки, накопления и хранения документов, содержащих сведения, отнесенные к персональным данным работников учреждения. Работниками считаются лица, работающие в учреждении по трудовому договору.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1.2. Целью настоящего Положения является исполнение законодательства РФ в области защиты персональных данных.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 xml:space="preserve">1.3. К актам </w:t>
      </w:r>
      <w:proofErr w:type="gramStart"/>
      <w:r w:rsidRPr="00670984">
        <w:rPr>
          <w:rFonts w:ascii="Times New Roman" w:hAnsi="Times New Roman"/>
          <w:sz w:val="24"/>
          <w:szCs w:val="24"/>
        </w:rPr>
        <w:t>обязательным к исполнению</w:t>
      </w:r>
      <w:proofErr w:type="gramEnd"/>
      <w:r w:rsidRPr="00670984">
        <w:rPr>
          <w:rFonts w:ascii="Times New Roman" w:hAnsi="Times New Roman"/>
          <w:sz w:val="24"/>
          <w:szCs w:val="24"/>
        </w:rPr>
        <w:t xml:space="preserve"> в учреждении относятся законодательство РФ в сфере защиты информации, а также принятые на его основании локальные нормативные акты учреждения.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1.4. Настоящее Положение о защите персональных данных должно быть подписано руководителем учреждения, и все работники должны быть письменно под роспись ознакомлены с ним.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670984">
        <w:rPr>
          <w:rFonts w:ascii="Times New Roman" w:hAnsi="Times New Roman"/>
          <w:b/>
          <w:sz w:val="24"/>
          <w:szCs w:val="24"/>
        </w:rPr>
        <w:t>2. ПОНЯТИЕ И СОСТАВ ПЕРСОНАЛЬНЫХ ДАННЫХ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2.1. Под персональными данными работников понимается информация, необходимая работодателю в связи с трудовыми отношениями и касающаяся конкретного работника, а также сведения о фактах, событиях и обстоятельствах жизни работника, позволяющие идентифицировать его личность.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2.2. Состав персональных данных работника: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 w:rsidRPr="00670984">
        <w:rPr>
          <w:rFonts w:ascii="Times New Roman" w:hAnsi="Times New Roman"/>
          <w:sz w:val="24"/>
          <w:szCs w:val="24"/>
        </w:rPr>
        <w:t>анкета; автобиография; образование; сведения о трудовом и общем стаже; сведения о предыдущем месте работы; сведения о составе семьи; паспортные данные; сведения о воинском учете; сведения о заработной плате сотрудника; сведения о социальных льготах;  специальность; занимаемая должность; размер заработной платы; наличие судимостей; адрес места жительства; домашний телефон; содержание трудового договора; содержание декларации, подаваемой в налоговую инспекцию;</w:t>
      </w:r>
      <w:proofErr w:type="gramEnd"/>
      <w:r w:rsidRPr="0067098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70984">
        <w:rPr>
          <w:rFonts w:ascii="Times New Roman" w:hAnsi="Times New Roman"/>
          <w:sz w:val="24"/>
          <w:szCs w:val="24"/>
        </w:rPr>
        <w:t>подлинники и копии приказов по личному составу; личные дела и трудовые книжки сотрудников; основания к приказам по личному составу; дела, содержащие материалы по повышению квалификации и переподготовке сотрудников, их аттестации, служебным расследованиям; копии отчетов, направляемые в органы статистики; копии документов об образовании; результаты медицинского обследования на предмет годности к осуществлению трудовых обязанностей;</w:t>
      </w:r>
      <w:proofErr w:type="gramEnd"/>
      <w:r w:rsidRPr="00670984">
        <w:rPr>
          <w:rFonts w:ascii="Times New Roman" w:hAnsi="Times New Roman"/>
          <w:sz w:val="24"/>
          <w:szCs w:val="24"/>
        </w:rPr>
        <w:t xml:space="preserve"> фотографии и иные сведения, относящиеся к персональным данным работника; рекомендации, характеристики и т.п.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 xml:space="preserve">2.3. Указанные в п.2.2. сведения являются конфиденциальными и не подлежат разглашению иначе как по основаниям, предусмотренным законодательством РФ. 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670984">
        <w:rPr>
          <w:rFonts w:ascii="Times New Roman" w:hAnsi="Times New Roman"/>
          <w:b/>
          <w:sz w:val="24"/>
          <w:szCs w:val="24"/>
        </w:rPr>
        <w:t>3. ОБЯЗАННОСТИ РАБОТОДАТЕЛЯ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3.1. В целях исполнения требований законодательства РФ при обработке персональных данных, все работники учреждения должны исполнять установленный порядок работы: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lastRenderedPageBreak/>
        <w:t>3.1.1. Работа с персональными данными работников должна не нарушать требований законодательства РФ и локальных нормативных актов организации, и должна быть непосредственно связана с осуществлением ими своих трудовых функций.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3.1.2. При сборе и обработке персональных данных работника работодатель должен руководствоваться Конституцией РФ, Трудовым кодексом РФ и иными федеральными законами.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3.1.3. Персональные данные работников должны быть получены только непосредственно у него. Если для обработки его данных или их получения привлекается третьи лица, то работник должен дать предварительное письменное согласие на это. Одновременно работник должен быть уведомлен о целях сбора информации, источниках ее получения, а также о последствиях отказа от предоставления письменного согласия на сбор информации.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 xml:space="preserve">3.1.4. </w:t>
      </w:r>
      <w:r w:rsidR="004765CC">
        <w:rPr>
          <w:rFonts w:ascii="Times New Roman" w:hAnsi="Times New Roman"/>
          <w:sz w:val="24"/>
          <w:szCs w:val="24"/>
        </w:rPr>
        <w:t xml:space="preserve"> Обработка специальных категорий персональных данных, касающихся расовой, национальной  принадлежности, политических взглядов, религиозных и философских убеждений, состояния здоровья, интимной жизни, не допускается, за исключением случаев, предусмотренных частями 2 и 2.1 статьи 10 Закона № 152-ФЗ.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3.1.5. Защита персональных данных работника должна обеспечиваться полностью за счет работодателя.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3.1.6. ДОУ обязано при приеме на работу, а также при любых изменениях правил работы с персональными данными обязан</w:t>
      </w:r>
      <w:r>
        <w:rPr>
          <w:rFonts w:ascii="Times New Roman" w:hAnsi="Times New Roman"/>
          <w:sz w:val="24"/>
          <w:szCs w:val="24"/>
        </w:rPr>
        <w:t>о</w:t>
      </w:r>
      <w:r w:rsidRPr="00670984">
        <w:rPr>
          <w:rFonts w:ascii="Times New Roman" w:hAnsi="Times New Roman"/>
          <w:sz w:val="24"/>
          <w:szCs w:val="24"/>
        </w:rPr>
        <w:t xml:space="preserve"> письменно знакомить с ними всех работников ДОУ.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3.1.7. ДОУ  не имеет право принуждать работников к отказу от своих прав на защиту персональных данных.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670984">
        <w:rPr>
          <w:rFonts w:ascii="Times New Roman" w:hAnsi="Times New Roman"/>
          <w:b/>
          <w:sz w:val="24"/>
          <w:szCs w:val="24"/>
        </w:rPr>
        <w:t>4. ОБЯЗАННОСТИ РАБОТНИКА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Работник обязан: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4.1. Передать работодателю все персональные данные, указанные в соответствующих документах.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4.2. В установленный правилами срок сообщать работодателю об изменении своих персональных данных.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670984">
        <w:rPr>
          <w:rFonts w:ascii="Times New Roman" w:hAnsi="Times New Roman"/>
          <w:b/>
          <w:sz w:val="24"/>
          <w:szCs w:val="24"/>
        </w:rPr>
        <w:t>5. ПРАВА РАБОТНИКА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Работник имеет право: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 xml:space="preserve">5.1. На просмотр </w:t>
      </w:r>
      <w:proofErr w:type="gramStart"/>
      <w:r w:rsidRPr="00670984">
        <w:rPr>
          <w:rFonts w:ascii="Times New Roman" w:hAnsi="Times New Roman"/>
          <w:sz w:val="24"/>
          <w:szCs w:val="24"/>
        </w:rPr>
        <w:t>персональной</w:t>
      </w:r>
      <w:proofErr w:type="gramEnd"/>
      <w:r w:rsidRPr="00670984">
        <w:rPr>
          <w:rFonts w:ascii="Times New Roman" w:hAnsi="Times New Roman"/>
          <w:sz w:val="24"/>
          <w:szCs w:val="24"/>
        </w:rPr>
        <w:t xml:space="preserve"> информацию, имеющейся </w:t>
      </w:r>
      <w:r>
        <w:rPr>
          <w:rFonts w:ascii="Times New Roman" w:hAnsi="Times New Roman"/>
          <w:sz w:val="24"/>
          <w:szCs w:val="24"/>
        </w:rPr>
        <w:t>у</w:t>
      </w:r>
      <w:r w:rsidRPr="00670984">
        <w:rPr>
          <w:rFonts w:ascii="Times New Roman" w:hAnsi="Times New Roman"/>
          <w:sz w:val="24"/>
          <w:szCs w:val="24"/>
        </w:rPr>
        <w:t xml:space="preserve"> работодателя.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5.2. На свободный бесплатный и неограниченный доступ к своим персональным данным, в том числе право на получение подтверждающих документов в виде справок, копий или в виде иного другого официального документа.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5.3. На доступ к медицинским данным с помощью медицинского специалиста по своему выбору.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5.4. Требовать внести изменения или удалить персональную информацию, полученную работодателем в нарушение настоящих правил. Изменения вносятся на основании письменного заявления работника.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lastRenderedPageBreak/>
        <w:t>5.5. Потребовать от работодателя известить всех лиц, ранее получивших по вине работодателя неполные или неверные персональные данные о работнике.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5.6. Обжаловать в судебном порядке любые неправомерные действия или бездействие работодателя при обработке и защите персональных данных работника.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670984">
        <w:rPr>
          <w:rFonts w:ascii="Times New Roman" w:hAnsi="Times New Roman"/>
          <w:b/>
          <w:sz w:val="24"/>
          <w:szCs w:val="24"/>
        </w:rPr>
        <w:t>6. СБОР</w:t>
      </w:r>
      <w:r>
        <w:rPr>
          <w:rFonts w:ascii="Times New Roman" w:hAnsi="Times New Roman"/>
          <w:b/>
          <w:sz w:val="24"/>
          <w:szCs w:val="24"/>
        </w:rPr>
        <w:t xml:space="preserve"> И </w:t>
      </w:r>
      <w:r w:rsidRPr="00670984">
        <w:rPr>
          <w:rFonts w:ascii="Times New Roman" w:hAnsi="Times New Roman"/>
          <w:b/>
          <w:sz w:val="24"/>
          <w:szCs w:val="24"/>
        </w:rPr>
        <w:t xml:space="preserve"> ОБРАБОТКА ПЕРСОНАЛЬНЫХ ДАННЫХ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6.1. Обработка персональных данных работника - это получение информации из различных источников, ее хранение, обработка, а также любое другое использование.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 xml:space="preserve">6.2. Персональные данные предоставляются самим работником путем заполнения анкеты установленной формы. Работодатель обязан при их получении проверить заявленные данные предъявленным подтверждающим документам. 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6.2.1. Анкета содержит вопросы о персональных данных работника.</w:t>
      </w:r>
    </w:p>
    <w:p w:rsidR="00205486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6.2.2. Анкета должна быть заполнена работником лично. Все поля анкеты должны быть заполнены, а при отсутствии информации в соответствующей поле должен ставиться прочерк. Сокращения при заполнении анкеты не допускаются, также как и исправления и зачеркивания. В этом случае работник обязан заполнить анкету заново.</w:t>
      </w:r>
    </w:p>
    <w:p w:rsidR="00205486" w:rsidRPr="00C52F65" w:rsidRDefault="00205486" w:rsidP="00205486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C52F65">
        <w:rPr>
          <w:rFonts w:ascii="Times New Roman" w:hAnsi="Times New Roman"/>
          <w:b/>
          <w:sz w:val="24"/>
          <w:szCs w:val="24"/>
        </w:rPr>
        <w:t>7. ХРАНЕНИЕ ПЕРСОНАЛЬНЫХ ДАННЫХ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7.1. </w:t>
      </w:r>
      <w:r w:rsidRPr="00670984">
        <w:rPr>
          <w:rFonts w:ascii="Times New Roman" w:hAnsi="Times New Roman"/>
          <w:sz w:val="24"/>
          <w:szCs w:val="24"/>
        </w:rPr>
        <w:t>Анкета работника хранится в личном деле у ответственного лица работодателя вместе с предоставленными документами.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7.2</w:t>
      </w:r>
      <w:r w:rsidRPr="00670984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670984">
        <w:rPr>
          <w:rFonts w:ascii="Times New Roman" w:hAnsi="Times New Roman"/>
          <w:sz w:val="24"/>
          <w:szCs w:val="24"/>
        </w:rPr>
        <w:t>Личное дело хранится в папках «</w:t>
      </w:r>
      <w:r>
        <w:rPr>
          <w:rFonts w:ascii="Times New Roman" w:hAnsi="Times New Roman"/>
          <w:sz w:val="24"/>
          <w:szCs w:val="24"/>
        </w:rPr>
        <w:t>Д</w:t>
      </w:r>
      <w:r w:rsidRPr="00670984">
        <w:rPr>
          <w:rFonts w:ascii="Times New Roman" w:hAnsi="Times New Roman"/>
          <w:sz w:val="24"/>
          <w:szCs w:val="24"/>
        </w:rPr>
        <w:t>ело» установленного образца, на которой указываются номер дела и Ф.И.О. работника.</w:t>
      </w:r>
      <w:proofErr w:type="gramEnd"/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7.3. </w:t>
      </w:r>
      <w:r w:rsidRPr="00670984">
        <w:rPr>
          <w:rFonts w:ascii="Times New Roman" w:hAnsi="Times New Roman"/>
          <w:sz w:val="24"/>
          <w:szCs w:val="24"/>
        </w:rPr>
        <w:t>Все документы личного дела хранятся строго в хронологическом порядке, с проставлением даты их получения, а также нумерации.</w:t>
      </w:r>
    </w:p>
    <w:p w:rsidR="00205486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7.4. </w:t>
      </w:r>
      <w:r w:rsidRPr="00670984">
        <w:rPr>
          <w:rFonts w:ascii="Times New Roman" w:hAnsi="Times New Roman"/>
          <w:sz w:val="24"/>
          <w:szCs w:val="24"/>
        </w:rPr>
        <w:t>Личное дело после прекращения трудового договора с сотрудником передается в архив, и хранится установленные законодательством сроки.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</w:t>
      </w:r>
    </w:p>
    <w:p w:rsidR="00205486" w:rsidRPr="00152CC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5. Вся документация, содержащая персональные данные хранится </w:t>
      </w:r>
      <w:r w:rsidRPr="003A65C9">
        <w:rPr>
          <w:rFonts w:ascii="Times New Roman" w:hAnsi="Times New Roman"/>
          <w:color w:val="000000"/>
          <w:sz w:val="24"/>
          <w:szCs w:val="24"/>
        </w:rPr>
        <w:t xml:space="preserve">в строго определенном месте </w:t>
      </w:r>
      <w:r>
        <w:rPr>
          <w:rFonts w:ascii="Times New Roman" w:hAnsi="Times New Roman"/>
          <w:color w:val="000000"/>
          <w:sz w:val="24"/>
          <w:szCs w:val="24"/>
        </w:rPr>
        <w:t xml:space="preserve">- в сейфе,  в кабинете заведующей  МКОУ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Родинский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детский сад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A65C9">
        <w:rPr>
          <w:rFonts w:ascii="Times New Roman" w:hAnsi="Times New Roman"/>
          <w:color w:val="000000"/>
          <w:sz w:val="24"/>
          <w:szCs w:val="24"/>
        </w:rPr>
        <w:t>,</w:t>
      </w:r>
      <w:proofErr w:type="gramEnd"/>
      <w:r w:rsidRPr="003A65C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расположенному по адресу: 157434</w:t>
      </w:r>
      <w:r w:rsidRPr="003A65C9">
        <w:rPr>
          <w:rFonts w:ascii="Times New Roman" w:hAnsi="Times New Roman"/>
          <w:color w:val="000000"/>
          <w:sz w:val="24"/>
          <w:szCs w:val="24"/>
        </w:rPr>
        <w:t>, Костромская об</w:t>
      </w:r>
      <w:r>
        <w:rPr>
          <w:rFonts w:ascii="Times New Roman" w:hAnsi="Times New Roman"/>
          <w:color w:val="000000"/>
          <w:sz w:val="24"/>
          <w:szCs w:val="24"/>
        </w:rPr>
        <w:t xml:space="preserve">ласть,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Межевской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район, п. Центральный, ул. Заречная , 1</w:t>
      </w:r>
      <w:r w:rsidRPr="003A65C9">
        <w:rPr>
          <w:rFonts w:ascii="Times New Roman" w:hAnsi="Times New Roman"/>
          <w:color w:val="000000"/>
          <w:sz w:val="24"/>
          <w:szCs w:val="24"/>
        </w:rPr>
        <w:t>. Ключ от сейфа находится  у ответственного за обр</w:t>
      </w:r>
      <w:r>
        <w:rPr>
          <w:rFonts w:ascii="Times New Roman" w:hAnsi="Times New Roman"/>
          <w:color w:val="000000"/>
          <w:sz w:val="24"/>
          <w:szCs w:val="24"/>
        </w:rPr>
        <w:t xml:space="preserve">аботку персональных данных детского сада   –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Альманкиной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Елены Николаевны</w:t>
      </w:r>
      <w:r w:rsidRPr="003A65C9">
        <w:rPr>
          <w:rFonts w:ascii="Times New Roman" w:hAnsi="Times New Roman"/>
          <w:color w:val="000000"/>
          <w:sz w:val="24"/>
          <w:szCs w:val="24"/>
        </w:rPr>
        <w:t>. На время отпуска ответственного за обработку</w:t>
      </w:r>
      <w:r>
        <w:rPr>
          <w:rFonts w:ascii="Times New Roman" w:hAnsi="Times New Roman"/>
          <w:color w:val="000000"/>
          <w:sz w:val="24"/>
          <w:szCs w:val="24"/>
        </w:rPr>
        <w:t xml:space="preserve"> персональных данных МКДОУ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Родин</w:t>
      </w:r>
      <w:r w:rsidRPr="003A65C9">
        <w:rPr>
          <w:rFonts w:ascii="Times New Roman" w:hAnsi="Times New Roman"/>
          <w:color w:val="000000"/>
          <w:sz w:val="24"/>
          <w:szCs w:val="24"/>
        </w:rPr>
        <w:t>ский</w:t>
      </w:r>
      <w:proofErr w:type="spellEnd"/>
      <w:r w:rsidRPr="003A65C9">
        <w:rPr>
          <w:rFonts w:ascii="Times New Roman" w:hAnsi="Times New Roman"/>
          <w:color w:val="000000"/>
          <w:sz w:val="24"/>
          <w:szCs w:val="24"/>
        </w:rPr>
        <w:t xml:space="preserve"> детский сад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A65C9">
        <w:rPr>
          <w:rFonts w:ascii="Times New Roman" w:hAnsi="Times New Roman"/>
          <w:color w:val="000000"/>
          <w:sz w:val="24"/>
          <w:szCs w:val="24"/>
        </w:rPr>
        <w:t xml:space="preserve"> обработка персональных данных приказом руководителя возлагается на воспитателя.</w:t>
      </w:r>
    </w:p>
    <w:p w:rsidR="00205486" w:rsidRPr="003A65C9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3A65C9">
        <w:rPr>
          <w:rFonts w:ascii="Times New Roman" w:hAnsi="Times New Roman"/>
          <w:sz w:val="24"/>
          <w:szCs w:val="24"/>
        </w:rPr>
        <w:t>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Pr="00670984">
        <w:rPr>
          <w:rFonts w:ascii="Times New Roman" w:hAnsi="Times New Roman"/>
          <w:b/>
          <w:sz w:val="24"/>
          <w:szCs w:val="24"/>
        </w:rPr>
        <w:t>. ПЕРЕДАЧА ПЕРСОНАЛЬНЫХ ДАННЫХ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7.1. При осуществлении передачи персональных данных работников третьим лицам работодатель обязан: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- не сообщать персональные данные без полученного письменного согласия работника, кроме случаев, когда такие обязанности установлены законодательством;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- не передавать персональные данные работника для использования в коммерческих целях;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lastRenderedPageBreak/>
        <w:t>- требовать от третьих лиц соблюдения правил работы с персональными данными, а также предоставления письменного подтверждения использования персональных данных в порядке, предусмотренных настоящим положением о защите персональных данных;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- давать доступ к персональным данным только лицам, имеющим соответствующий допуск и использующих их только для выполнения конкретных полномочий;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- не истребовать информацию о состоянии здоровья работника, за исключением данных, которые могут повлиять на исполнение работником своих трудовых обязанностей.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670984">
        <w:rPr>
          <w:rFonts w:ascii="Times New Roman" w:hAnsi="Times New Roman"/>
          <w:b/>
          <w:sz w:val="24"/>
          <w:szCs w:val="24"/>
        </w:rPr>
        <w:t>. ДОСТУП К ПЕРСОНАЛНЫМ ДАННЫМ СОТРУДНИКА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8.1. Внутренний доступ (использование информации работниками компании).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Право доступа к персональным данным работника имеют: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Заведующий</w:t>
      </w:r>
      <w:r>
        <w:rPr>
          <w:rFonts w:ascii="Times New Roman" w:hAnsi="Times New Roman"/>
          <w:sz w:val="24"/>
          <w:szCs w:val="24"/>
        </w:rPr>
        <w:t xml:space="preserve">; </w:t>
      </w:r>
      <w:r w:rsidRPr="00670984">
        <w:rPr>
          <w:rFonts w:ascii="Times New Roman" w:hAnsi="Times New Roman"/>
          <w:sz w:val="24"/>
          <w:szCs w:val="24"/>
        </w:rPr>
        <w:t xml:space="preserve">сотрудники бухгалтерии, в пределах своей компетенции;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Pr="00670984">
        <w:rPr>
          <w:rFonts w:ascii="Times New Roman" w:hAnsi="Times New Roman"/>
          <w:sz w:val="24"/>
          <w:szCs w:val="24"/>
        </w:rPr>
        <w:t xml:space="preserve"> сам работник.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8.2. Внешний доступ (государственные структуры).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Персональные данные работников могут предоставляться только по запросу компетентных органов, имеющих соответствующие полномочия: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 xml:space="preserve">федеральная налоговая служба;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670984">
        <w:rPr>
          <w:rFonts w:ascii="Times New Roman" w:hAnsi="Times New Roman"/>
          <w:sz w:val="24"/>
          <w:szCs w:val="24"/>
        </w:rPr>
        <w:t xml:space="preserve">правоохранительные органы;                                                                                                                  органы статистики;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 w:rsidRPr="00670984">
        <w:rPr>
          <w:rFonts w:ascii="Times New Roman" w:hAnsi="Times New Roman"/>
          <w:sz w:val="24"/>
          <w:szCs w:val="24"/>
        </w:rPr>
        <w:t xml:space="preserve">  бюро кредитных историй;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670984">
        <w:rPr>
          <w:rFonts w:ascii="Times New Roman" w:hAnsi="Times New Roman"/>
          <w:sz w:val="24"/>
          <w:szCs w:val="24"/>
        </w:rPr>
        <w:t xml:space="preserve"> военкоматы;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 w:rsidRPr="00670984">
        <w:rPr>
          <w:rFonts w:ascii="Times New Roman" w:hAnsi="Times New Roman"/>
          <w:sz w:val="24"/>
          <w:szCs w:val="24"/>
        </w:rPr>
        <w:t xml:space="preserve">органы социального страхования;                                                                                             пенсионные фонды;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670984">
        <w:rPr>
          <w:rFonts w:ascii="Times New Roman" w:hAnsi="Times New Roman"/>
          <w:sz w:val="24"/>
          <w:szCs w:val="24"/>
        </w:rPr>
        <w:t xml:space="preserve"> подразделения муниципальных органов управления.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8.3. Другие организации (третьи лица).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 xml:space="preserve">Сведения о работнике (в том </w:t>
      </w:r>
      <w:proofErr w:type="gramStart"/>
      <w:r w:rsidRPr="00670984">
        <w:rPr>
          <w:rFonts w:ascii="Times New Roman" w:hAnsi="Times New Roman"/>
          <w:sz w:val="24"/>
          <w:szCs w:val="24"/>
        </w:rPr>
        <w:t>числе</w:t>
      </w:r>
      <w:proofErr w:type="gramEnd"/>
      <w:r w:rsidRPr="00670984">
        <w:rPr>
          <w:rFonts w:ascii="Times New Roman" w:hAnsi="Times New Roman"/>
          <w:sz w:val="24"/>
          <w:szCs w:val="24"/>
        </w:rPr>
        <w:t xml:space="preserve"> уволенном из данных архива) предоставляются третьим лицам на основании письменного заявления самого работника.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8.4. Родственники и члены семей.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Персональные данные работника предоставляются родственникам или членам его семьи только с письменного разрешения работника.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10 </w:t>
      </w:r>
      <w:r w:rsidRPr="00670984">
        <w:rPr>
          <w:rFonts w:ascii="Times New Roman" w:hAnsi="Times New Roman"/>
          <w:b/>
          <w:sz w:val="24"/>
          <w:szCs w:val="24"/>
        </w:rPr>
        <w:t>. ЗАЩИТА ПЕРСОНАЛЬНЫХ ДАННЫХ РАБОТНИКОВ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 xml:space="preserve">9.1. </w:t>
      </w:r>
      <w:proofErr w:type="gramStart"/>
      <w:r w:rsidRPr="00670984">
        <w:rPr>
          <w:rFonts w:ascii="Times New Roman" w:hAnsi="Times New Roman"/>
          <w:sz w:val="24"/>
          <w:szCs w:val="24"/>
        </w:rPr>
        <w:t>В рамках реализации пунктов настоящего Положения о защите персональных данных работников, руководитель ДОУ издает приказ о назначении лица, ответственного за соблюдение порядка работы с персональными данными работников, на котором лежат все обязанности по обеспечению конфиденциальности полученных данных, а также организации работы с ними.</w:t>
      </w:r>
      <w:proofErr w:type="gramEnd"/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 xml:space="preserve">9.2. Поступающие запросы от третьих лиц на предоставление </w:t>
      </w:r>
      <w:proofErr w:type="gramStart"/>
      <w:r w:rsidRPr="00670984">
        <w:rPr>
          <w:rFonts w:ascii="Times New Roman" w:hAnsi="Times New Roman"/>
          <w:sz w:val="24"/>
          <w:szCs w:val="24"/>
        </w:rPr>
        <w:t>персональный</w:t>
      </w:r>
      <w:proofErr w:type="gramEnd"/>
      <w:r w:rsidRPr="00670984">
        <w:rPr>
          <w:rFonts w:ascii="Times New Roman" w:hAnsi="Times New Roman"/>
          <w:sz w:val="24"/>
          <w:szCs w:val="24"/>
        </w:rPr>
        <w:t xml:space="preserve"> информации о работнике должны визироваться юридической службой компании с резолюцией о возможности ответа и полноте предоставляемой информации.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 xml:space="preserve">9.3. Передача информации происходит только в письменном виде. Запрос должен быть сделан в письменном виде с указанием всех реквизитов лица, запрашивающего </w:t>
      </w:r>
      <w:r w:rsidRPr="00670984">
        <w:rPr>
          <w:rFonts w:ascii="Times New Roman" w:hAnsi="Times New Roman"/>
          <w:sz w:val="24"/>
          <w:szCs w:val="24"/>
        </w:rPr>
        <w:lastRenderedPageBreak/>
        <w:t>информацию. Ответ должен быть сделан на фирменном бланке компании и отправлен либо курьерской службой, либо заказным письмом.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>9.4. Все полученные персональные данные должны храниться в месте, исключающем несанкционированных доступ третьих лиц..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670984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1</w:t>
      </w:r>
      <w:r w:rsidRPr="00670984">
        <w:rPr>
          <w:rFonts w:ascii="Times New Roman" w:hAnsi="Times New Roman"/>
          <w:b/>
          <w:sz w:val="24"/>
          <w:szCs w:val="24"/>
        </w:rPr>
        <w:t>. ОТВЕТСТВЕННОСТЬ ЗА РАЗГЛАШЕНИЕ ИНФОРМАЦИИ, СВЯЗАННОЙ С ПЕРСОНАЛЬНЫМИ ДАННЫМИ РАБОТНИКА</w:t>
      </w:r>
    </w:p>
    <w:p w:rsidR="00205486" w:rsidRPr="00670984" w:rsidRDefault="00205486" w:rsidP="00205486">
      <w:pPr>
        <w:spacing w:line="240" w:lineRule="auto"/>
        <w:rPr>
          <w:rFonts w:ascii="Times New Roman" w:hAnsi="Times New Roman"/>
          <w:sz w:val="24"/>
          <w:szCs w:val="24"/>
        </w:rPr>
      </w:pPr>
      <w:r w:rsidRPr="00670984">
        <w:rPr>
          <w:rFonts w:ascii="Times New Roman" w:hAnsi="Times New Roman"/>
          <w:sz w:val="24"/>
          <w:szCs w:val="24"/>
        </w:rPr>
        <w:t xml:space="preserve">10.1. Лица, признанные виновными в нарушении положений настоящего Положения о защите персональных данных работником привлекаются к дисциплинарной, административной, гражданско-правовую и уголовной ответственности, в </w:t>
      </w:r>
      <w:proofErr w:type="gramStart"/>
      <w:r w:rsidRPr="00670984">
        <w:rPr>
          <w:rFonts w:ascii="Times New Roman" w:hAnsi="Times New Roman"/>
          <w:sz w:val="24"/>
          <w:szCs w:val="24"/>
        </w:rPr>
        <w:t>порядке</w:t>
      </w:r>
      <w:proofErr w:type="gramEnd"/>
      <w:r w:rsidRPr="00670984">
        <w:rPr>
          <w:rFonts w:ascii="Times New Roman" w:hAnsi="Times New Roman"/>
          <w:sz w:val="24"/>
          <w:szCs w:val="24"/>
        </w:rPr>
        <w:t xml:space="preserve"> предусмотренном законодательством РФ и локальными нормативными актами. </w:t>
      </w:r>
    </w:p>
    <w:p w:rsidR="00205486" w:rsidRPr="00C27655" w:rsidRDefault="00205486" w:rsidP="00205486"/>
    <w:p w:rsidR="00205486" w:rsidRDefault="00205486"/>
    <w:sectPr w:rsidR="00205486" w:rsidSect="008C3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5486"/>
    <w:rsid w:val="00205486"/>
    <w:rsid w:val="004765CC"/>
    <w:rsid w:val="008C3CDA"/>
    <w:rsid w:val="00AC0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4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S4PQ372FCS27-467831869-694</_dlc_DocId>
    <_dlc_DocIdUrl xmlns="790c5408-51d9-4e10-9bd8-8c8141be4f06">
      <Url>http://www.eduportal44.ru/Mega/rodinsk/_layouts/15/DocIdRedir.aspx?ID=S4PQ372FCS27-467831869-694</Url>
      <Description>S4PQ372FCS27-467831869-694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3C43C948187F48B2DAE2805E4F2229" ma:contentTypeVersion="1" ma:contentTypeDescription="Создание документа." ma:contentTypeScope="" ma:versionID="c13b7c9149c62b3c683d698993c63cc5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F0ED80-B92C-4DF5-AEEB-51C7771AE771}"/>
</file>

<file path=customXml/itemProps2.xml><?xml version="1.0" encoding="utf-8"?>
<ds:datastoreItem xmlns:ds="http://schemas.openxmlformats.org/officeDocument/2006/customXml" ds:itemID="{F00CF440-582F-4F2F-BC7C-BCC922F7253E}"/>
</file>

<file path=customXml/itemProps3.xml><?xml version="1.0" encoding="utf-8"?>
<ds:datastoreItem xmlns:ds="http://schemas.openxmlformats.org/officeDocument/2006/customXml" ds:itemID="{79ED75A1-DC5C-4219-B038-7E37D24FCBA7}"/>
</file>

<file path=customXml/itemProps4.xml><?xml version="1.0" encoding="utf-8"?>
<ds:datastoreItem xmlns:ds="http://schemas.openxmlformats.org/officeDocument/2006/customXml" ds:itemID="{70DDC246-C9E4-492C-8258-8E7579D13B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1749</Words>
  <Characters>9973</Characters>
  <Application>Microsoft Office Word</Application>
  <DocSecurity>0</DocSecurity>
  <Lines>83</Lines>
  <Paragraphs>23</Paragraphs>
  <ScaleCrop>false</ScaleCrop>
  <Company>Microsoft</Company>
  <LinksUpToDate>false</LinksUpToDate>
  <CharactersWithSpaces>11699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2021-10-30T14:19:00Z</dcterms:created>
  <dcterms:modified xsi:type="dcterms:W3CDTF">2022-02-06T15:32:00Z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0x010100623C43C948187F48B2DAE2805E4F2229</vt:lpwstr>
  </property>
  <property fmtid="{D5CDD505-2E9C-101B-9397-08002B2CF9AE}" pid="3" name="_dlc_DocIdItemGuid">
    <vt:lpwstr>99fcaaaa-d749-4189-ad4e-7d240bdc0711</vt:lpwstr>
  </property>
</Properties>
</file>