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06D" w:rsidRDefault="0013106D" w:rsidP="0013106D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  <w:r>
        <w:rPr>
          <w:rStyle w:val="c7"/>
          <w:b/>
          <w:iCs/>
          <w:color w:val="000000" w:themeColor="text1"/>
          <w:sz w:val="32"/>
          <w:szCs w:val="32"/>
        </w:rPr>
        <w:t>Безопасный   дом</w:t>
      </w:r>
    </w:p>
    <w:p w:rsidR="0013106D" w:rsidRDefault="0013106D" w:rsidP="0013106D"/>
    <w:p w:rsidR="0013106D" w:rsidRDefault="0013106D" w:rsidP="0013106D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</w:rPr>
        <w:t>Ваши дети научились быстро передвигаться, изучают каждый уголок своего дома и им, очень нелегко жить там, где все приспособлено только для взрослых! Значит, необходимо создать жизненное пространство для ребенка. Дом должен быть безопасным для детей и от детей!!!!!!!!!!!!!</w:t>
      </w:r>
    </w:p>
    <w:p w:rsidR="0013106D" w:rsidRDefault="0013106D" w:rsidP="0013106D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</w:rPr>
        <w:t>Вы должны лишить возможности брать опасные предметы, а предоставлять малышам возможность исследовать только те, которые не несут угрозу, как для ребенка, так и для самих предметов!</w:t>
      </w:r>
    </w:p>
    <w:p w:rsidR="0013106D" w:rsidRDefault="0013106D" w:rsidP="0013106D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</w:rPr>
        <w:t>Пожалуйста, уберите все бьющиеся предметы, находящиеся в доме! Это сделает и Вашу жизнь, и жизнь Ваших детей намного спокойнее. Вы не будете постоянно начеку и говорить все время: «Нет» «Нельзя» « Не трогай», вызывая гнев у себя и у ребенка. Усилия потраченные, на приведение дома в безопасное состояние, уменьшат конфликты с детьми.</w:t>
      </w:r>
    </w:p>
    <w:p w:rsidR="0013106D" w:rsidRDefault="0013106D" w:rsidP="0013106D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>
        <w:rPr>
          <w:rStyle w:val="c2"/>
          <w:b/>
          <w:bCs/>
          <w:color w:val="000000" w:themeColor="text1"/>
          <w:u w:val="single"/>
        </w:rPr>
        <w:t>Вы обязательно должны:</w:t>
      </w:r>
    </w:p>
    <w:p w:rsidR="0013106D" w:rsidRDefault="0013106D" w:rsidP="0013106D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</w:rPr>
        <w:t>-закрыть все электрические розетки;</w:t>
      </w:r>
    </w:p>
    <w:p w:rsidR="0013106D" w:rsidRDefault="0013106D" w:rsidP="0013106D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</w:rPr>
        <w:t>-убрать колющие, режущие предметы;</w:t>
      </w:r>
    </w:p>
    <w:p w:rsidR="0013106D" w:rsidRDefault="0013106D" w:rsidP="0013106D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</w:rPr>
        <w:t>-закрепить шнуры настольных ламп, чтобы они не упали;</w:t>
      </w:r>
    </w:p>
    <w:p w:rsidR="0013106D" w:rsidRDefault="0013106D" w:rsidP="0013106D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</w:rPr>
        <w:t>-убрать пульты управления телевизором, музыкальным центром, ДВД;</w:t>
      </w:r>
    </w:p>
    <w:p w:rsidR="0013106D" w:rsidRDefault="0013106D" w:rsidP="0013106D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</w:rPr>
        <w:t>-переместить бьющиеся предметы как можно дальше;</w:t>
      </w:r>
    </w:p>
    <w:p w:rsidR="0013106D" w:rsidRDefault="0013106D" w:rsidP="0013106D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>
        <w:rPr>
          <w:rStyle w:val="c1"/>
          <w:color w:val="000000"/>
        </w:rPr>
        <w:t>-убрать из зоны видимости все медикаменты</w:t>
      </w:r>
      <w:r>
        <w:rPr>
          <w:rStyle w:val="c1"/>
          <w:color w:val="000000" w:themeColor="text1"/>
        </w:rPr>
        <w:t>.                                                                                                                                                       </w:t>
      </w:r>
    </w:p>
    <w:p w:rsidR="0013106D" w:rsidRDefault="0013106D" w:rsidP="0013106D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>
        <w:rPr>
          <w:rStyle w:val="c2"/>
          <w:b/>
          <w:bCs/>
          <w:color w:val="000000" w:themeColor="text1"/>
          <w:u w:val="single"/>
        </w:rPr>
        <w:t>Ванная комната:</w:t>
      </w:r>
    </w:p>
    <w:p w:rsidR="0013106D" w:rsidRDefault="0013106D" w:rsidP="0013106D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</w:rPr>
        <w:t>-спрятать бритвы, булавки, косметику, духи, средства для удаления лака, бытовую химию и другие опасные предметы;</w:t>
      </w:r>
    </w:p>
    <w:p w:rsidR="0013106D" w:rsidRDefault="0013106D" w:rsidP="0013106D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</w:rPr>
        <w:t>-положить в ванную не скользкий коврик;</w:t>
      </w:r>
    </w:p>
    <w:p w:rsidR="0013106D" w:rsidRDefault="0013106D" w:rsidP="0013106D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</w:rPr>
        <w:t>-держать сиденье унитаза закрытым;</w:t>
      </w:r>
    </w:p>
    <w:p w:rsidR="0013106D" w:rsidRDefault="0013106D" w:rsidP="0013106D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</w:rPr>
        <w:t>-не оставлять детей одних в ванной комнате;</w:t>
      </w:r>
    </w:p>
    <w:p w:rsidR="0013106D" w:rsidRDefault="0013106D" w:rsidP="0013106D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</w:rPr>
        <w:t>-держать дверь в ванную комнату закрытой.</w:t>
      </w:r>
    </w:p>
    <w:p w:rsidR="0013106D" w:rsidRDefault="0013106D" w:rsidP="0013106D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>
        <w:rPr>
          <w:rStyle w:val="c2"/>
          <w:b/>
          <w:bCs/>
          <w:color w:val="000000" w:themeColor="text1"/>
          <w:u w:val="single"/>
        </w:rPr>
        <w:t>Кухня:</w:t>
      </w:r>
    </w:p>
    <w:p w:rsidR="0013106D" w:rsidRDefault="0013106D" w:rsidP="0013106D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</w:rPr>
        <w:t>-хранить все стеклянные предметы вне зоны досягаемости;</w:t>
      </w:r>
    </w:p>
    <w:p w:rsidR="0013106D" w:rsidRDefault="0013106D" w:rsidP="0013106D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</w:rPr>
        <w:t>-пользоваться небьющейся посудой для детей;</w:t>
      </w:r>
    </w:p>
    <w:p w:rsidR="0013106D" w:rsidRDefault="0013106D" w:rsidP="0013106D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</w:rPr>
        <w:t>-убрать подальше ножи и вилки;</w:t>
      </w:r>
    </w:p>
    <w:p w:rsidR="0013106D" w:rsidRDefault="0013106D" w:rsidP="0013106D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</w:rPr>
        <w:t>-электроприборы должны быть отключены, а провода не должны нигде висеть;</w:t>
      </w:r>
    </w:p>
    <w:p w:rsidR="0013106D" w:rsidRDefault="0013106D" w:rsidP="0013106D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</w:rPr>
        <w:t>-храните чистящие и моющие средства, растворители, отбеливатели и другие ядовитые вещества в местах, недоступных детям;</w:t>
      </w:r>
    </w:p>
    <w:p w:rsidR="0013106D" w:rsidRDefault="0013106D" w:rsidP="0013106D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</w:rPr>
        <w:t>-пользуйтесь дальними конфорками, всегда поворачивайте кастрюли и сковородки ручками назад;</w:t>
      </w:r>
    </w:p>
    <w:p w:rsidR="0013106D" w:rsidRDefault="0013106D" w:rsidP="0013106D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</w:rPr>
        <w:t>-ручки и любое другое управление газовой плитой, микроволновой, духовым шкафом, должны быть заблокированы или закрыты;</w:t>
      </w:r>
    </w:p>
    <w:p w:rsidR="0013106D" w:rsidRDefault="0013106D" w:rsidP="0013106D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>
        <w:rPr>
          <w:rStyle w:val="c1"/>
          <w:color w:val="000000"/>
        </w:rPr>
        <w:t xml:space="preserve">-горячие напитки, чайники держите там, где ребенок не может их достать, и ни в коем </w:t>
      </w:r>
      <w:r>
        <w:rPr>
          <w:rStyle w:val="c1"/>
          <w:color w:val="000000" w:themeColor="text1"/>
        </w:rPr>
        <w:t>случае не ставьте их на край стола или плиты.</w:t>
      </w:r>
    </w:p>
    <w:p w:rsidR="0013106D" w:rsidRDefault="0013106D" w:rsidP="0013106D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>
        <w:rPr>
          <w:rStyle w:val="c2"/>
          <w:b/>
          <w:bCs/>
          <w:color w:val="000000" w:themeColor="text1"/>
          <w:u w:val="single"/>
        </w:rPr>
        <w:t>Окна и двери:</w:t>
      </w:r>
    </w:p>
    <w:p w:rsidR="0013106D" w:rsidRDefault="0013106D" w:rsidP="0013106D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</w:rPr>
        <w:t>-всегда если ребенок дома, держите закрытыми стеклянные двери;</w:t>
      </w:r>
    </w:p>
    <w:p w:rsidR="0013106D" w:rsidRDefault="0013106D" w:rsidP="0013106D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</w:rPr>
        <w:t>-окна тоже должны быть закрыты. Ни в коем случае не оставляйте открытым окно, где есть противомоскитная сетка. Дети могут на нее опереться и выпасть из окна;</w:t>
      </w:r>
    </w:p>
    <w:p w:rsidR="0013106D" w:rsidRDefault="0013106D" w:rsidP="0013106D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</w:rPr>
        <w:t>-укоротите шнуры занавесей и штор, чтобы ребенок не мог дотянуться до них;</w:t>
      </w:r>
    </w:p>
    <w:p w:rsidR="0013106D" w:rsidRDefault="0013106D" w:rsidP="0013106D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</w:rPr>
        <w:t>- если балкон не застеклен, натяните сетку на ограждение балкона. Сделайте все возможное, чтобы ребенок не смог перелезть через ограждение балкона.</w:t>
      </w:r>
    </w:p>
    <w:p w:rsidR="0013106D" w:rsidRDefault="0013106D" w:rsidP="0013106D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b/>
          <w:bCs/>
          <w:color w:val="000000" w:themeColor="text1"/>
          <w:u w:val="single"/>
        </w:rPr>
        <w:t>Другое:</w:t>
      </w:r>
      <w:r>
        <w:rPr>
          <w:rStyle w:val="c1"/>
          <w:color w:val="000000" w:themeColor="text1"/>
        </w:rPr>
        <w:t xml:space="preserve">                                                                                                                  </w:t>
      </w:r>
      <w:r>
        <w:rPr>
          <w:rStyle w:val="c1"/>
          <w:color w:val="000000"/>
        </w:rPr>
        <w:t>- если в доме гараж, все инструменты должны быть закрыты и подняты наверх;</w:t>
      </w:r>
    </w:p>
    <w:p w:rsidR="0013106D" w:rsidRDefault="0013106D" w:rsidP="0013106D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</w:rPr>
        <w:lastRenderedPageBreak/>
        <w:t>-осторожно, если есть красители, разбавители красок, антифриз, садовые инструменты, средства от садовых и домашних вредителей и другие опасные для жизни вещества. Все это должно быть убрано в безопасное место или всегда быть закрыта дверь ко всему перечисленному;</w:t>
      </w:r>
    </w:p>
    <w:p w:rsidR="0013106D" w:rsidRDefault="0013106D" w:rsidP="0013106D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</w:rPr>
        <w:t>-создайте безопасные переходы от дверей к дверям.</w:t>
      </w:r>
    </w:p>
    <w:p w:rsidR="0013106D" w:rsidRDefault="0013106D" w:rsidP="0013106D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r>
        <w:rPr>
          <w:rStyle w:val="c2"/>
          <w:b/>
          <w:bCs/>
          <w:color w:val="000000" w:themeColor="text1"/>
          <w:u w:val="single"/>
        </w:rPr>
        <w:t>В гостях:</w:t>
      </w:r>
    </w:p>
    <w:p w:rsidR="0013106D" w:rsidRDefault="0013106D" w:rsidP="0013106D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 w:themeColor="text1"/>
        </w:rPr>
        <w:t>-не стесняйтесь</w:t>
      </w:r>
      <w:r>
        <w:rPr>
          <w:rStyle w:val="c1"/>
          <w:color w:val="000000"/>
        </w:rPr>
        <w:t xml:space="preserve"> предупреждать о мерах безопасности людей, в чьем доме Вы находитесь с ребенком;</w:t>
      </w:r>
    </w:p>
    <w:p w:rsidR="0013106D" w:rsidRDefault="0013106D" w:rsidP="0013106D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</w:rPr>
        <w:t>-никогда не оставляйте детей одних в чужом доме;</w:t>
      </w:r>
    </w:p>
    <w:p w:rsidR="0013106D" w:rsidRDefault="0013106D" w:rsidP="0013106D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</w:rPr>
        <w:t>-научите бабушек и всех родных, где бывают Ваши дети, придерживаться выше изложенных правил!!!!!                                                                    </w:t>
      </w:r>
      <w:r>
        <w:rPr>
          <w:rStyle w:val="apple-converted-space"/>
          <w:color w:val="000000"/>
        </w:rPr>
        <w:t> </w:t>
      </w:r>
    </w:p>
    <w:p w:rsidR="0013106D" w:rsidRDefault="0013106D" w:rsidP="0013106D">
      <w:pPr>
        <w:rPr>
          <w:b/>
          <w:sz w:val="32"/>
          <w:szCs w:val="32"/>
        </w:rPr>
      </w:pPr>
    </w:p>
    <w:p w:rsidR="0013106D" w:rsidRDefault="0013106D" w:rsidP="0013106D">
      <w:pPr>
        <w:rPr>
          <w:b/>
          <w:sz w:val="32"/>
          <w:szCs w:val="32"/>
        </w:rPr>
      </w:pPr>
    </w:p>
    <w:p w:rsidR="0013106D" w:rsidRDefault="0013106D" w:rsidP="0013106D">
      <w:pPr>
        <w:rPr>
          <w:b/>
          <w:sz w:val="32"/>
          <w:szCs w:val="32"/>
        </w:rPr>
      </w:pPr>
    </w:p>
    <w:p w:rsidR="00F24AE7" w:rsidRDefault="0013106D"/>
    <w:sectPr w:rsidR="00F24AE7" w:rsidSect="00F16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06D"/>
    <w:rsid w:val="000B415C"/>
    <w:rsid w:val="0013106D"/>
    <w:rsid w:val="00DB4A03"/>
    <w:rsid w:val="00F1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3106D"/>
    <w:pPr>
      <w:spacing w:before="100" w:beforeAutospacing="1" w:after="100" w:afterAutospacing="1"/>
    </w:pPr>
  </w:style>
  <w:style w:type="character" w:customStyle="1" w:styleId="c2">
    <w:name w:val="c2"/>
    <w:basedOn w:val="a0"/>
    <w:rsid w:val="0013106D"/>
  </w:style>
  <w:style w:type="character" w:customStyle="1" w:styleId="apple-converted-space">
    <w:name w:val="apple-converted-space"/>
    <w:basedOn w:val="a0"/>
    <w:rsid w:val="0013106D"/>
  </w:style>
  <w:style w:type="character" w:customStyle="1" w:styleId="c7">
    <w:name w:val="c7"/>
    <w:basedOn w:val="a0"/>
    <w:rsid w:val="0013106D"/>
  </w:style>
  <w:style w:type="character" w:customStyle="1" w:styleId="c1">
    <w:name w:val="c1"/>
    <w:basedOn w:val="a0"/>
    <w:rsid w:val="001310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6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S4PQ372FCS27-467831869-594</_dlc_DocId>
    <_dlc_DocIdUrl xmlns="790c5408-51d9-4e10-9bd8-8c8141be4f06">
      <Url>http://edu-sps.koiro.local/Mega/rodinsk/_layouts/15/DocIdRedir.aspx?ID=S4PQ372FCS27-467831869-594</Url>
      <Description>S4PQ372FCS27-467831869-594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3C43C948187F48B2DAE2805E4F2229" ma:contentTypeVersion="1" ma:contentTypeDescription="Создание документа." ma:contentTypeScope="" ma:versionID="c13b7c9149c62b3c683d698993c63cc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1DC246-2611-44DA-8BEE-19E015EAFFF1}"/>
</file>

<file path=customXml/itemProps2.xml><?xml version="1.0" encoding="utf-8"?>
<ds:datastoreItem xmlns:ds="http://schemas.openxmlformats.org/officeDocument/2006/customXml" ds:itemID="{C803FB1A-96E9-48D6-9882-5A723B7EDC68}"/>
</file>

<file path=customXml/itemProps3.xml><?xml version="1.0" encoding="utf-8"?>
<ds:datastoreItem xmlns:ds="http://schemas.openxmlformats.org/officeDocument/2006/customXml" ds:itemID="{2F6C7A40-25E3-4978-A114-9465FC1816A8}"/>
</file>

<file path=customXml/itemProps4.xml><?xml version="1.0" encoding="utf-8"?>
<ds:datastoreItem xmlns:ds="http://schemas.openxmlformats.org/officeDocument/2006/customXml" ds:itemID="{8D82CD3B-3CFB-4310-8AB9-EB978FC987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2013-02-16T10:23:00Z</dcterms:created>
  <dcterms:modified xsi:type="dcterms:W3CDTF">2013-02-16T10:25:00Z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0x010100623C43C948187F48B2DAE2805E4F2229</vt:lpwstr>
  </property>
  <property fmtid="{D5CDD505-2E9C-101B-9397-08002B2CF9AE}" pid="3" name="_dlc_DocIdItemGuid">
    <vt:lpwstr>df4432a3-f630-4450-9c3d-af7280c78db9</vt:lpwstr>
  </property>
</Properties>
</file>