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E1" w:rsidRPr="005470E1" w:rsidRDefault="005470E1" w:rsidP="00547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val="ru-RU" w:eastAsia="ru-RU" w:bidi="ar-SA"/>
        </w:rPr>
        <w:t>ПРОФИЛАКТИКА ОСТРЫХ КИШЕЧНЫХ ИНФЕКЦИЙ У ДЕТЕЙ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  <w:lang w:val="ru-RU" w:eastAsia="ru-RU" w:bidi="ar-SA"/>
        </w:rPr>
        <w:t>Памятка для родителей.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5470E1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 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Причиной острых кишечных инфекций являются несколько групп микроорганизмов - бактерии, вирусы и простейшие.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Источником инфекции является человек или животное.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Ведущие пути передачи: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контактно-бытово</w:t>
      </w:r>
      <w:proofErr w:type="gramStart"/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й(</w:t>
      </w:r>
      <w:proofErr w:type="gramEnd"/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через загрязненные предметы обихода, игрушки, соску, грязные руки)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пищевой</w:t>
      </w:r>
      <w:proofErr w:type="gramEnd"/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(при употреблении в пищу недостаточно обработанные, недоброкачественные продукты питания)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водный</w:t>
      </w:r>
      <w:proofErr w:type="gramEnd"/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(при питье некипяченой воды, купании в открытых водоемах)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Предрасполагающими факторами для возникновения кишечных инфекций являются: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искусственное вскармливание;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введение прикорма, не подвергающегося термической обработке — существует возможность попадания возбудителей с продуктами прикорма;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недоношенность;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иммунодефицитные</w:t>
      </w:r>
      <w:proofErr w:type="spellEnd"/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состояния у детей;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перинатальная патология центральной нервной системы.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Входными воротами и органо</w:t>
      </w:r>
      <w:proofErr w:type="gramStart"/>
      <w:r w:rsidRPr="005470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м-</w:t>
      </w:r>
      <w:proofErr w:type="gramEnd"/>
      <w:r w:rsidRPr="005470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«мишенью» является желудочно-кишечный тракт.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Основные группы симптомов заболевания следующие: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лихорадка, слабость, снижение аппетита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диарея, рвота, вздутие живота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боли в животе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тяжести заболевания говорят западение глаз, заострение черт лица, западение большого родничка, сухие губы, судороги.</w:t>
      </w:r>
      <w:bookmarkStart w:id="0" w:name="_GoBack"/>
      <w:bookmarkEnd w:id="0"/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Грозным симптомом, говорящим о крайней тяжести заболевания, является отсутствие мочи у ребенка более 6 часов.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Обратите внимание!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При диарее, сопровождающейся болями в животе, признаками интоксикации: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делайте клизму с горячей водой, особенно при повышении температуры.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 давайте ребенку при поносе вяжущих (закрепляющих) средств — </w:t>
      </w:r>
      <w:proofErr w:type="spellStart"/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имодиум</w:t>
      </w:r>
      <w:proofErr w:type="spellEnd"/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лопедиум</w:t>
      </w:r>
      <w:proofErr w:type="spellEnd"/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т.д.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Итак, чтобы избежать острых кишечных инфекций у детей следует: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использовать кипяченую, бутилированную или воду гарантированного качества;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использовать только чистую упаковку (полиэтилен, контейнеры для пищевых продуктов и т.п.);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приобретать продукты питания у случайных лиц или в местах несанкционированной торговли;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тщательно прожаривать или проваривать продукты, особенно мясо, птицу, яйца и морские продукты;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скоропортящиеся продукты и готовую пищу следует хранить только в холодильнике при температуре 2-6?С;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скапливать мусор и пищевые отходы, не допускайте появления мух и тараканов;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5470E1" w:rsidRPr="005470E1" w:rsidRDefault="005470E1" w:rsidP="00547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val="ru-RU" w:eastAsia="ru-RU" w:bidi="ar-SA"/>
        </w:rPr>
      </w:pPr>
      <w:r w:rsidRPr="005470E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ru-RU" w:eastAsia="ru-RU" w:bidi="ar-SA"/>
        </w:rPr>
        <w:t>Желаем здоровья Вам и Вашим детям!!!</w:t>
      </w:r>
    </w:p>
    <w:sectPr w:rsidR="005470E1" w:rsidRPr="005470E1" w:rsidSect="0067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47C"/>
    <w:multiLevelType w:val="multilevel"/>
    <w:tmpl w:val="172C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26910"/>
    <w:multiLevelType w:val="multilevel"/>
    <w:tmpl w:val="D4404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C28D4"/>
    <w:multiLevelType w:val="multilevel"/>
    <w:tmpl w:val="16D40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21A2E"/>
    <w:multiLevelType w:val="multilevel"/>
    <w:tmpl w:val="3C12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DF5"/>
    <w:rsid w:val="00313A3A"/>
    <w:rsid w:val="00317DF5"/>
    <w:rsid w:val="005470E1"/>
    <w:rsid w:val="0059629E"/>
    <w:rsid w:val="00672CDA"/>
    <w:rsid w:val="00725AE1"/>
    <w:rsid w:val="007817C8"/>
    <w:rsid w:val="008F6A94"/>
    <w:rsid w:val="00D178BA"/>
    <w:rsid w:val="00F1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9E"/>
  </w:style>
  <w:style w:type="paragraph" w:styleId="1">
    <w:name w:val="heading 1"/>
    <w:basedOn w:val="a"/>
    <w:next w:val="a"/>
    <w:link w:val="10"/>
    <w:uiPriority w:val="9"/>
    <w:qFormat/>
    <w:rsid w:val="0059629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629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29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29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29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29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29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29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29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2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62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629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962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9629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9629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9629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9629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629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9629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629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9629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9629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9629E"/>
    <w:rPr>
      <w:b/>
      <w:bCs/>
    </w:rPr>
  </w:style>
  <w:style w:type="character" w:styleId="a8">
    <w:name w:val="Emphasis"/>
    <w:uiPriority w:val="20"/>
    <w:qFormat/>
    <w:rsid w:val="0059629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962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962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629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629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9629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9629E"/>
    <w:rPr>
      <w:b/>
      <w:bCs/>
      <w:i/>
      <w:iCs/>
    </w:rPr>
  </w:style>
  <w:style w:type="character" w:styleId="ad">
    <w:name w:val="Subtle Emphasis"/>
    <w:uiPriority w:val="19"/>
    <w:qFormat/>
    <w:rsid w:val="0059629E"/>
    <w:rPr>
      <w:i/>
      <w:iCs/>
    </w:rPr>
  </w:style>
  <w:style w:type="character" w:styleId="ae">
    <w:name w:val="Intense Emphasis"/>
    <w:uiPriority w:val="21"/>
    <w:qFormat/>
    <w:rsid w:val="0059629E"/>
    <w:rPr>
      <w:b/>
      <w:bCs/>
    </w:rPr>
  </w:style>
  <w:style w:type="character" w:styleId="af">
    <w:name w:val="Subtle Reference"/>
    <w:uiPriority w:val="31"/>
    <w:qFormat/>
    <w:rsid w:val="0059629E"/>
    <w:rPr>
      <w:smallCaps/>
    </w:rPr>
  </w:style>
  <w:style w:type="character" w:styleId="af0">
    <w:name w:val="Intense Reference"/>
    <w:uiPriority w:val="32"/>
    <w:qFormat/>
    <w:rsid w:val="0059629E"/>
    <w:rPr>
      <w:smallCaps/>
      <w:spacing w:val="5"/>
      <w:u w:val="single"/>
    </w:rPr>
  </w:style>
  <w:style w:type="character" w:styleId="af1">
    <w:name w:val="Book Title"/>
    <w:uiPriority w:val="33"/>
    <w:qFormat/>
    <w:rsid w:val="0059629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9629E"/>
    <w:pPr>
      <w:outlineLvl w:val="9"/>
    </w:pPr>
  </w:style>
  <w:style w:type="paragraph" w:styleId="af3">
    <w:name w:val="Normal (Web)"/>
    <w:basedOn w:val="a"/>
    <w:uiPriority w:val="99"/>
    <w:semiHidden/>
    <w:unhideWhenUsed/>
    <w:rsid w:val="003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h4">
    <w:name w:val="h4"/>
    <w:basedOn w:val="a"/>
    <w:rsid w:val="003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470E1"/>
  </w:style>
  <w:style w:type="paragraph" w:customStyle="1" w:styleId="h5">
    <w:name w:val="h5"/>
    <w:basedOn w:val="a"/>
    <w:rsid w:val="0054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S4PQ372FCS27-1489996365-189</_dlc_DocId>
    <_dlc_DocIdUrl xmlns="790c5408-51d9-4e10-9bd8-8c8141be4f06">
      <Url>http://edu-sps.koiro.local/Mega/pervomaj/_layouts/15/DocIdRedir.aspx?ID=S4PQ372FCS27-1489996365-189</Url>
      <Description>S4PQ372FCS27-1489996365-189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34A05-8FBF-4300-8B75-85ED3775C40F}"/>
</file>

<file path=customXml/itemProps2.xml><?xml version="1.0" encoding="utf-8"?>
<ds:datastoreItem xmlns:ds="http://schemas.openxmlformats.org/officeDocument/2006/customXml" ds:itemID="{BEAD3379-1C0C-4EC7-852E-7AF09C87ABF9}"/>
</file>

<file path=customXml/itemProps3.xml><?xml version="1.0" encoding="utf-8"?>
<ds:datastoreItem xmlns:ds="http://schemas.openxmlformats.org/officeDocument/2006/customXml" ds:itemID="{B02F1A54-5481-4C1C-9146-21A25BEB6576}"/>
</file>

<file path=customXml/itemProps4.xml><?xml version="1.0" encoding="utf-8"?>
<ds:datastoreItem xmlns:ds="http://schemas.openxmlformats.org/officeDocument/2006/customXml" ds:itemID="{06BC5C49-9142-40DC-8345-23DF27F88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Lasto4ka</dc:creator>
  <cp:keywords/>
  <dc:description/>
  <cp:lastModifiedBy>Калмыковы</cp:lastModifiedBy>
  <cp:revision>5</cp:revision>
  <dcterms:created xsi:type="dcterms:W3CDTF">2017-01-18T07:24:00Z</dcterms:created>
  <dcterms:modified xsi:type="dcterms:W3CDTF">2017-01-18T16:17:00Z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ac97dd06-772c-410e-aa94-0011aec51314</vt:lpwstr>
  </property>
</Properties>
</file>