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2" w:rsidRDefault="002D1502" w:rsidP="004F6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</w:t>
      </w:r>
      <w:r w:rsidR="004F656C">
        <w:rPr>
          <w:rFonts w:ascii="Times New Roman" w:hAnsi="Times New Roman" w:cs="Times New Roman"/>
          <w:sz w:val="28"/>
          <w:szCs w:val="28"/>
        </w:rPr>
        <w:t>, коллеги</w:t>
      </w:r>
      <w:r>
        <w:rPr>
          <w:rFonts w:ascii="Times New Roman" w:hAnsi="Times New Roman" w:cs="Times New Roman"/>
          <w:sz w:val="28"/>
          <w:szCs w:val="28"/>
        </w:rPr>
        <w:t xml:space="preserve">! Я рада приветствовать всех участников семинара. Современная ситуация в мире вносит свои правила и коррективы, заставляет жить по-новому. Вот и наше методическое объединение будет проходить в дистанционном формате.  </w:t>
      </w:r>
    </w:p>
    <w:p w:rsidR="002D1502" w:rsidRDefault="002D1502" w:rsidP="004F6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1502" w:rsidRDefault="002D1502" w:rsidP="004F6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заседания: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«Организация обучения первоклассников в адаптационный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школе период</w:t>
      </w:r>
      <w:r w:rsidRPr="00FF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требованиями ФГОС НОО»</w:t>
      </w:r>
    </w:p>
    <w:p w:rsidR="004F656C" w:rsidRDefault="004F656C" w:rsidP="004F6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1502" w:rsidRDefault="002D1502" w:rsidP="004F65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- Поступление в школу - переломный момент в жизни каждого ребенка. Начало школьного обучения кардинальным: образом меняет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ребёнок должен каждый день ходить в школу, соблюдать режим дня, подчиняться правилам школьной жизни, выполнять требования учителей, выполнять домашние задания.</w:t>
      </w:r>
      <w:r w:rsidRPr="002D1502">
        <w:rPr>
          <w:rFonts w:ascii="Times New Roman" w:hAnsi="Times New Roman" w:cs="Times New Roman"/>
          <w:sz w:val="28"/>
          <w:szCs w:val="28"/>
        </w:rPr>
        <w:br/>
        <w:t>В это же период преобразуется личность ребенка, его познавательные и умственные возможности, сфера эмоций и переживаний, круг общения. Переживание ребёнком этих изменений, даже если он их не совсем осознает, всегда заметно: он гордится тем, что стал школьником. Это верный признак того, что у ребёнка формируется «внутренняя позиция школьника».</w:t>
      </w:r>
      <w:r w:rsidRPr="002D1502">
        <w:rPr>
          <w:rFonts w:ascii="Times New Roman" w:hAnsi="Times New Roman" w:cs="Times New Roman"/>
          <w:sz w:val="28"/>
          <w:szCs w:val="28"/>
        </w:rPr>
        <w:br/>
        <w:t>Наличие «внутренней позиции школьника» имеет для первоклассника большое значение. Именно она помогает маленькому ученику преодолеть превратности школьной жизни, выполнять новые обязанности.</w:t>
      </w:r>
      <w:r w:rsidRPr="002D1502">
        <w:rPr>
          <w:rFonts w:ascii="Times New Roman" w:hAnsi="Times New Roman" w:cs="Times New Roman"/>
          <w:sz w:val="28"/>
          <w:szCs w:val="28"/>
        </w:rPr>
        <w:br/>
        <w:t>Эти трудности настолько существенны, что в первые недели школьной жизни, как показывают эксперименты, организм первоклассника работает в таком же режиме, как организм космонавта, находящего в состоянии невесомости. Такая интенсивность психофизиологических процессов вызвана тем, что активно протекает период школьной адаптации. Как правило, школьная адаптация занимает не один месяц и завершается в среднем не раньше, чем к концу первой четверти.</w:t>
      </w:r>
    </w:p>
    <w:p w:rsidR="004F656C" w:rsidRDefault="004F656C" w:rsidP="004F6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Работая по теме семинара, я предлагаю изучить план работы семинара, познакомиться с технологическими картами уроков педагогов, работающих в 1-х классах, а также заполнить рабочий лист.</w:t>
      </w:r>
    </w:p>
    <w:p w:rsidR="004F656C" w:rsidRPr="002D1502" w:rsidRDefault="004F656C" w:rsidP="004F6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-Всех призываю принять самое активное участие! Новых вам открытий! </w:t>
      </w:r>
    </w:p>
    <w:sectPr w:rsidR="004F656C" w:rsidRPr="002D1502" w:rsidSect="002D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1502"/>
    <w:rsid w:val="002D1502"/>
    <w:rsid w:val="004F656C"/>
    <w:rsid w:val="0092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S4PQ372FCS27-143478885-577</_dlc_DocId>
    <_dlc_DocIdUrl xmlns="790c5408-51d9-4e10-9bd8-8c8141be4f06">
      <Url>http://edu-sps.koiro.local/Mega/mrono/metod/_layouts/15/DocIdRedir.aspx?ID=S4PQ372FCS27-143478885-577</Url>
      <Description>S4PQ372FCS27-143478885-577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62ED9-509C-4167-87F3-8EAC975BA778}"/>
</file>

<file path=customXml/itemProps2.xml><?xml version="1.0" encoding="utf-8"?>
<ds:datastoreItem xmlns:ds="http://schemas.openxmlformats.org/officeDocument/2006/customXml" ds:itemID="{5ED9FA6C-DC48-455A-9385-293A13615ABA}"/>
</file>

<file path=customXml/itemProps3.xml><?xml version="1.0" encoding="utf-8"?>
<ds:datastoreItem xmlns:ds="http://schemas.openxmlformats.org/officeDocument/2006/customXml" ds:itemID="{2DEDB7D0-A313-4801-B5C4-1F86765EBF72}"/>
</file>

<file path=customXml/itemProps4.xml><?xml version="1.0" encoding="utf-8"?>
<ds:datastoreItem xmlns:ds="http://schemas.openxmlformats.org/officeDocument/2006/customXml" ds:itemID="{44122EFD-AFB1-472B-9505-91830CFF1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2020-10-11T16:54:00Z</dcterms:created>
  <dcterms:modified xsi:type="dcterms:W3CDTF">2020-10-11T17:10:00Z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7d77202d-8b16-4f3f-ae71-c55e0bd87919</vt:lpwstr>
  </property>
</Properties>
</file>