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0" w:rsidRPr="00636F04" w:rsidRDefault="00F96522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.45pt;margin-top:-8.7pt;width:508.35pt;height:83pt;z-index:251660288;mso-wrap-distance-left:5pt;mso-wrap-distance-right:5pt;mso-position-horizontal-relative:margin" filled="f" stroked="f">
            <v:textbox style="mso-fit-shape-to-text:t" inset="0,0,0,0">
              <w:txbxContent>
                <w:p w:rsidR="00F97A0E" w:rsidRPr="00DD3C21" w:rsidRDefault="00F97A0E" w:rsidP="00DD3C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D3C21">
                    <w:rPr>
                      <w:rFonts w:ascii="Times New Roman" w:hAnsi="Times New Roman" w:cs="Times New Roman"/>
                      <w:sz w:val="24"/>
                    </w:rPr>
                    <w:t>Методический конкурс педагогов образовательных организаций</w:t>
                  </w:r>
                </w:p>
                <w:p w:rsidR="00F97A0E" w:rsidRPr="00DD3C21" w:rsidRDefault="00F97A0E" w:rsidP="00DD3C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D3C21">
                    <w:rPr>
                      <w:rFonts w:ascii="Times New Roman" w:hAnsi="Times New Roman" w:cs="Times New Roman"/>
                      <w:sz w:val="24"/>
                    </w:rPr>
                    <w:t>Костромской области в 2020 году</w:t>
                  </w:r>
                </w:p>
                <w:p w:rsidR="00F97A0E" w:rsidRPr="008B5200" w:rsidRDefault="00F97A0E" w:rsidP="008B520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8B5200" w:rsidRDefault="008B5200" w:rsidP="00823F8D">
      <w:pPr>
        <w:spacing w:after="0" w:line="360" w:lineRule="auto"/>
        <w:ind w:firstLine="709"/>
        <w:jc w:val="right"/>
        <w:rPr>
          <w:rFonts w:ascii="Times New Roman" w:hAnsi="Times New Roman" w:cs="Times New Roman"/>
          <w:u w:val="single"/>
        </w:rPr>
      </w:pPr>
    </w:p>
    <w:p w:rsidR="008B5200" w:rsidRDefault="008B5200" w:rsidP="00823F8D">
      <w:pPr>
        <w:spacing w:after="0" w:line="360" w:lineRule="auto"/>
        <w:ind w:firstLine="709"/>
        <w:jc w:val="right"/>
        <w:rPr>
          <w:rFonts w:ascii="Times New Roman" w:hAnsi="Times New Roman" w:cs="Times New Roman"/>
          <w:u w:val="single"/>
        </w:rPr>
      </w:pPr>
    </w:p>
    <w:p w:rsidR="008B5200" w:rsidRDefault="008B5200" w:rsidP="00823F8D">
      <w:pPr>
        <w:spacing w:after="0" w:line="360" w:lineRule="auto"/>
        <w:ind w:firstLine="709"/>
        <w:jc w:val="right"/>
        <w:rPr>
          <w:rFonts w:ascii="Times New Roman" w:hAnsi="Times New Roman" w:cs="Times New Roman"/>
          <w:u w:val="single"/>
        </w:rPr>
      </w:pPr>
    </w:p>
    <w:p w:rsidR="00823F8D" w:rsidRDefault="00823F8D" w:rsidP="00823F8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23F8D" w:rsidRDefault="00823F8D" w:rsidP="00823F8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3E5D" w:rsidRDefault="00823F8D" w:rsidP="00823F8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B5200" w:rsidRPr="008B5200">
        <w:rPr>
          <w:rFonts w:ascii="Times New Roman" w:hAnsi="Times New Roman" w:cs="Times New Roman"/>
          <w:sz w:val="28"/>
        </w:rPr>
        <w:t>оминация</w:t>
      </w:r>
      <w:r w:rsidR="008B5200">
        <w:rPr>
          <w:rFonts w:ascii="Times New Roman" w:hAnsi="Times New Roman" w:cs="Times New Roman"/>
          <w:sz w:val="28"/>
        </w:rPr>
        <w:t xml:space="preserve">: </w:t>
      </w:r>
    </w:p>
    <w:p w:rsidR="00AC3E5D" w:rsidRPr="00AC3E5D" w:rsidRDefault="008B5200" w:rsidP="00823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E5D">
        <w:rPr>
          <w:rFonts w:ascii="Times New Roman" w:hAnsi="Times New Roman" w:cs="Times New Roman"/>
          <w:sz w:val="24"/>
          <w:szCs w:val="24"/>
        </w:rPr>
        <w:t>«</w:t>
      </w:r>
      <w:r w:rsidR="00AC3E5D" w:rsidRPr="00AC3E5D">
        <w:rPr>
          <w:rFonts w:ascii="Times New Roman" w:hAnsi="Times New Roman" w:cs="Times New Roman"/>
          <w:sz w:val="24"/>
          <w:szCs w:val="24"/>
        </w:rPr>
        <w:t>Программы воспитательной деятельности:</w:t>
      </w:r>
    </w:p>
    <w:p w:rsidR="008B5200" w:rsidRPr="00AC3E5D" w:rsidRDefault="00AC3E5D" w:rsidP="00823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E5D">
        <w:rPr>
          <w:rFonts w:ascii="Times New Roman" w:hAnsi="Times New Roman" w:cs="Times New Roman"/>
          <w:sz w:val="24"/>
          <w:szCs w:val="24"/>
        </w:rPr>
        <w:t xml:space="preserve"> программа лагеря для детей и молодежи</w:t>
      </w:r>
      <w:r w:rsidR="008B5200" w:rsidRPr="00AC3E5D">
        <w:rPr>
          <w:rFonts w:ascii="Times New Roman" w:hAnsi="Times New Roman" w:cs="Times New Roman"/>
          <w:sz w:val="24"/>
          <w:szCs w:val="24"/>
        </w:rPr>
        <w:t>»</w:t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8B5200" w:rsidRDefault="008B5200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8B5200" w:rsidRPr="00636F04" w:rsidRDefault="00F96522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F96522">
        <w:rPr>
          <w:rFonts w:ascii="Times New Roman" w:hAnsi="Times New Roman" w:cs="Times New Roman"/>
          <w:sz w:val="24"/>
          <w:lang w:bidi="ru-RU"/>
        </w:rPr>
        <w:pict>
          <v:shape id="_x0000_s1049" type="#_x0000_t202" style="position:absolute;left:0;text-align:left;margin-left:27.65pt;margin-top:27.6pt;width:466.05pt;height:96pt;z-index:251661312;mso-wrap-distance-left:5pt;mso-wrap-distance-right:5pt;mso-position-horizontal-relative:margin" filled="f" stroked="f">
            <v:textbox style="mso-fit-shape-to-text:t" inset="0,0,0,0">
              <w:txbxContent>
                <w:p w:rsidR="00F97A0E" w:rsidRDefault="00F97A0E" w:rsidP="008B5200">
                  <w:pPr>
                    <w:pStyle w:val="4"/>
                    <w:shd w:val="clear" w:color="auto" w:fill="auto"/>
                    <w:jc w:val="center"/>
                    <w:rPr>
                      <w:color w:val="000000"/>
                      <w:lang w:bidi="ru-RU"/>
                    </w:rPr>
                  </w:pPr>
                  <w:r>
                    <w:rPr>
                      <w:color w:val="000000"/>
                      <w:lang w:bidi="ru-RU"/>
                    </w:rPr>
                    <w:t>ПРОФОРИЕНТАЦИОННОЙ СМЕНЫ ТЕХНИЧЕСКОЙ НАПРАВЛЕННОСТИ В ПРИШКОЛЬНОМ ОЗДОРОВИТЕЛЬНОМ ЛАГЕРЕ С ДНЕВНЫМ ПРЕБЫВАНИЕМ</w:t>
                  </w:r>
                </w:p>
                <w:p w:rsidR="00F97A0E" w:rsidRDefault="00F97A0E" w:rsidP="008B5200">
                  <w:pPr>
                    <w:pStyle w:val="4"/>
                    <w:shd w:val="clear" w:color="auto" w:fill="auto"/>
                    <w:jc w:val="center"/>
                  </w:pPr>
                  <w:r>
                    <w:rPr>
                      <w:color w:val="000000"/>
                      <w:lang w:bidi="ru-RU"/>
                    </w:rPr>
                    <w:t>«</w:t>
                  </w:r>
                  <w:r w:rsidRPr="00345B1C">
                    <w:rPr>
                      <w:color w:val="000000"/>
                      <w:sz w:val="40"/>
                      <w:lang w:bidi="ru-RU"/>
                    </w:rPr>
                    <w:t>КРЕАТИВ</w:t>
                  </w:r>
                  <w:r>
                    <w:rPr>
                      <w:color w:val="000000"/>
                      <w:lang w:bidi="ru-RU"/>
                    </w:rPr>
                    <w:t>»</w:t>
                  </w:r>
                </w:p>
              </w:txbxContent>
            </v:textbox>
            <w10:wrap anchorx="margin"/>
          </v:shape>
        </w:pict>
      </w:r>
      <w:r w:rsidR="008B5200">
        <w:rPr>
          <w:rFonts w:ascii="Times New Roman" w:hAnsi="Times New Roman" w:cs="Times New Roman"/>
          <w:sz w:val="36"/>
        </w:rPr>
        <w:t>ПРОГРАММА</w:t>
      </w:r>
    </w:p>
    <w:p w:rsidR="008B5200" w:rsidRPr="00636F04" w:rsidRDefault="008B5200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197485</wp:posOffset>
            </wp:positionV>
            <wp:extent cx="2295525" cy="1971675"/>
            <wp:effectExtent l="19050" t="0" r="9525" b="0"/>
            <wp:wrapNone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Pr="00636F04" w:rsidRDefault="00F96522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pict>
          <v:shape id="_x0000_s1050" type="#_x0000_t202" style="position:absolute;left:0;text-align:left;margin-left:102.5pt;margin-top:5.5pt;width:378.05pt;height:156.85pt;z-index:251662336;mso-wrap-distance-left:5pt;mso-wrap-distance-right:5pt;mso-position-horizontal-relative:margin" filled="f" stroked="f">
            <v:textbox inset="0,0,0,0">
              <w:txbxContent>
                <w:p w:rsidR="00F97A0E" w:rsidRPr="00A95686" w:rsidRDefault="00F97A0E" w:rsidP="00823F8D">
                  <w:pPr>
                    <w:spacing w:line="360" w:lineRule="exact"/>
                    <w:ind w:left="708" w:firstLine="708"/>
                    <w:jc w:val="right"/>
                    <w:rPr>
                      <w:rStyle w:val="11Exact0"/>
                      <w:rFonts w:eastAsia="Arial Unicode MS"/>
                      <w:b w:val="0"/>
                      <w:sz w:val="24"/>
                      <w:szCs w:val="24"/>
                    </w:rPr>
                  </w:pPr>
                  <w:r w:rsidRPr="00A95686">
                    <w:rPr>
                      <w:rStyle w:val="11Exact0"/>
                      <w:rFonts w:eastAsia="Arial Unicode MS"/>
                      <w:b w:val="0"/>
                      <w:sz w:val="24"/>
                      <w:szCs w:val="24"/>
                    </w:rPr>
                    <w:t>Автор:</w:t>
                  </w:r>
                  <w:r w:rsidRPr="00F55349">
                    <w:rPr>
                      <w:rStyle w:val="11Exact0"/>
                      <w:rFonts w:eastAsia="Arial Unicode MS"/>
                      <w:sz w:val="24"/>
                      <w:szCs w:val="24"/>
                    </w:rPr>
                    <w:t xml:space="preserve"> </w:t>
                  </w:r>
                  <w:r w:rsidRPr="00A95686">
                    <w:rPr>
                      <w:rStyle w:val="11Exact0"/>
                      <w:rFonts w:eastAsia="Arial Unicode MS"/>
                      <w:b w:val="0"/>
                      <w:sz w:val="24"/>
                      <w:szCs w:val="24"/>
                    </w:rPr>
                    <w:t xml:space="preserve">Смирнова Светлана Николаевна, </w:t>
                  </w:r>
                </w:p>
                <w:p w:rsidR="00F97A0E" w:rsidRPr="00A95686" w:rsidRDefault="00A95686" w:rsidP="00823F8D">
                  <w:pPr>
                    <w:spacing w:line="360" w:lineRule="exact"/>
                    <w:ind w:left="708" w:firstLine="708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A95686">
                    <w:rPr>
                      <w:rStyle w:val="11Exact0"/>
                      <w:rFonts w:eastAsia="Arial Unicode MS"/>
                      <w:b w:val="0"/>
                      <w:sz w:val="24"/>
                      <w:szCs w:val="24"/>
                    </w:rPr>
                    <w:t>у</w:t>
                  </w:r>
                  <w:r w:rsidR="00F97A0E" w:rsidRPr="00A95686">
                    <w:rPr>
                      <w:rStyle w:val="11Exact0"/>
                      <w:rFonts w:eastAsia="Arial Unicode MS"/>
                      <w:b w:val="0"/>
                      <w:sz w:val="24"/>
                      <w:szCs w:val="24"/>
                    </w:rPr>
                    <w:t>читель начальных классов</w:t>
                  </w:r>
                </w:p>
                <w:p w:rsidR="00A95686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 w:rsidRPr="00F55349">
                    <w:rPr>
                      <w:rFonts w:ascii="Times New Roman" w:hAnsi="Times New Roman" w:cs="Times New Roman"/>
                    </w:rPr>
                    <w:t xml:space="preserve">Муниципального казённого общеобразовательного учреждения  </w:t>
                  </w:r>
                </w:p>
                <w:p w:rsidR="00F97A0E" w:rsidRPr="00F55349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 w:rsidRPr="00F55349">
                    <w:rPr>
                      <w:rFonts w:ascii="Times New Roman" w:hAnsi="Times New Roman" w:cs="Times New Roman"/>
                    </w:rPr>
                    <w:t xml:space="preserve">Межевская  средняя  общеобразовательная школа </w:t>
                  </w:r>
                </w:p>
                <w:p w:rsidR="00F97A0E" w:rsidRPr="00F55349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55349">
                    <w:rPr>
                      <w:rFonts w:ascii="Times New Roman" w:hAnsi="Times New Roman" w:cs="Times New Roman"/>
                    </w:rPr>
                    <w:t>Межевского</w:t>
                  </w:r>
                  <w:proofErr w:type="spellEnd"/>
                  <w:r w:rsidRPr="00F55349">
                    <w:rPr>
                      <w:rFonts w:ascii="Times New Roman" w:hAnsi="Times New Roman" w:cs="Times New Roman"/>
                    </w:rPr>
                    <w:t xml:space="preserve"> муниципального района </w:t>
                  </w:r>
                </w:p>
                <w:p w:rsidR="00F97A0E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 w:rsidRPr="00F55349">
                    <w:rPr>
                      <w:rFonts w:ascii="Times New Roman" w:hAnsi="Times New Roman" w:cs="Times New Roman"/>
                    </w:rPr>
                    <w:t>Кос</w:t>
                  </w:r>
                  <w:r>
                    <w:rPr>
                      <w:rFonts w:ascii="Times New Roman" w:hAnsi="Times New Roman" w:cs="Times New Roman"/>
                    </w:rPr>
                    <w:t xml:space="preserve">тромской области </w:t>
                  </w:r>
                </w:p>
                <w:p w:rsidR="00F97A0E" w:rsidRPr="00F55349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F97A0E" w:rsidRPr="00F55349" w:rsidRDefault="00F97A0E" w:rsidP="00823F8D">
                  <w:pPr>
                    <w:spacing w:line="360" w:lineRule="exact"/>
                    <w:ind w:left="708" w:firstLine="708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97A0E" w:rsidRPr="00636F04" w:rsidRDefault="00F97A0E" w:rsidP="00823F8D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97A0E" w:rsidRDefault="00F97A0E" w:rsidP="00823F8D">
                  <w:pPr>
                    <w:pStyle w:val="11"/>
                    <w:shd w:val="clear" w:color="auto" w:fill="auto"/>
                    <w:spacing w:after="0" w:line="322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8B5200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5200" w:rsidRDefault="008B5200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23F8D" w:rsidRDefault="00823F8D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8B5200" w:rsidRPr="00636F04" w:rsidRDefault="007D55C2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gramStart"/>
      <w:r>
        <w:rPr>
          <w:rFonts w:ascii="Times New Roman" w:hAnsi="Times New Roman" w:cs="Times New Roman"/>
        </w:rPr>
        <w:t>Георгиевское</w:t>
      </w:r>
      <w:proofErr w:type="gramEnd"/>
      <w:r>
        <w:rPr>
          <w:rFonts w:ascii="Times New Roman" w:hAnsi="Times New Roman" w:cs="Times New Roman"/>
        </w:rPr>
        <w:t xml:space="preserve">, </w:t>
      </w:r>
      <w:r w:rsidR="008B5200">
        <w:rPr>
          <w:rFonts w:ascii="Times New Roman" w:hAnsi="Times New Roman" w:cs="Times New Roman"/>
        </w:rPr>
        <w:t>2020 г.</w:t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  <w:sectPr w:rsidR="008B5200" w:rsidRPr="00636F04" w:rsidSect="007D55C2">
          <w:footerReference w:type="default" r:id="rId8"/>
          <w:pgSz w:w="11900" w:h="16840" w:code="9"/>
          <w:pgMar w:top="437" w:right="1127" w:bottom="437" w:left="1418" w:header="0" w:footer="6" w:gutter="0"/>
          <w:cols w:space="720"/>
          <w:noEndnote/>
          <w:titlePg/>
          <w:docGrid w:linePitch="360"/>
        </w:sectPr>
      </w:pPr>
    </w:p>
    <w:p w:rsidR="008B5200" w:rsidRPr="00AC3E5D" w:rsidRDefault="008B5200" w:rsidP="00823F8D">
      <w:pPr>
        <w:keepNext/>
        <w:keepLines/>
        <w:spacing w:after="0" w:line="360" w:lineRule="auto"/>
        <w:ind w:left="20"/>
        <w:jc w:val="center"/>
        <w:rPr>
          <w:i/>
        </w:rPr>
      </w:pPr>
      <w:bookmarkStart w:id="0" w:name="bookmark3"/>
      <w:r w:rsidRPr="00AC3E5D">
        <w:rPr>
          <w:rStyle w:val="3"/>
          <w:rFonts w:eastAsia="Arial Unicode MS"/>
          <w:i w:val="0"/>
          <w:sz w:val="24"/>
          <w:szCs w:val="24"/>
        </w:rPr>
        <w:lastRenderedPageBreak/>
        <w:t>ПОЯСНИТЕЛЬНАЯ ЗАПИСКА</w:t>
      </w:r>
      <w:bookmarkEnd w:id="0"/>
    </w:p>
    <w:p w:rsidR="008B5200" w:rsidRPr="00C02D06" w:rsidRDefault="008B5200" w:rsidP="00823F8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C02D06">
        <w:rPr>
          <w:rFonts w:ascii="Times New Roman" w:eastAsia="Times New Roman" w:hAnsi="Times New Roman" w:cs="Times New Roman"/>
        </w:rPr>
        <w:t>Лагерь с дневным пребыванием учащихся призван создать оптимальные условия для полноценного отдыха детей, так как пришкольные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 и развития личности.</w:t>
      </w:r>
    </w:p>
    <w:p w:rsidR="008B5200" w:rsidRPr="00C02D06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C02D06">
        <w:rPr>
          <w:rFonts w:ascii="Times New Roman" w:eastAsia="Times New Roman" w:hAnsi="Times New Roman" w:cs="Times New Roman"/>
        </w:rPr>
        <w:t>рограмма «Креатив» по своей направленности является научно-технической. </w:t>
      </w:r>
      <w:r>
        <w:rPr>
          <w:rFonts w:ascii="Times New Roman" w:hAnsi="Times New Roman" w:cs="Times New Roman"/>
        </w:rPr>
        <w:t>Реализуется с целью</w:t>
      </w:r>
      <w:r w:rsidRPr="00C02D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привлечения</w:t>
      </w:r>
      <w:r w:rsidRPr="00855310">
        <w:rPr>
          <w:rFonts w:ascii="Times New Roman" w:hAnsi="Times New Roman" w:cs="Times New Roman"/>
        </w:rPr>
        <w:t xml:space="preserve"> </w:t>
      </w:r>
      <w:r w:rsidRPr="00C02D06">
        <w:rPr>
          <w:rFonts w:ascii="Times New Roman" w:hAnsi="Times New Roman" w:cs="Times New Roman"/>
        </w:rPr>
        <w:t>детей и подростков</w:t>
      </w:r>
      <w:r>
        <w:rPr>
          <w:rFonts w:ascii="Times New Roman" w:hAnsi="Times New Roman" w:cs="Times New Roman"/>
        </w:rPr>
        <w:t xml:space="preserve"> </w:t>
      </w:r>
      <w:r w:rsidRPr="00C02D06">
        <w:rPr>
          <w:rFonts w:ascii="Times New Roman" w:hAnsi="Times New Roman" w:cs="Times New Roman"/>
        </w:rPr>
        <w:t xml:space="preserve">в объединения </w:t>
      </w:r>
      <w:r>
        <w:rPr>
          <w:rFonts w:ascii="Times New Roman" w:hAnsi="Times New Roman" w:cs="Times New Roman"/>
        </w:rPr>
        <w:t>научно-</w:t>
      </w:r>
      <w:r w:rsidRPr="00C02D06">
        <w:rPr>
          <w:rFonts w:ascii="Times New Roman" w:hAnsi="Times New Roman" w:cs="Times New Roman"/>
        </w:rPr>
        <w:t>технической направленности и профессиональной ориентации.</w:t>
      </w:r>
      <w:r>
        <w:rPr>
          <w:rFonts w:ascii="Times New Roman" w:hAnsi="Times New Roman" w:cs="Times New Roman"/>
        </w:rPr>
        <w:t xml:space="preserve"> </w:t>
      </w:r>
    </w:p>
    <w:p w:rsidR="00823F8D" w:rsidRDefault="00823F8D" w:rsidP="0082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B5200" w:rsidRPr="00C02D06" w:rsidRDefault="008B5200" w:rsidP="00823F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40B8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8B5200" w:rsidRPr="00C02D06" w:rsidRDefault="008B5200" w:rsidP="00823F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02D06">
        <w:rPr>
          <w:rFonts w:ascii="Times New Roman" w:hAnsi="Times New Roman" w:cs="Times New Roman"/>
        </w:rPr>
        <w:t>Актуальность смены</w:t>
      </w:r>
      <w:r>
        <w:rPr>
          <w:rFonts w:ascii="Times New Roman" w:hAnsi="Times New Roman" w:cs="Times New Roman"/>
        </w:rPr>
        <w:t xml:space="preserve"> научно-технического направления</w:t>
      </w:r>
      <w:r w:rsidRPr="00C02D06">
        <w:rPr>
          <w:rFonts w:ascii="Times New Roman" w:hAnsi="Times New Roman" w:cs="Times New Roman"/>
        </w:rPr>
        <w:t xml:space="preserve"> «Креатив» подтверждается необходимостью повышения эффективности профессиональной ориентации подрастающего поколения, в том числе в связи с нарастанием потребностей в инженерных кадрах для высокотехнологичных и наукоёмких отраслей промышленности, </w:t>
      </w:r>
      <w:r w:rsidRPr="00740B86">
        <w:rPr>
          <w:rFonts w:ascii="Times New Roman" w:eastAsia="Times New Roman" w:hAnsi="Times New Roman" w:cs="Times New Roman"/>
        </w:rPr>
        <w:t xml:space="preserve">потребностью в занятиях техническим творчеством у школьников. </w:t>
      </w:r>
      <w:r w:rsidRPr="00636F04">
        <w:rPr>
          <w:rFonts w:ascii="Times New Roman" w:hAnsi="Times New Roman" w:cs="Times New Roman"/>
        </w:rPr>
        <w:t>Профильная смена проводится для освоения её участниками новых знаний, развития и совершенствования профессиональных или специальных знаний и навыков, приобщения к техническому творчеству, расширению социального опыта.</w:t>
      </w:r>
    </w:p>
    <w:p w:rsidR="008B5200" w:rsidRPr="00740B86" w:rsidRDefault="008B5200" w:rsidP="00823F8D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Учащиеся младшего и среднего звена</w:t>
      </w:r>
      <w:r w:rsidRPr="00740B86">
        <w:rPr>
          <w:rFonts w:ascii="Times New Roman" w:eastAsia="Times New Roman" w:hAnsi="Times New Roman" w:cs="Times New Roman"/>
        </w:rPr>
        <w:t xml:space="preserve"> располагают значительными резервами развития. В этом возрасте закрепляются и развиваются основные характеристики познавательных процессов (восприятие, внимание, память, воображение, мышление), которые начали формироваться у ребенка в дошкольный период. Основные виды деятельности, которыми занят ребенок: учение, общение, игра и труд. Коллективные формы работы стимулируют общение. Детские игры приобретают более совершенные формы, становятся развивающими. Наиболее перспективный путь в этом направлении – это внедрение робототехники, </w:t>
      </w:r>
      <w:r>
        <w:rPr>
          <w:rFonts w:ascii="Times New Roman" w:eastAsia="Times New Roman" w:hAnsi="Times New Roman" w:cs="Times New Roman"/>
        </w:rPr>
        <w:t>технического моделирования, позволяющих</w:t>
      </w:r>
      <w:r w:rsidRPr="00740B86">
        <w:rPr>
          <w:rFonts w:ascii="Times New Roman" w:eastAsia="Times New Roman" w:hAnsi="Times New Roman" w:cs="Times New Roman"/>
        </w:rPr>
        <w:t xml:space="preserve"> в интереснейших формах знакомить детей с наукой, так как начинать готовить представителей инженерных специальностей, нужно с самого младшего возраста.</w:t>
      </w:r>
    </w:p>
    <w:p w:rsidR="00AC3E5D" w:rsidRDefault="00AC3E5D" w:rsidP="00823F8D">
      <w:pPr>
        <w:shd w:val="clear" w:color="auto" w:fill="FFFFFF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</w:rPr>
      </w:pPr>
    </w:p>
    <w:p w:rsidR="008B5200" w:rsidRPr="00740B86" w:rsidRDefault="008B5200" w:rsidP="00823F8D">
      <w:pPr>
        <w:shd w:val="clear" w:color="auto" w:fill="FFFFFF"/>
        <w:spacing w:after="0" w:line="360" w:lineRule="auto"/>
        <w:ind w:firstLine="500"/>
        <w:jc w:val="both"/>
        <w:rPr>
          <w:rFonts w:ascii="Arial" w:eastAsia="Times New Roman" w:hAnsi="Arial" w:cs="Arial"/>
        </w:rPr>
      </w:pPr>
      <w:r w:rsidRPr="00740B86">
        <w:rPr>
          <w:rFonts w:ascii="Times New Roman" w:eastAsia="Times New Roman" w:hAnsi="Times New Roman" w:cs="Times New Roman"/>
        </w:rPr>
        <w:t>Программа </w:t>
      </w:r>
      <w:r w:rsidRPr="00740B86">
        <w:rPr>
          <w:rFonts w:ascii="Times New Roman" w:eastAsia="Times New Roman" w:hAnsi="Times New Roman" w:cs="Times New Roman"/>
          <w:b/>
          <w:bCs/>
        </w:rPr>
        <w:t>универсальна</w:t>
      </w:r>
      <w:r w:rsidRPr="00740B86">
        <w:rPr>
          <w:rFonts w:ascii="Times New Roman" w:eastAsia="Times New Roman" w:hAnsi="Times New Roman" w:cs="Times New Roman"/>
        </w:rPr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Pr="00C02D06">
        <w:rPr>
          <w:rFonts w:ascii="Times New Roman" w:eastAsia="Times New Roman" w:hAnsi="Times New Roman" w:cs="Times New Roman"/>
        </w:rPr>
        <w:t xml:space="preserve"> </w:t>
      </w:r>
      <w:r w:rsidRPr="00740B86">
        <w:rPr>
          <w:rFonts w:ascii="Times New Roman" w:eastAsia="Times New Roman" w:hAnsi="Times New Roman" w:cs="Times New Roman"/>
        </w:rPr>
        <w:t>Для обеспечения </w:t>
      </w:r>
      <w:r w:rsidRPr="00740B86">
        <w:rPr>
          <w:rFonts w:ascii="Times New Roman" w:eastAsia="Times New Roman" w:hAnsi="Times New Roman" w:cs="Times New Roman"/>
          <w:b/>
          <w:bCs/>
        </w:rPr>
        <w:t>преемственности</w:t>
      </w:r>
      <w:r w:rsidRPr="00740B86">
        <w:rPr>
          <w:rFonts w:ascii="Times New Roman" w:eastAsia="Times New Roman" w:hAnsi="Times New Roman" w:cs="Times New Roman"/>
        </w:rPr>
        <w:t> в работе лагеря с дневным пребыванием детей и профильной сменой «</w:t>
      </w:r>
      <w:r w:rsidRPr="00C02D06">
        <w:rPr>
          <w:rFonts w:ascii="Times New Roman" w:eastAsia="Times New Roman" w:hAnsi="Times New Roman" w:cs="Times New Roman"/>
        </w:rPr>
        <w:t>Креатив</w:t>
      </w:r>
      <w:r w:rsidRPr="00740B86">
        <w:rPr>
          <w:rFonts w:ascii="Times New Roman" w:eastAsia="Times New Roman" w:hAnsi="Times New Roman" w:cs="Times New Roman"/>
        </w:rPr>
        <w:t>» предполагает</w:t>
      </w:r>
      <w:r w:rsidRPr="00C02D06">
        <w:rPr>
          <w:rFonts w:ascii="Times New Roman" w:eastAsia="Times New Roman" w:hAnsi="Times New Roman" w:cs="Times New Roman"/>
        </w:rPr>
        <w:t>ся</w:t>
      </w:r>
      <w:r w:rsidRPr="00740B86">
        <w:rPr>
          <w:rFonts w:ascii="Times New Roman" w:eastAsia="Times New Roman" w:hAnsi="Times New Roman" w:cs="Times New Roman"/>
        </w:rPr>
        <w:t xml:space="preserve"> сохранение и дальнейшее развитие прогрессивного, рационального опыта предыдущих лет.</w:t>
      </w:r>
    </w:p>
    <w:p w:rsidR="00AC3E5D" w:rsidRDefault="00AC3E5D" w:rsidP="00823F8D">
      <w:pPr>
        <w:spacing w:after="0" w:line="360" w:lineRule="auto"/>
        <w:ind w:firstLine="709"/>
        <w:jc w:val="both"/>
        <w:rPr>
          <w:rStyle w:val="21"/>
          <w:rFonts w:eastAsia="Arial Unicode MS"/>
        </w:rPr>
      </w:pPr>
    </w:p>
    <w:p w:rsidR="008B5200" w:rsidRPr="00C02D06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2D06">
        <w:rPr>
          <w:rStyle w:val="21"/>
          <w:rFonts w:eastAsia="Arial Unicode MS"/>
        </w:rPr>
        <w:t xml:space="preserve">Новизна </w:t>
      </w:r>
      <w:r w:rsidRPr="00C02D06">
        <w:rPr>
          <w:rFonts w:ascii="Times New Roman" w:hAnsi="Times New Roman" w:cs="Times New Roman"/>
        </w:rPr>
        <w:t xml:space="preserve">профильной смены «Креатив» </w:t>
      </w:r>
    </w:p>
    <w:p w:rsidR="008B5200" w:rsidRPr="00C02D06" w:rsidRDefault="008B5200" w:rsidP="00823F8D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02D06">
        <w:rPr>
          <w:rFonts w:ascii="Times New Roman" w:hAnsi="Times New Roman" w:cs="Times New Roman"/>
        </w:rPr>
        <w:t xml:space="preserve">Интеграция предметной профильной деятельности технической </w:t>
      </w:r>
      <w:r w:rsidRPr="00C02D06">
        <w:rPr>
          <w:rFonts w:ascii="Times New Roman" w:hAnsi="Times New Roman" w:cs="Times New Roman"/>
        </w:rPr>
        <w:lastRenderedPageBreak/>
        <w:t xml:space="preserve">направленности с комплексом оздоровительных и </w:t>
      </w:r>
      <w:proofErr w:type="spellStart"/>
      <w:r w:rsidRPr="00C02D06">
        <w:rPr>
          <w:rFonts w:ascii="Times New Roman" w:hAnsi="Times New Roman" w:cs="Times New Roman"/>
        </w:rPr>
        <w:t>досуговых</w:t>
      </w:r>
      <w:proofErr w:type="spellEnd"/>
      <w:r w:rsidRPr="00C02D06">
        <w:rPr>
          <w:rFonts w:ascii="Times New Roman" w:hAnsi="Times New Roman" w:cs="Times New Roman"/>
        </w:rPr>
        <w:t xml:space="preserve"> мероприятий;</w:t>
      </w:r>
    </w:p>
    <w:p w:rsidR="008B5200" w:rsidRPr="00A56B65" w:rsidRDefault="008B5200" w:rsidP="00823F8D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A56B65">
        <w:rPr>
          <w:rFonts w:ascii="Times New Roman" w:hAnsi="Times New Roman" w:cs="Times New Roman"/>
        </w:rPr>
        <w:t xml:space="preserve">Погружение участников смены в профильную среду осуществляется в ходе реализации инновационной проектной деятельности на основе использования возможностей технических наук через </w:t>
      </w:r>
      <w:r w:rsidRPr="00A56B65">
        <w:rPr>
          <w:rFonts w:ascii="Times New Roman" w:eastAsia="Times New Roman" w:hAnsi="Times New Roman" w:cs="Times New Roman"/>
        </w:rPr>
        <w:t>моделирование и конструирование;</w:t>
      </w:r>
    </w:p>
    <w:p w:rsidR="008B5200" w:rsidRPr="007E4EF0" w:rsidRDefault="008B5200" w:rsidP="00823F8D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02D06">
        <w:rPr>
          <w:rFonts w:ascii="Times New Roman" w:hAnsi="Times New Roman" w:cs="Times New Roman"/>
        </w:rPr>
        <w:t>етодика открытого пространства — это открытые экспериментальные площадки, где дети и подростки работают</w:t>
      </w:r>
      <w:r w:rsidRPr="007E4EF0">
        <w:rPr>
          <w:rFonts w:ascii="Times New Roman" w:hAnsi="Times New Roman" w:cs="Times New Roman"/>
        </w:rPr>
        <w:t xml:space="preserve"> в группах, колл</w:t>
      </w:r>
      <w:r>
        <w:rPr>
          <w:rFonts w:ascii="Times New Roman" w:hAnsi="Times New Roman" w:cs="Times New Roman"/>
        </w:rPr>
        <w:t>ективах, объединенных</w:t>
      </w:r>
      <w:r w:rsidRPr="007E4EF0">
        <w:rPr>
          <w:rFonts w:ascii="Times New Roman" w:hAnsi="Times New Roman" w:cs="Times New Roman"/>
        </w:rPr>
        <w:t xml:space="preserve"> общим интересом.</w:t>
      </w:r>
    </w:p>
    <w:p w:rsidR="008B5200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Таким образом, актуальность и новизна профильной смены «</w:t>
      </w:r>
      <w:r>
        <w:rPr>
          <w:rFonts w:ascii="Times New Roman" w:hAnsi="Times New Roman" w:cs="Times New Roman"/>
        </w:rPr>
        <w:t>Креатив» заклю</w:t>
      </w:r>
      <w:r w:rsidRPr="00636F04">
        <w:rPr>
          <w:rFonts w:ascii="Times New Roman" w:hAnsi="Times New Roman" w:cs="Times New Roman"/>
        </w:rPr>
        <w:t>чается в создании условий для сохранения и поддержания здоровья, организованного досуга и профессионального самоопределения.</w:t>
      </w:r>
    </w:p>
    <w:p w:rsidR="00823F8D" w:rsidRDefault="00823F8D" w:rsidP="00823F8D">
      <w:pPr>
        <w:spacing w:after="0" w:line="360" w:lineRule="auto"/>
        <w:ind w:firstLine="709"/>
        <w:jc w:val="both"/>
        <w:rPr>
          <w:rStyle w:val="21"/>
          <w:rFonts w:eastAsia="Arial Unicode MS"/>
        </w:rPr>
      </w:pP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Style w:val="21"/>
          <w:rFonts w:eastAsia="Arial Unicode MS"/>
        </w:rPr>
        <w:t xml:space="preserve">Цель смены: </w:t>
      </w:r>
      <w:r w:rsidRPr="00636F04">
        <w:rPr>
          <w:rFonts w:ascii="Times New Roman" w:hAnsi="Times New Roman" w:cs="Times New Roman"/>
        </w:rPr>
        <w:t xml:space="preserve">способствовать осознанному выбору профессии технической направленности с учетом </w:t>
      </w:r>
      <w:proofErr w:type="spellStart"/>
      <w:r w:rsidRPr="00636F04">
        <w:rPr>
          <w:rFonts w:ascii="Times New Roman" w:hAnsi="Times New Roman" w:cs="Times New Roman"/>
        </w:rPr>
        <w:t>социокультурной</w:t>
      </w:r>
      <w:proofErr w:type="spellEnd"/>
      <w:r w:rsidRPr="00636F04">
        <w:rPr>
          <w:rFonts w:ascii="Times New Roman" w:hAnsi="Times New Roman" w:cs="Times New Roman"/>
        </w:rPr>
        <w:t xml:space="preserve"> и экономической ситуации в регионе, в частности ориентации учащихся на технические профессии, востребованные </w:t>
      </w:r>
      <w:r>
        <w:rPr>
          <w:rFonts w:ascii="Times New Roman" w:hAnsi="Times New Roman" w:cs="Times New Roman"/>
        </w:rPr>
        <w:t>в регионе.</w:t>
      </w:r>
    </w:p>
    <w:p w:rsidR="00AC3E5D" w:rsidRDefault="00AC3E5D" w:rsidP="00823F8D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left"/>
        <w:rPr>
          <w:color w:val="000000"/>
          <w:sz w:val="24"/>
          <w:szCs w:val="24"/>
          <w:lang w:bidi="ru-RU"/>
        </w:rPr>
      </w:pPr>
      <w:bookmarkStart w:id="1" w:name="bookmark6"/>
    </w:p>
    <w:p w:rsidR="008B5200" w:rsidRPr="00636F04" w:rsidRDefault="008B5200" w:rsidP="00823F8D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left"/>
      </w:pPr>
      <w:r w:rsidRPr="00636F04">
        <w:rPr>
          <w:color w:val="000000"/>
          <w:sz w:val="24"/>
          <w:szCs w:val="24"/>
          <w:lang w:bidi="ru-RU"/>
        </w:rPr>
        <w:t>Задачи:</w:t>
      </w:r>
      <w:bookmarkEnd w:id="1"/>
    </w:p>
    <w:p w:rsidR="008B5200" w:rsidRPr="00636F04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36F04">
        <w:rPr>
          <w:rFonts w:ascii="Times New Roman" w:hAnsi="Times New Roman" w:cs="Times New Roman"/>
        </w:rPr>
        <w:t>сформировать у детей и подростков интерес к техническому творчеству в соответствии с потребностями, способностями, индивидуальными особенностями каждой личности;</w:t>
      </w:r>
    </w:p>
    <w:p w:rsidR="008B5200" w:rsidRPr="00636F04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36F04">
        <w:rPr>
          <w:rFonts w:ascii="Times New Roman" w:hAnsi="Times New Roman" w:cs="Times New Roman"/>
        </w:rPr>
        <w:t>способствовать личностному развитию учащихся;</w:t>
      </w:r>
    </w:p>
    <w:p w:rsidR="008B5200" w:rsidRPr="00636F04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36F04">
        <w:rPr>
          <w:rFonts w:ascii="Times New Roman" w:hAnsi="Times New Roman" w:cs="Times New Roman"/>
        </w:rPr>
        <w:t>развить профессиональное самосознание и ценностные установки личности на сознательный выбор профессии;</w:t>
      </w:r>
    </w:p>
    <w:p w:rsidR="008B5200" w:rsidRPr="00636F04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36F04">
        <w:rPr>
          <w:rFonts w:ascii="Times New Roman" w:hAnsi="Times New Roman" w:cs="Times New Roman"/>
        </w:rPr>
        <w:t xml:space="preserve">формировать здоровый образ жизни у детей и подростков в процессе оздоровительной деятельности в условиях </w:t>
      </w:r>
      <w:r>
        <w:rPr>
          <w:rFonts w:ascii="Times New Roman" w:hAnsi="Times New Roman" w:cs="Times New Roman"/>
        </w:rPr>
        <w:t>пришкольного оздоровительного</w:t>
      </w:r>
      <w:r w:rsidRPr="00636F04">
        <w:rPr>
          <w:rFonts w:ascii="Times New Roman" w:hAnsi="Times New Roman" w:cs="Times New Roman"/>
        </w:rPr>
        <w:t xml:space="preserve"> лагеря.</w:t>
      </w:r>
    </w:p>
    <w:p w:rsidR="008B5200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36F04">
        <w:rPr>
          <w:rFonts w:ascii="Times New Roman" w:hAnsi="Times New Roman" w:cs="Times New Roman"/>
        </w:rPr>
        <w:t xml:space="preserve">Ведущей технологией реализации смены </w:t>
      </w:r>
      <w:r>
        <w:rPr>
          <w:rFonts w:ascii="Times New Roman" w:hAnsi="Times New Roman" w:cs="Times New Roman"/>
        </w:rPr>
        <w:t xml:space="preserve">является проектная деятельность. </w:t>
      </w:r>
    </w:p>
    <w:p w:rsidR="008B5200" w:rsidRPr="00636F04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647C2">
        <w:rPr>
          <w:rFonts w:ascii="Times New Roman" w:hAnsi="Times New Roman" w:cs="Times New Roman"/>
        </w:rPr>
        <w:t xml:space="preserve">Одной из основных форм реализации смены являются: сюжетно-ролевая игра, профессиональные пробы, технология </w:t>
      </w:r>
      <w:r w:rsidRPr="002647C2">
        <w:rPr>
          <w:rFonts w:ascii="Times New Roman" w:hAnsi="Times New Roman" w:cs="Times New Roman"/>
          <w:lang w:val="en-US" w:eastAsia="en-US" w:bidi="en-US"/>
        </w:rPr>
        <w:t>Open</w:t>
      </w:r>
      <w:r w:rsidRPr="002647C2">
        <w:rPr>
          <w:rFonts w:ascii="Times New Roman" w:hAnsi="Times New Roman" w:cs="Times New Roman"/>
          <w:lang w:eastAsia="en-US" w:bidi="en-US"/>
        </w:rPr>
        <w:t xml:space="preserve"> </w:t>
      </w:r>
      <w:r w:rsidRPr="002647C2">
        <w:rPr>
          <w:rFonts w:ascii="Times New Roman" w:hAnsi="Times New Roman" w:cs="Times New Roman"/>
          <w:lang w:val="en-US" w:eastAsia="en-US" w:bidi="en-US"/>
        </w:rPr>
        <w:t>Space</w:t>
      </w:r>
      <w:r w:rsidRPr="002647C2">
        <w:rPr>
          <w:rFonts w:ascii="Times New Roman" w:hAnsi="Times New Roman" w:cs="Times New Roman"/>
          <w:lang w:eastAsia="en-US" w:bidi="en-US"/>
        </w:rPr>
        <w:t xml:space="preserve"> </w:t>
      </w:r>
      <w:r w:rsidRPr="002647C2">
        <w:rPr>
          <w:rFonts w:ascii="Times New Roman" w:hAnsi="Times New Roman" w:cs="Times New Roman"/>
        </w:rPr>
        <w:t>или Открытое Пространство.</w:t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Default="008B5200" w:rsidP="00823F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F04">
        <w:rPr>
          <w:rFonts w:ascii="Times New Roman" w:hAnsi="Times New Roman" w:cs="Times New Roman"/>
        </w:rPr>
        <w:t>Применение данных образовательных технологий и методов способствует:</w:t>
      </w:r>
      <w:r>
        <w:rPr>
          <w:rFonts w:ascii="Times New Roman" w:hAnsi="Times New Roman" w:cs="Times New Roman"/>
        </w:rPr>
        <w:t xml:space="preserve"> </w:t>
      </w:r>
      <w:r w:rsidRPr="00636F04">
        <w:rPr>
          <w:rFonts w:ascii="Times New Roman" w:hAnsi="Times New Roman" w:cs="Times New Roman"/>
        </w:rPr>
        <w:t xml:space="preserve">созданию условий для саморазвития, </w:t>
      </w:r>
      <w:r>
        <w:rPr>
          <w:rFonts w:ascii="Times New Roman" w:hAnsi="Times New Roman" w:cs="Times New Roman"/>
        </w:rPr>
        <w:t xml:space="preserve">самореализации личности ребенка, </w:t>
      </w:r>
      <w:r w:rsidRPr="00636F04">
        <w:rPr>
          <w:rFonts w:ascii="Times New Roman" w:hAnsi="Times New Roman" w:cs="Times New Roman"/>
        </w:rPr>
        <w:t>выявлению одаренных детей и подростков в</w:t>
      </w:r>
      <w:r>
        <w:rPr>
          <w:rFonts w:ascii="Times New Roman" w:hAnsi="Times New Roman" w:cs="Times New Roman"/>
        </w:rPr>
        <w:t xml:space="preserve"> научно-техническом направлении, </w:t>
      </w:r>
      <w:r w:rsidRPr="00636F04">
        <w:rPr>
          <w:rFonts w:ascii="Times New Roman" w:hAnsi="Times New Roman" w:cs="Times New Roman"/>
        </w:rPr>
        <w:t>развитию интеллект</w:t>
      </w:r>
      <w:r>
        <w:rPr>
          <w:rFonts w:ascii="Times New Roman" w:hAnsi="Times New Roman" w:cs="Times New Roman"/>
        </w:rPr>
        <w:t xml:space="preserve">уальных творческих способностей, </w:t>
      </w:r>
      <w:r w:rsidRPr="00636F04">
        <w:rPr>
          <w:rFonts w:ascii="Times New Roman" w:hAnsi="Times New Roman" w:cs="Times New Roman"/>
        </w:rPr>
        <w:t>выявлению и развитию предрасположенн</w:t>
      </w:r>
      <w:r>
        <w:rPr>
          <w:rFonts w:ascii="Times New Roman" w:hAnsi="Times New Roman" w:cs="Times New Roman"/>
        </w:rPr>
        <w:t xml:space="preserve">ости к политехническому профилю, </w:t>
      </w:r>
      <w:r w:rsidRPr="00636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36F04">
        <w:rPr>
          <w:rFonts w:ascii="Times New Roman" w:hAnsi="Times New Roman" w:cs="Times New Roman"/>
        </w:rPr>
        <w:t xml:space="preserve">приобретению знаний и опыта в области </w:t>
      </w:r>
      <w:proofErr w:type="spellStart"/>
      <w:r w:rsidRPr="00636F04">
        <w:rPr>
          <w:rFonts w:ascii="Times New Roman" w:hAnsi="Times New Roman" w:cs="Times New Roman"/>
        </w:rPr>
        <w:t>веб-дизайна</w:t>
      </w:r>
      <w:proofErr w:type="spellEnd"/>
      <w:r w:rsidRPr="00636F04">
        <w:rPr>
          <w:rFonts w:ascii="Times New Roman" w:hAnsi="Times New Roman" w:cs="Times New Roman"/>
        </w:rPr>
        <w:t>, фотографии, начального технического моделирования.</w:t>
      </w:r>
      <w:r w:rsidRPr="00D55F35">
        <w:rPr>
          <w:rFonts w:ascii="Times New Roman" w:hAnsi="Times New Roman"/>
          <w:b/>
          <w:sz w:val="28"/>
          <w:szCs w:val="28"/>
        </w:rPr>
        <w:t xml:space="preserve"> </w:t>
      </w:r>
    </w:p>
    <w:p w:rsidR="00823F8D" w:rsidRDefault="00823F8D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23F8D" w:rsidRDefault="00823F8D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23F8D" w:rsidRDefault="00823F8D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23F8D" w:rsidRDefault="00823F8D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AC3E5D" w:rsidRDefault="00AC3E5D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8B5200" w:rsidRDefault="008B5200" w:rsidP="00823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C700F">
        <w:rPr>
          <w:rFonts w:ascii="Times New Roman" w:hAnsi="Times New Roman" w:cs="Times New Roman"/>
          <w:b/>
        </w:rPr>
        <w:lastRenderedPageBreak/>
        <w:t>МЕРОПРИЯТИЯ ПО РЕАЛИЗАЦИИ ПРОГРАММЫ ЛЕТНЕГО ЛАГЕРЯ</w:t>
      </w:r>
    </w:p>
    <w:p w:rsidR="008B5200" w:rsidRPr="00DE0A16" w:rsidRDefault="008B5200" w:rsidP="00823F8D">
      <w:pPr>
        <w:pStyle w:val="a7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DE0A16">
        <w:rPr>
          <w:rFonts w:ascii="Times New Roman" w:hAnsi="Times New Roman" w:cs="Times New Roman"/>
          <w:b/>
        </w:rPr>
        <w:t>ПОДГОТОВИТЕЛЬНЫЙ ЭТАП</w:t>
      </w: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На этом этапе идет подготовка к смене: создается рабочая группа, определяется направленность смены, определяются социальные партнеры, заключаются договора о сотрудничестве, разрабатывается программа смены, диагностический инструментарий.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4902"/>
        <w:gridCol w:w="1060"/>
        <w:gridCol w:w="3095"/>
      </w:tblGrid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spacing w:after="0" w:line="360" w:lineRule="auto"/>
              <w:ind w:left="-142" w:right="-8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proofErr w:type="spellStart"/>
            <w:proofErr w:type="gramStart"/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 занятости детей и подростков в каникулярное время: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-совещание при директоре школы; собрание методических объединений классных руководителей; совещание по организации занятости обучающихся в каникулярное время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 по ВР, начальник летнего лагеря</w:t>
            </w:r>
          </w:p>
        </w:tc>
      </w:tr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 по УВР, начальник летнего лагеря</w:t>
            </w:r>
          </w:p>
        </w:tc>
      </w:tr>
      <w:tr w:rsidR="008B5200" w:rsidRPr="00823F8D" w:rsidTr="00F97A0E">
        <w:trPr>
          <w:trHeight w:val="1547"/>
        </w:trPr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Учет мнений и запросов родителей.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Учет пожеланий обучающихся по организации каникулярного времени.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лагерной смены.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лагеря, 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Начальник  лагеря,  классные руководители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 </w:t>
            </w:r>
            <w:proofErr w:type="spell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обеспечение.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кадров для организации каникулярного времени школьников. 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совещаний по видам инструктажа.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Директор, зам. по ВР,  начальник лагеря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оздоровительного лагеря.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отрядов. Разработка плана воспитательной работы. 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оздоровительном лагере.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00" w:rsidRPr="00823F8D" w:rsidTr="00F97A0E">
        <w:tc>
          <w:tcPr>
            <w:tcW w:w="268" w:type="pct"/>
          </w:tcPr>
          <w:p w:rsidR="008B5200" w:rsidRPr="00823F8D" w:rsidRDefault="008B5200" w:rsidP="00823F8D">
            <w:pPr>
              <w:tabs>
                <w:tab w:val="left" w:pos="0"/>
                <w:tab w:val="left" w:pos="60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1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лагерной смены</w:t>
            </w:r>
          </w:p>
        </w:tc>
        <w:tc>
          <w:tcPr>
            <w:tcW w:w="554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7" w:type="pct"/>
          </w:tcPr>
          <w:p w:rsidR="008B5200" w:rsidRPr="00823F8D" w:rsidRDefault="008B5200" w:rsidP="00823F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  <w:proofErr w:type="spell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3F8D" w:rsidRDefault="00823F8D" w:rsidP="00823F8D">
      <w:pPr>
        <w:pStyle w:val="a6"/>
        <w:shd w:val="clear" w:color="auto" w:fill="auto"/>
        <w:spacing w:line="360" w:lineRule="auto"/>
        <w:ind w:left="1069"/>
        <w:rPr>
          <w:color w:val="000000"/>
          <w:sz w:val="24"/>
          <w:szCs w:val="24"/>
          <w:lang w:bidi="ru-RU"/>
        </w:rPr>
      </w:pPr>
    </w:p>
    <w:p w:rsidR="008B5200" w:rsidRDefault="008B5200" w:rsidP="00823F8D">
      <w:pPr>
        <w:pStyle w:val="a6"/>
        <w:numPr>
          <w:ilvl w:val="0"/>
          <w:numId w:val="9"/>
        </w:numPr>
        <w:shd w:val="clear" w:color="auto" w:fill="auto"/>
        <w:spacing w:line="360" w:lineRule="auto"/>
        <w:jc w:val="center"/>
        <w:rPr>
          <w:color w:val="000000"/>
          <w:sz w:val="24"/>
          <w:szCs w:val="24"/>
          <w:lang w:bidi="ru-RU"/>
        </w:rPr>
      </w:pPr>
      <w:r w:rsidRPr="00636F04">
        <w:rPr>
          <w:color w:val="000000"/>
          <w:sz w:val="24"/>
          <w:szCs w:val="24"/>
          <w:lang w:bidi="ru-RU"/>
        </w:rPr>
        <w:lastRenderedPageBreak/>
        <w:t>ОРГАНИЗАЦИОННЫЙ ЭТАП</w:t>
      </w:r>
      <w:r>
        <w:rPr>
          <w:color w:val="000000"/>
          <w:sz w:val="24"/>
          <w:szCs w:val="24"/>
          <w:lang w:bidi="ru-RU"/>
        </w:rPr>
        <w:t xml:space="preserve"> (1-3 дня)</w:t>
      </w:r>
    </w:p>
    <w:p w:rsidR="007D55C2" w:rsidRPr="007D55C2" w:rsidRDefault="008B5200" w:rsidP="00823F8D">
      <w:pPr>
        <w:pStyle w:val="a7"/>
        <w:spacing w:line="360" w:lineRule="auto"/>
        <w:ind w:left="0"/>
        <w:jc w:val="both"/>
        <w:rPr>
          <w:rStyle w:val="22"/>
          <w:rFonts w:eastAsia="Arial Unicode MS"/>
          <w:b/>
        </w:rPr>
      </w:pPr>
      <w:r w:rsidRPr="007D55C2">
        <w:rPr>
          <w:rFonts w:ascii="Times New Roman" w:hAnsi="Times New Roman" w:cs="Times New Roman"/>
          <w:b/>
        </w:rPr>
        <w:t>Задачи этапа</w:t>
      </w:r>
    </w:p>
    <w:p w:rsidR="007D55C2" w:rsidRPr="00957329" w:rsidRDefault="007D55C2" w:rsidP="00823F8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7D55C2">
        <w:rPr>
          <w:rStyle w:val="22"/>
          <w:rFonts w:eastAsia="Arial Unicode MS"/>
        </w:rPr>
        <w:t xml:space="preserve"> </w:t>
      </w:r>
      <w:r w:rsidRPr="00957329">
        <w:rPr>
          <w:rStyle w:val="22"/>
          <w:rFonts w:eastAsia="Arial Unicode MS"/>
        </w:rPr>
        <w:t xml:space="preserve">Организация жизнедеятельности лагеря (дежурство, планирование работы, определение графика работы объединений по интересам и студий, работы </w:t>
      </w:r>
      <w:proofErr w:type="spellStart"/>
      <w:r w:rsidRPr="00957329">
        <w:rPr>
          <w:rStyle w:val="22"/>
          <w:rFonts w:eastAsia="Arial Unicode MS"/>
        </w:rPr>
        <w:t>мастер</w:t>
      </w:r>
      <w:r w:rsidRPr="00957329">
        <w:rPr>
          <w:rStyle w:val="22"/>
          <w:rFonts w:eastAsia="Arial Unicode MS"/>
        </w:rPr>
        <w:softHyphen/>
        <w:t>классов</w:t>
      </w:r>
      <w:proofErr w:type="spellEnd"/>
      <w:r w:rsidRPr="00957329">
        <w:rPr>
          <w:rStyle w:val="22"/>
          <w:rFonts w:eastAsia="Arial Unicode MS"/>
        </w:rPr>
        <w:t>), проведение мероприятий по формированию отрядных детских коллективов, организации деятельности отряда, подготовка и открытие смены. Знакомство детей между собой, с вожатыми и лагерем.</w:t>
      </w:r>
    </w:p>
    <w:p w:rsidR="007D55C2" w:rsidRPr="00957329" w:rsidRDefault="007D55C2" w:rsidP="00823F8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957329">
        <w:rPr>
          <w:rStyle w:val="22"/>
          <w:rFonts w:eastAsia="Arial Unicode MS"/>
        </w:rPr>
        <w:t>Адаптация к новым условиям жизни</w:t>
      </w:r>
      <w:r>
        <w:rPr>
          <w:rStyle w:val="22"/>
          <w:rFonts w:eastAsia="Arial Unicode MS"/>
        </w:rPr>
        <w:t>.</w:t>
      </w:r>
    </w:p>
    <w:p w:rsidR="007D55C2" w:rsidRPr="00957329" w:rsidRDefault="007D55C2" w:rsidP="00823F8D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957329">
        <w:rPr>
          <w:rStyle w:val="22"/>
          <w:rFonts w:eastAsia="Arial Unicode MS"/>
        </w:rPr>
        <w:t>Знакомство с правилами жизнедеятельности лагеря.</w:t>
      </w:r>
    </w:p>
    <w:p w:rsidR="008B5200" w:rsidRDefault="008B5200" w:rsidP="00823F8D">
      <w:pPr>
        <w:pStyle w:val="a7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47604">
        <w:rPr>
          <w:rFonts w:ascii="Times New Roman" w:hAnsi="Times New Roman" w:cs="Times New Roman"/>
        </w:rPr>
        <w:t>Важным является выбор проекта, над которым будет работать каждый отряд в течение всей смены, проект должен соответствовать тематике смены, быть интересным, познавательным, чтобы каждый ребенок включился в работу и по итогам работы получил новые знания, умения и навыки.</w:t>
      </w:r>
    </w:p>
    <w:p w:rsidR="008B5200" w:rsidRDefault="008B5200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345B1C">
        <w:rPr>
          <w:rFonts w:ascii="Times New Roman" w:hAnsi="Times New Roman" w:cs="Times New Roman"/>
          <w:b/>
        </w:rPr>
        <w:t>Примеры проектов</w:t>
      </w:r>
    </w:p>
    <w:tbl>
      <w:tblPr>
        <w:tblStyle w:val="a8"/>
        <w:tblW w:w="9605" w:type="dxa"/>
        <w:tblLook w:val="04A0"/>
      </w:tblPr>
      <w:tblGrid>
        <w:gridCol w:w="2518"/>
        <w:gridCol w:w="4961"/>
        <w:gridCol w:w="2126"/>
      </w:tblGrid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Название проекта</w:t>
            </w:r>
          </w:p>
        </w:tc>
        <w:tc>
          <w:tcPr>
            <w:tcW w:w="4961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Направленность</w:t>
            </w: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Продукт проекта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«Мастерок»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(групповой проект)</w:t>
            </w:r>
          </w:p>
        </w:tc>
        <w:tc>
          <w:tcPr>
            <w:tcW w:w="4961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bCs/>
                <w:sz w:val="24"/>
                <w:szCs w:val="24"/>
              </w:rPr>
              <w:t>«Индустриальные технологии»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«Подписано в печать»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(групповой проект)</w:t>
            </w:r>
          </w:p>
        </w:tc>
        <w:tc>
          <w:tcPr>
            <w:tcW w:w="4961" w:type="dxa"/>
          </w:tcPr>
          <w:p w:rsidR="008B5200" w:rsidRDefault="008B5200" w:rsidP="00823F8D">
            <w:pPr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Социализация детей через проектную деятельность в процессе знакомства с профессией журналиста</w:t>
            </w:r>
          </w:p>
          <w:p w:rsidR="00823F8D" w:rsidRPr="00823F8D" w:rsidRDefault="00823F8D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Лагерная газета «Муравей»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«Мегабит»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(групповой проект)</w:t>
            </w:r>
          </w:p>
        </w:tc>
        <w:tc>
          <w:tcPr>
            <w:tcW w:w="4961" w:type="dxa"/>
          </w:tcPr>
          <w:p w:rsidR="008B5200" w:rsidRDefault="008B5200" w:rsidP="00823F8D">
            <w:pPr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Проект направлен на развитие интереса к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ИТ-технологиям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, программированию.</w:t>
            </w:r>
          </w:p>
          <w:p w:rsidR="00823F8D" w:rsidRPr="00823F8D" w:rsidRDefault="00823F8D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Создание игр, мультфильмов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«</w:t>
            </w:r>
            <w:proofErr w:type="spellStart"/>
            <w:r w:rsidRPr="00823F8D">
              <w:rPr>
                <w:rStyle w:val="21"/>
                <w:rFonts w:eastAsia="Arial Unicode MS"/>
              </w:rPr>
              <w:t>Лего-робот</w:t>
            </w:r>
            <w:proofErr w:type="spellEnd"/>
            <w:r w:rsidRPr="00823F8D">
              <w:rPr>
                <w:rStyle w:val="21"/>
                <w:rFonts w:eastAsia="Arial Unicode MS"/>
              </w:rPr>
              <w:t>» (</w:t>
            </w:r>
            <w:r w:rsidRPr="00823F8D">
              <w:rPr>
                <w:rStyle w:val="22"/>
                <w:rFonts w:eastAsia="Arial Unicode MS"/>
                <w:u w:val="none"/>
              </w:rPr>
              <w:t>групповой проект)</w:t>
            </w:r>
          </w:p>
        </w:tc>
        <w:tc>
          <w:tcPr>
            <w:tcW w:w="4961" w:type="dxa"/>
          </w:tcPr>
          <w:p w:rsidR="008B5200" w:rsidRDefault="008B5200" w:rsidP="00823F8D">
            <w:pPr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Проект направлен на формирование интереса ребенка к робототехнике</w:t>
            </w:r>
          </w:p>
          <w:p w:rsidR="00823F8D" w:rsidRPr="00823F8D" w:rsidRDefault="00823F8D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Город будущего. Выставка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ind w:righ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 xml:space="preserve">«Все в твоих руках» </w:t>
            </w:r>
            <w:r w:rsidRPr="00823F8D">
              <w:rPr>
                <w:rStyle w:val="22"/>
                <w:rFonts w:eastAsia="Arial Unicode MS"/>
                <w:u w:val="none"/>
              </w:rPr>
              <w:t>(проект объединения по интересам)</w:t>
            </w:r>
          </w:p>
        </w:tc>
        <w:tc>
          <w:tcPr>
            <w:tcW w:w="4961" w:type="dxa"/>
          </w:tcPr>
          <w:p w:rsidR="008B5200" w:rsidRDefault="008B5200" w:rsidP="00823F8D">
            <w:pPr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Формирование интереса детей к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авиамоделированию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, развитие творческого потенциала ребенка в области техники через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2"/>
                <w:rFonts w:eastAsia="Arial Unicode MS"/>
                <w:u w:val="none"/>
              </w:rPr>
              <w:t>конструирование.</w:t>
            </w:r>
          </w:p>
          <w:p w:rsidR="00823F8D" w:rsidRPr="00823F8D" w:rsidRDefault="00823F8D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Самолет - планер, технологические карты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  <w:lang w:val="en-US" w:bidi="en-US"/>
              </w:rPr>
              <w:t>«Camp Time»</w:t>
            </w:r>
          </w:p>
          <w:p w:rsidR="008B5200" w:rsidRPr="00823F8D" w:rsidRDefault="008B5200" w:rsidP="00823F8D">
            <w:pPr>
              <w:spacing w:line="360" w:lineRule="auto"/>
              <w:ind w:righ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</w:t>
            </w: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индивидуальный</w:t>
            </w:r>
            <w:r w:rsidR="00823F8D">
              <w:rPr>
                <w:rStyle w:val="22"/>
                <w:rFonts w:eastAsia="Arial Unicode MS"/>
                <w:u w:val="none"/>
              </w:rPr>
              <w:t xml:space="preserve"> </w:t>
            </w:r>
            <w:r w:rsidR="00823F8D">
              <w:rPr>
                <w:rStyle w:val="22"/>
                <w:rFonts w:eastAsia="Arial Unicode MS"/>
                <w:u w:val="none"/>
              </w:rPr>
              <w:lastRenderedPageBreak/>
              <w:t>проект</w:t>
            </w:r>
            <w:proofErr w:type="gramEnd"/>
            <w:r w:rsidR="00823F8D">
              <w:rPr>
                <w:rStyle w:val="22"/>
                <w:rFonts w:eastAsia="Arial Unicode MS"/>
                <w:u w:val="none"/>
              </w:rPr>
              <w:t>)</w:t>
            </w:r>
          </w:p>
        </w:tc>
        <w:tc>
          <w:tcPr>
            <w:tcW w:w="4961" w:type="dxa"/>
          </w:tcPr>
          <w:p w:rsidR="008B5200" w:rsidRDefault="008B5200" w:rsidP="00823F8D">
            <w:pPr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lastRenderedPageBreak/>
              <w:t>Развитие интереса к фото и видеотехнике, программам компьютерного дизайна</w:t>
            </w:r>
          </w:p>
          <w:p w:rsidR="00823F8D" w:rsidRPr="00823F8D" w:rsidRDefault="00823F8D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lastRenderedPageBreak/>
              <w:t>Выпуски новостей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lastRenderedPageBreak/>
              <w:t>«</w:t>
            </w:r>
            <w:r w:rsidRPr="00823F8D">
              <w:rPr>
                <w:rStyle w:val="21"/>
                <w:rFonts w:eastAsia="Arial Unicode MS"/>
              </w:rPr>
              <w:t>Формула-1»</w:t>
            </w:r>
          </w:p>
          <w:p w:rsidR="008B5200" w:rsidRPr="00823F8D" w:rsidRDefault="008B5200" w:rsidP="00823F8D">
            <w:pPr>
              <w:spacing w:line="360" w:lineRule="auto"/>
              <w:ind w:right="51"/>
              <w:rPr>
                <w:rStyle w:val="21"/>
                <w:rFonts w:eastAsia="Arial Unicode MS"/>
                <w:lang w:bidi="en-US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(проект объединения по интересам)</w:t>
            </w:r>
          </w:p>
        </w:tc>
        <w:tc>
          <w:tcPr>
            <w:tcW w:w="4961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формирование интереса к техническому творчеству через автоспорт, освоение и реализацию на практике сборки модели спортивного автомобиля.</w:t>
            </w: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Макет спортивного автомобиля,</w:t>
            </w:r>
          </w:p>
        </w:tc>
      </w:tr>
      <w:tr w:rsidR="008B5200" w:rsidRPr="00823F8D" w:rsidTr="00823F8D">
        <w:tc>
          <w:tcPr>
            <w:tcW w:w="2518" w:type="dxa"/>
          </w:tcPr>
          <w:p w:rsidR="008B5200" w:rsidRPr="00823F8D" w:rsidRDefault="008B5200" w:rsidP="00823F8D">
            <w:pPr>
              <w:spacing w:line="36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«Родной край»</w:t>
            </w:r>
          </w:p>
          <w:p w:rsidR="008B5200" w:rsidRPr="00823F8D" w:rsidRDefault="008B5200" w:rsidP="00823F8D">
            <w:pPr>
              <w:spacing w:line="360" w:lineRule="auto"/>
              <w:ind w:right="51"/>
              <w:rPr>
                <w:rStyle w:val="21"/>
                <w:rFonts w:eastAsia="Arial Unicode MS"/>
                <w:lang w:bidi="en-US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(проект объединения по интересам</w:t>
            </w:r>
            <w:r w:rsidR="00823F8D">
              <w:rPr>
                <w:rStyle w:val="22"/>
                <w:rFonts w:eastAsia="Arial Unicode MS"/>
                <w:u w:val="none"/>
              </w:rPr>
              <w:t>)</w:t>
            </w:r>
          </w:p>
        </w:tc>
        <w:tc>
          <w:tcPr>
            <w:tcW w:w="4961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Создание условий для развития творческой активности через начальное техническое моделирование. Изучение местности с помощью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квадрокоптера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</w:tc>
        <w:tc>
          <w:tcPr>
            <w:tcW w:w="2126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Выступление агитбригады «Родной край»</w:t>
            </w:r>
          </w:p>
        </w:tc>
      </w:tr>
    </w:tbl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framePr w:w="9869" w:wrap="notBeside" w:vAnchor="text" w:hAnchor="text" w:xAlign="center" w:y="1"/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Default="008B5200" w:rsidP="00823F8D">
      <w:pPr>
        <w:pStyle w:val="20"/>
        <w:keepNext/>
        <w:keepLines/>
        <w:numPr>
          <w:ilvl w:val="0"/>
          <w:numId w:val="9"/>
        </w:numPr>
        <w:shd w:val="clear" w:color="auto" w:fill="auto"/>
        <w:spacing w:before="0" w:after="0" w:line="360" w:lineRule="auto"/>
        <w:rPr>
          <w:color w:val="000000"/>
          <w:sz w:val="24"/>
          <w:szCs w:val="24"/>
          <w:lang w:bidi="ru-RU"/>
        </w:rPr>
      </w:pPr>
      <w:bookmarkStart w:id="2" w:name="bookmark7"/>
      <w:r w:rsidRPr="00636F04">
        <w:rPr>
          <w:color w:val="000000"/>
          <w:sz w:val="24"/>
          <w:szCs w:val="24"/>
          <w:lang w:bidi="ru-RU"/>
        </w:rPr>
        <w:t>ОСНОВНОЙ ЭТАП</w:t>
      </w:r>
      <w:bookmarkEnd w:id="2"/>
      <w:r>
        <w:rPr>
          <w:color w:val="000000"/>
          <w:sz w:val="24"/>
          <w:szCs w:val="24"/>
          <w:lang w:bidi="ru-RU"/>
        </w:rPr>
        <w:t xml:space="preserve"> (15-18 дней)</w:t>
      </w:r>
    </w:p>
    <w:p w:rsidR="008B5200" w:rsidRDefault="008B5200" w:rsidP="00823F8D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Задачи этапа:</w:t>
      </w:r>
    </w:p>
    <w:p w:rsidR="008B5200" w:rsidRPr="00957329" w:rsidRDefault="008B5200" w:rsidP="00823F8D">
      <w:pPr>
        <w:pStyle w:val="20"/>
        <w:keepNext/>
        <w:keepLines/>
        <w:numPr>
          <w:ilvl w:val="0"/>
          <w:numId w:val="7"/>
        </w:numPr>
        <w:shd w:val="clear" w:color="auto" w:fill="auto"/>
        <w:spacing w:before="0" w:after="0" w:line="360" w:lineRule="auto"/>
        <w:ind w:left="0" w:firstLine="0"/>
        <w:jc w:val="both"/>
        <w:rPr>
          <w:b w:val="0"/>
          <w:color w:val="000000"/>
          <w:sz w:val="24"/>
          <w:szCs w:val="24"/>
          <w:u w:val="single"/>
          <w:lang w:bidi="ru-RU"/>
        </w:rPr>
      </w:pPr>
      <w:r w:rsidRPr="00957329">
        <w:rPr>
          <w:rStyle w:val="22"/>
          <w:rFonts w:eastAsia="Arial Unicode MS"/>
          <w:b w:val="0"/>
        </w:rPr>
        <w:t>Создание организационно-педагогических условий для отдыха и развития детей, раскрытия способностей и интересов (проведение мероприятий согласно плану, работа объединений по интересам, студий, активный отдых). Реализация основной идеи смены; вовлечение детей в различные виды КТД; формирование временного коллектива и органов самоуправления лагеря.</w:t>
      </w: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На этом этапе идет формирование активов отрядов и лагеря, формирование органов самоуправления</w:t>
      </w:r>
      <w:r>
        <w:rPr>
          <w:rFonts w:ascii="Times New Roman" w:hAnsi="Times New Roman" w:cs="Times New Roman"/>
        </w:rPr>
        <w:t>;</w:t>
      </w:r>
      <w:hyperlink r:id="rId9" w:history="1"/>
      <w:r>
        <w:rPr>
          <w:rFonts w:ascii="Times New Roman" w:hAnsi="Times New Roman" w:cs="Times New Roman"/>
        </w:rPr>
        <w:t xml:space="preserve"> </w:t>
      </w:r>
      <w:r w:rsidRPr="00636F04">
        <w:rPr>
          <w:rFonts w:ascii="Times New Roman" w:hAnsi="Times New Roman" w:cs="Times New Roman"/>
        </w:rPr>
        <w:t xml:space="preserve">проведение мероприятий согласно плану, работа объединений по интересам, работа </w:t>
      </w:r>
      <w:proofErr w:type="spellStart"/>
      <w:r w:rsidRPr="00636F04">
        <w:rPr>
          <w:rFonts w:ascii="Times New Roman" w:hAnsi="Times New Roman" w:cs="Times New Roman"/>
        </w:rPr>
        <w:t>Экспериментаниума</w:t>
      </w:r>
      <w:proofErr w:type="spellEnd"/>
      <w:r w:rsidRPr="00636F04">
        <w:rPr>
          <w:rFonts w:ascii="Times New Roman" w:hAnsi="Times New Roman" w:cs="Times New Roman"/>
        </w:rPr>
        <w:t>, активный отдых; реализация основной идеи смены.</w:t>
      </w: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Смена «</w:t>
      </w:r>
      <w:r>
        <w:rPr>
          <w:rFonts w:ascii="Times New Roman" w:hAnsi="Times New Roman" w:cs="Times New Roman"/>
        </w:rPr>
        <w:t xml:space="preserve">Креатив» </w:t>
      </w:r>
      <w:r w:rsidRPr="00636F04">
        <w:rPr>
          <w:rFonts w:ascii="Times New Roman" w:hAnsi="Times New Roman" w:cs="Times New Roman"/>
        </w:rPr>
        <w:t>предполагает не только отдых и развлечения участников смены, но и практическую обработку знаний в объединениях по интересам, проектную деятельность и как результат - защиту проектов.</w:t>
      </w: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В лагере ежедневно рекомендуется проводить час творчества (профильные пробы) - это работа объединений по интересам технической, художественной, спортивной</w:t>
      </w:r>
      <w:r>
        <w:rPr>
          <w:rFonts w:ascii="Times New Roman" w:hAnsi="Times New Roman" w:cs="Times New Roman"/>
        </w:rPr>
        <w:t xml:space="preserve"> </w:t>
      </w:r>
      <w:r w:rsidRPr="00636F04">
        <w:rPr>
          <w:rFonts w:ascii="Times New Roman" w:hAnsi="Times New Roman" w:cs="Times New Roman"/>
        </w:rPr>
        <w:t>направленностей</w:t>
      </w:r>
      <w:r>
        <w:rPr>
          <w:rFonts w:ascii="Times New Roman" w:hAnsi="Times New Roman" w:cs="Times New Roman"/>
        </w:rPr>
        <w:t>.</w:t>
      </w:r>
      <w:r w:rsidRPr="00636F04">
        <w:rPr>
          <w:rFonts w:ascii="Times New Roman" w:hAnsi="Times New Roman" w:cs="Times New Roman"/>
        </w:rPr>
        <w:t xml:space="preserve"> Необходимо сразу донести информацию до детей, какие объединения будут работать, и составить списки объединений по интересам. В рамках часа творчества проводятся мастер</w:t>
      </w:r>
      <w:r>
        <w:rPr>
          <w:rFonts w:ascii="Times New Roman" w:hAnsi="Times New Roman" w:cs="Times New Roman"/>
        </w:rPr>
        <w:t>-</w:t>
      </w:r>
      <w:r w:rsidRPr="00636F04">
        <w:rPr>
          <w:rFonts w:ascii="Times New Roman" w:hAnsi="Times New Roman" w:cs="Times New Roman"/>
        </w:rPr>
        <w:softHyphen/>
        <w:t xml:space="preserve">классы по начальному техническому моделированию, конструированию, фотографии, </w:t>
      </w:r>
      <w:r w:rsidRPr="00636F04">
        <w:rPr>
          <w:rFonts w:ascii="Times New Roman" w:hAnsi="Times New Roman" w:cs="Times New Roman"/>
          <w:lang w:val="en-US" w:eastAsia="en-US" w:bidi="en-US"/>
        </w:rPr>
        <w:t>WEB</w:t>
      </w:r>
      <w:r w:rsidRPr="00636F04">
        <w:rPr>
          <w:rFonts w:ascii="Times New Roman" w:hAnsi="Times New Roman" w:cs="Times New Roman"/>
        </w:rPr>
        <w:t xml:space="preserve">-дизайну. </w:t>
      </w:r>
    </w:p>
    <w:p w:rsidR="008B5200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36F04">
        <w:rPr>
          <w:rFonts w:ascii="Times New Roman" w:hAnsi="Times New Roman" w:cs="Times New Roman"/>
        </w:rPr>
        <w:t xml:space="preserve">ети и подростки самостоятельно разрабатывают </w:t>
      </w:r>
      <w:r>
        <w:rPr>
          <w:rFonts w:ascii="Times New Roman" w:hAnsi="Times New Roman" w:cs="Times New Roman"/>
        </w:rPr>
        <w:t xml:space="preserve">план мероприятий </w:t>
      </w:r>
      <w:r w:rsidRPr="00636F04">
        <w:rPr>
          <w:rFonts w:ascii="Times New Roman" w:hAnsi="Times New Roman" w:cs="Times New Roman"/>
        </w:rPr>
        <w:t>в соответствии с актуализирующимися потребностями. В своей работе воспитатели соотносят цель и задачи смены с выявленными запросами детей и подростков и корректируют ее содержание в соответствии с ними.</w:t>
      </w:r>
    </w:p>
    <w:p w:rsidR="008B5200" w:rsidRDefault="008B5200" w:rsidP="00823F8D">
      <w:pPr>
        <w:pStyle w:val="20"/>
        <w:keepNext/>
        <w:keepLines/>
        <w:numPr>
          <w:ilvl w:val="0"/>
          <w:numId w:val="9"/>
        </w:numPr>
        <w:shd w:val="clear" w:color="auto" w:fill="auto"/>
        <w:spacing w:before="0" w:after="0" w:line="360" w:lineRule="auto"/>
        <w:rPr>
          <w:color w:val="000000"/>
          <w:sz w:val="24"/>
          <w:szCs w:val="24"/>
          <w:lang w:bidi="ru-RU"/>
        </w:rPr>
      </w:pPr>
      <w:bookmarkStart w:id="3" w:name="bookmark9"/>
      <w:r w:rsidRPr="00636F04">
        <w:rPr>
          <w:color w:val="000000"/>
          <w:sz w:val="24"/>
          <w:szCs w:val="24"/>
          <w:lang w:bidi="ru-RU"/>
        </w:rPr>
        <w:lastRenderedPageBreak/>
        <w:t>ЗАКЛЮЧИТЕЛЬНЫЙ ЭТАП</w:t>
      </w:r>
      <w:bookmarkEnd w:id="3"/>
      <w:r>
        <w:rPr>
          <w:color w:val="000000"/>
          <w:sz w:val="24"/>
          <w:szCs w:val="24"/>
          <w:lang w:bidi="ru-RU"/>
        </w:rPr>
        <w:t xml:space="preserve"> (2-3 дня)</w:t>
      </w:r>
    </w:p>
    <w:p w:rsidR="008B5200" w:rsidRDefault="008B5200" w:rsidP="00823F8D">
      <w:pPr>
        <w:pStyle w:val="2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Задачи этапа</w:t>
      </w:r>
    </w:p>
    <w:p w:rsidR="008B5200" w:rsidRPr="00957329" w:rsidRDefault="008B5200" w:rsidP="00823F8D">
      <w:pPr>
        <w:pStyle w:val="20"/>
        <w:keepNext/>
        <w:keepLines/>
        <w:numPr>
          <w:ilvl w:val="0"/>
          <w:numId w:val="7"/>
        </w:numPr>
        <w:shd w:val="clear" w:color="auto" w:fill="auto"/>
        <w:spacing w:before="0" w:after="0" w:line="360" w:lineRule="auto"/>
        <w:ind w:left="0" w:firstLine="0"/>
        <w:jc w:val="both"/>
        <w:rPr>
          <w:b w:val="0"/>
          <w:u w:val="single"/>
        </w:rPr>
      </w:pPr>
      <w:r w:rsidRPr="00957329">
        <w:rPr>
          <w:rStyle w:val="22"/>
          <w:rFonts w:eastAsia="Arial Unicode MS"/>
          <w:b w:val="0"/>
        </w:rPr>
        <w:t>Защита проектов, подведение итогов смены, создание конечного продукта, анализ предложений, внесенных детьми, родителями, педагогами по деятельности лагеря в будущем.</w:t>
      </w:r>
    </w:p>
    <w:p w:rsidR="008B5200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На заключительном этапе проходит защита проектов, подведение итогов смены, создание конечного продукта, анализ предложений, внесенных детьми, родителями, педагогами по деятельности лагеря в будущем.</w:t>
      </w:r>
      <w:r w:rsidR="00823F8D">
        <w:rPr>
          <w:rFonts w:ascii="Times New Roman" w:hAnsi="Times New Roman" w:cs="Times New Roman"/>
        </w:rPr>
        <w:t xml:space="preserve"> </w:t>
      </w:r>
      <w:r w:rsidRPr="00636F04">
        <w:rPr>
          <w:rFonts w:ascii="Times New Roman" w:hAnsi="Times New Roman" w:cs="Times New Roman"/>
        </w:rPr>
        <w:t>Защиту проектов рекомендуется проводить в форме «Ярмарки проектов» или Фестиваля проектов</w:t>
      </w:r>
      <w:r>
        <w:t>. К</w:t>
      </w:r>
      <w:r w:rsidRPr="00636F04">
        <w:rPr>
          <w:rFonts w:ascii="Times New Roman" w:hAnsi="Times New Roman" w:cs="Times New Roman"/>
        </w:rPr>
        <w:t xml:space="preserve">аждый отряд презентует свой проект, </w:t>
      </w:r>
      <w:proofErr w:type="gramStart"/>
      <w:r w:rsidRPr="00636F04">
        <w:rPr>
          <w:rFonts w:ascii="Times New Roman" w:hAnsi="Times New Roman" w:cs="Times New Roman"/>
        </w:rPr>
        <w:t>рассказывает</w:t>
      </w:r>
      <w:proofErr w:type="gramEnd"/>
      <w:r w:rsidRPr="00636F04">
        <w:rPr>
          <w:rFonts w:ascii="Times New Roman" w:hAnsi="Times New Roman" w:cs="Times New Roman"/>
        </w:rPr>
        <w:t xml:space="preserve"> почему они выбрали именно эту тему, что изучили в ходе работы над проектом, что сделали и какой продукт получили. После презентаций всех проектов проводится голосование, выявляются победители в различных номинациях. Победители «Ярмарки проектов</w:t>
      </w:r>
      <w:r>
        <w:rPr>
          <w:rFonts w:ascii="Times New Roman" w:hAnsi="Times New Roman" w:cs="Times New Roman"/>
        </w:rPr>
        <w:t>»</w:t>
      </w:r>
      <w:r w:rsidRPr="00636F04">
        <w:rPr>
          <w:rFonts w:ascii="Times New Roman" w:hAnsi="Times New Roman" w:cs="Times New Roman"/>
        </w:rPr>
        <w:t xml:space="preserve"> получают Удостоверения. Все материалы проектов остаются в Большой книге проектов «</w:t>
      </w:r>
      <w:r>
        <w:rPr>
          <w:rFonts w:ascii="Times New Roman" w:hAnsi="Times New Roman" w:cs="Times New Roman"/>
        </w:rPr>
        <w:t>Муравей</w:t>
      </w:r>
      <w:r w:rsidRPr="00636F04">
        <w:rPr>
          <w:rFonts w:ascii="Times New Roman" w:hAnsi="Times New Roman" w:cs="Times New Roman"/>
        </w:rPr>
        <w:t xml:space="preserve">», а результат проектной деятельности в экспозиции </w:t>
      </w:r>
      <w:proofErr w:type="spellStart"/>
      <w:r w:rsidRPr="00636F04">
        <w:rPr>
          <w:rFonts w:ascii="Times New Roman" w:hAnsi="Times New Roman" w:cs="Times New Roman"/>
        </w:rPr>
        <w:t>Экспериментаниума</w:t>
      </w:r>
      <w:proofErr w:type="spellEnd"/>
      <w:r w:rsidRPr="00636F04">
        <w:rPr>
          <w:rFonts w:ascii="Times New Roman" w:hAnsi="Times New Roman" w:cs="Times New Roman"/>
        </w:rPr>
        <w:t>.</w:t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Default="008B5200" w:rsidP="00823F8D">
      <w:pPr>
        <w:pStyle w:val="20"/>
        <w:keepNext/>
        <w:keepLines/>
        <w:shd w:val="clear" w:color="auto" w:fill="auto"/>
        <w:spacing w:before="0" w:after="0" w:line="360" w:lineRule="auto"/>
        <w:rPr>
          <w:color w:val="000000"/>
          <w:sz w:val="24"/>
          <w:szCs w:val="24"/>
          <w:lang w:bidi="ru-RU"/>
        </w:rPr>
      </w:pPr>
      <w:bookmarkStart w:id="4" w:name="bookmark8"/>
      <w:r w:rsidRPr="00636F04">
        <w:rPr>
          <w:color w:val="000000"/>
          <w:sz w:val="24"/>
          <w:szCs w:val="24"/>
          <w:lang w:bidi="ru-RU"/>
        </w:rPr>
        <w:t>ПРИМЕРНЫЙ ПЛАН-СЕТКА РАБОТЫ СМЕНЫ «</w:t>
      </w:r>
      <w:r>
        <w:rPr>
          <w:color w:val="000000"/>
          <w:sz w:val="24"/>
          <w:szCs w:val="24"/>
          <w:lang w:bidi="ru-RU"/>
        </w:rPr>
        <w:t>КРЕАТИВ</w:t>
      </w:r>
      <w:r w:rsidRPr="00636F04">
        <w:rPr>
          <w:color w:val="000000"/>
          <w:sz w:val="24"/>
          <w:szCs w:val="24"/>
          <w:lang w:bidi="ru-RU"/>
        </w:rPr>
        <w:t>»</w:t>
      </w:r>
      <w:bookmarkEnd w:id="4"/>
    </w:p>
    <w:tbl>
      <w:tblPr>
        <w:tblStyle w:val="a8"/>
        <w:tblW w:w="0" w:type="auto"/>
        <w:tblLook w:val="04A0"/>
      </w:tblPr>
      <w:tblGrid>
        <w:gridCol w:w="3172"/>
        <w:gridCol w:w="3183"/>
        <w:gridCol w:w="3216"/>
      </w:tblGrid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276" w:lineRule="auto"/>
              <w:ind w:hanging="10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1-й день станция</w:t>
            </w:r>
          </w:p>
          <w:p w:rsidR="008B5200" w:rsidRPr="00823F8D" w:rsidRDefault="008B5200" w:rsidP="00823F8D">
            <w:pPr>
              <w:spacing w:line="276" w:lineRule="auto"/>
              <w:ind w:hanging="10"/>
              <w:jc w:val="center"/>
              <w:rPr>
                <w:b/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«Лесная поляна»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1"/>
                <w:rFonts w:eastAsia="Arial Unicode MS"/>
              </w:rPr>
              <w:t xml:space="preserve">2-й день </w:t>
            </w:r>
            <w:proofErr w:type="spellStart"/>
            <w:r w:rsidRPr="00823F8D">
              <w:rPr>
                <w:rStyle w:val="21"/>
                <w:rFonts w:eastAsia="Arial Unicode MS"/>
              </w:rPr>
              <w:t>День</w:t>
            </w:r>
            <w:proofErr w:type="spellEnd"/>
            <w:r w:rsidRPr="00823F8D">
              <w:rPr>
                <w:rStyle w:val="21"/>
                <w:rFonts w:eastAsia="Arial Unicode MS"/>
              </w:rPr>
              <w:t xml:space="preserve"> знакомств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276" w:lineRule="auto"/>
              <w:rPr>
                <w:rStyle w:val="21"/>
                <w:rFonts w:eastAsia="Arial Unicode MS"/>
                <w:b/>
              </w:rPr>
            </w:pPr>
            <w:r w:rsidRPr="00823F8D">
              <w:rPr>
                <w:rStyle w:val="21"/>
                <w:rFonts w:eastAsia="Arial Unicode MS"/>
              </w:rPr>
              <w:t xml:space="preserve">3-й день 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276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1"/>
                <w:rFonts w:eastAsia="Arial Unicode MS"/>
              </w:rPr>
              <w:t>День открытий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360" w:lineRule="auto"/>
              <w:ind w:hanging="10"/>
              <w:jc w:val="both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 Здравствуйте! Мы вам рады!</w:t>
            </w:r>
          </w:p>
          <w:p w:rsidR="008B5200" w:rsidRPr="00823F8D" w:rsidRDefault="008B5200" w:rsidP="00823F8D">
            <w:pPr>
              <w:spacing w:line="360" w:lineRule="auto"/>
              <w:ind w:hanging="10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2.Операция «Уют»</w:t>
            </w:r>
          </w:p>
          <w:p w:rsidR="008B5200" w:rsidRPr="00823F8D" w:rsidRDefault="008B5200" w:rsidP="00823F8D">
            <w:pPr>
              <w:tabs>
                <w:tab w:val="left" w:pos="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3.Викторина по ПДД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ind w:hanging="10"/>
              <w:jc w:val="left"/>
              <w:rPr>
                <w:rStyle w:val="22"/>
                <w:rFonts w:eastAsia="Arial Unicode MS"/>
                <w:b w:val="0"/>
                <w:u w:val="none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«Добро пожаловать в страну профессий!»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ind w:hanging="1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4.Давайте познакомимся (игра)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</w:t>
            </w:r>
          </w:p>
          <w:p w:rsidR="008B5200" w:rsidRPr="00823F8D" w:rsidRDefault="008B5200" w:rsidP="00823F8D">
            <w:pPr>
              <w:pStyle w:val="a7"/>
              <w:tabs>
                <w:tab w:val="left" w:pos="44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Презентация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tabs>
                <w:tab w:val="left" w:pos="44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2.Входной мониторинг «Что я знаю и умею</w:t>
            </w: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.. »</w:t>
            </w:r>
            <w:proofErr w:type="gramEnd"/>
          </w:p>
          <w:p w:rsidR="008B5200" w:rsidRPr="00823F8D" w:rsidRDefault="008B5200" w:rsidP="00823F8D">
            <w:pPr>
              <w:tabs>
                <w:tab w:val="left" w:pos="44"/>
              </w:tabs>
              <w:spacing w:line="360" w:lineRule="auto"/>
              <w:rPr>
                <w:sz w:val="24"/>
                <w:szCs w:val="24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3.Беседа о профиле смены «Мой выбор» Выборы актива.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1.Работа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2.Открытие экспозиции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</w:t>
            </w:r>
          </w:p>
          <w:p w:rsidR="008B5200" w:rsidRPr="00823F8D" w:rsidRDefault="008B5200" w:rsidP="00823F8D">
            <w:pPr>
              <w:tabs>
                <w:tab w:val="left" w:pos="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3.Торжественное открытие лагерной смены.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 xml:space="preserve">Конкурс плакатов, лозунгов, </w:t>
            </w:r>
            <w:proofErr w:type="spellStart"/>
            <w:r w:rsidRPr="00823F8D">
              <w:rPr>
                <w:rStyle w:val="22"/>
                <w:rFonts w:eastAsia="Arial Unicode MS"/>
                <w:b w:val="0"/>
                <w:u w:val="none"/>
              </w:rPr>
              <w:t>кричалок</w:t>
            </w:r>
            <w:proofErr w:type="spellEnd"/>
            <w:r w:rsidRPr="00823F8D">
              <w:rPr>
                <w:rStyle w:val="22"/>
                <w:rFonts w:eastAsia="Arial Unicode MS"/>
                <w:b w:val="0"/>
                <w:u w:val="none"/>
              </w:rPr>
              <w:t>.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276" w:lineRule="auto"/>
              <w:ind w:right="78" w:hanging="10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 xml:space="preserve">4-й день </w:t>
            </w:r>
          </w:p>
          <w:p w:rsidR="008B5200" w:rsidRPr="00823F8D" w:rsidRDefault="008B5200" w:rsidP="00823F8D">
            <w:pPr>
              <w:spacing w:line="276" w:lineRule="auto"/>
              <w:ind w:right="78" w:hanging="10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Станция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Спортивная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 xml:space="preserve">5-й день </w:t>
            </w:r>
          </w:p>
          <w:p w:rsidR="008B5200" w:rsidRPr="00823F8D" w:rsidRDefault="008B5200" w:rsidP="00823F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День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Безопасности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 xml:space="preserve">6-й день </w:t>
            </w:r>
          </w:p>
          <w:p w:rsidR="008B5200" w:rsidRPr="00823F8D" w:rsidRDefault="008B5200" w:rsidP="00823F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Станция</w:t>
            </w:r>
            <w:r w:rsidRPr="00823F8D">
              <w:rPr>
                <w:rStyle w:val="a3"/>
                <w:u w:val="none"/>
              </w:rPr>
              <w:t xml:space="preserve"> </w:t>
            </w:r>
            <w:proofErr w:type="spellStart"/>
            <w:r w:rsidRPr="00823F8D">
              <w:rPr>
                <w:rStyle w:val="21"/>
                <w:rFonts w:eastAsia="Arial Unicode MS"/>
              </w:rPr>
              <w:t>Россияночка</w:t>
            </w:r>
            <w:proofErr w:type="spellEnd"/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360" w:lineRule="auto"/>
              <w:ind w:right="78" w:hanging="10"/>
              <w:rPr>
                <w:rFonts w:ascii="Times New Roman" w:hAnsi="Times New Roman" w:cs="Times New Roman"/>
              </w:rPr>
            </w:pPr>
            <w:r w:rsidRPr="00823F8D">
              <w:rPr>
                <w:rStyle w:val="21"/>
                <w:rFonts w:eastAsia="Arial Unicode MS"/>
              </w:rPr>
              <w:t>1.</w:t>
            </w:r>
            <w:r w:rsidRPr="00823F8D">
              <w:rPr>
                <w:rStyle w:val="22"/>
                <w:rFonts w:eastAsia="Arial Unicode MS"/>
                <w:u w:val="none"/>
              </w:rPr>
              <w:t>Операция «Чистый двор»</w:t>
            </w:r>
          </w:p>
          <w:p w:rsidR="008B5200" w:rsidRPr="00823F8D" w:rsidRDefault="008B5200" w:rsidP="00823F8D">
            <w:pPr>
              <w:tabs>
                <w:tab w:val="left" w:pos="178"/>
              </w:tabs>
              <w:spacing w:line="360" w:lineRule="auto"/>
              <w:ind w:right="78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2.Профильные пробы</w:t>
            </w:r>
          </w:p>
          <w:p w:rsidR="008B5200" w:rsidRPr="00823F8D" w:rsidRDefault="008B5200" w:rsidP="00823F8D">
            <w:pPr>
              <w:tabs>
                <w:tab w:val="left" w:pos="168"/>
              </w:tabs>
              <w:spacing w:line="360" w:lineRule="auto"/>
              <w:ind w:right="78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3.Работа</w:t>
            </w:r>
          </w:p>
          <w:p w:rsidR="008B5200" w:rsidRPr="00823F8D" w:rsidRDefault="008B5200" w:rsidP="00823F8D">
            <w:pPr>
              <w:spacing w:line="360" w:lineRule="auto"/>
              <w:ind w:right="78" w:hanging="10"/>
              <w:rPr>
                <w:rFonts w:ascii="Times New Roman" w:hAnsi="Times New Roman" w:cs="Times New Roman"/>
              </w:rPr>
            </w:pP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</w:t>
            </w:r>
          </w:p>
          <w:p w:rsidR="008B5200" w:rsidRPr="00823F8D" w:rsidRDefault="008B5200" w:rsidP="00823F8D">
            <w:pPr>
              <w:tabs>
                <w:tab w:val="left" w:pos="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4.Игра «Кто если не</w:t>
            </w:r>
          </w:p>
          <w:p w:rsidR="008B5200" w:rsidRPr="00823F8D" w:rsidRDefault="008B5200" w:rsidP="00823F8D">
            <w:pPr>
              <w:spacing w:line="360" w:lineRule="auto"/>
              <w:ind w:hanging="10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мы...» 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5.</w:t>
            </w:r>
            <w:proofErr w:type="gramStart"/>
            <w:r w:rsidRPr="00823F8D">
              <w:rPr>
                <w:rStyle w:val="22"/>
                <w:rFonts w:eastAsia="Arial Unicode MS"/>
                <w:b w:val="0"/>
                <w:u w:val="none"/>
              </w:rPr>
              <w:t>Отрядные</w:t>
            </w:r>
            <w:proofErr w:type="gramEnd"/>
            <w:r w:rsidRPr="00823F8D">
              <w:rPr>
                <w:rStyle w:val="22"/>
                <w:rFonts w:eastAsia="Arial Unicode MS"/>
                <w:b w:val="0"/>
                <w:u w:val="none"/>
              </w:rPr>
              <w:t xml:space="preserve"> </w:t>
            </w:r>
            <w:proofErr w:type="spellStart"/>
            <w:r w:rsidRPr="00823F8D">
              <w:rPr>
                <w:rStyle w:val="22"/>
                <w:rFonts w:eastAsia="Arial Unicode MS"/>
                <w:b w:val="0"/>
                <w:u w:val="none"/>
              </w:rPr>
              <w:t>гостевания</w:t>
            </w:r>
            <w:proofErr w:type="spellEnd"/>
            <w:r w:rsidRPr="00823F8D">
              <w:rPr>
                <w:rStyle w:val="22"/>
                <w:rFonts w:eastAsia="Arial Unicode MS"/>
                <w:b w:val="0"/>
                <w:u w:val="none"/>
              </w:rPr>
              <w:t xml:space="preserve"> (презентация проектов)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2Профильные пробы 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3Работа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4Конкурсная программа «Лидеры, вперед!»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5Отрядные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гостевания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(презентация проектов)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6. Спортивная игра «ГТО»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1"/>
                <w:rFonts w:eastAsia="Arial Unicode MS"/>
              </w:rPr>
              <w:t>1</w:t>
            </w:r>
            <w:r w:rsidRPr="00823F8D">
              <w:rPr>
                <w:rStyle w:val="22"/>
                <w:rFonts w:eastAsia="Arial Unicode MS"/>
                <w:u w:val="none"/>
              </w:rPr>
              <w:t xml:space="preserve">Профильные пробы 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</w:t>
            </w:r>
          </w:p>
          <w:p w:rsidR="008B5200" w:rsidRPr="00823F8D" w:rsidRDefault="008B5200" w:rsidP="00823F8D">
            <w:pPr>
              <w:tabs>
                <w:tab w:val="left" w:pos="182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3Конкурс рисунков на асфальте «</w:t>
            </w: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Я-</w:t>
            </w:r>
            <w:proofErr w:type="gramEnd"/>
            <w:r w:rsidRPr="00823F8D">
              <w:rPr>
                <w:rStyle w:val="22"/>
                <w:rFonts w:eastAsia="Arial Unicode MS"/>
                <w:u w:val="none"/>
              </w:rPr>
              <w:t xml:space="preserve"> гражданин </w:t>
            </w:r>
            <w:r w:rsidR="009D69DC">
              <w:rPr>
                <w:rStyle w:val="22"/>
                <w:rFonts w:eastAsia="Arial Unicode MS"/>
                <w:u w:val="none"/>
              </w:rPr>
              <w:t>России</w:t>
            </w:r>
            <w:r w:rsidRPr="00823F8D">
              <w:rPr>
                <w:rStyle w:val="22"/>
                <w:rFonts w:eastAsia="Arial Unicode MS"/>
                <w:u w:val="none"/>
              </w:rPr>
              <w:t>»</w:t>
            </w:r>
          </w:p>
          <w:p w:rsidR="008B5200" w:rsidRPr="00823F8D" w:rsidRDefault="008B5200" w:rsidP="009D69DC">
            <w:pPr>
              <w:tabs>
                <w:tab w:val="left" w:pos="168"/>
              </w:tabs>
              <w:spacing w:line="36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4Игра «Мы играем в выборы»</w:t>
            </w:r>
            <w:r w:rsidR="009D69DC">
              <w:rPr>
                <w:rStyle w:val="22"/>
                <w:rFonts w:eastAsia="Arial Unicode MS"/>
                <w:u w:val="none"/>
              </w:rPr>
              <w:t xml:space="preserve"> </w:t>
            </w:r>
            <w:r w:rsidRPr="00823F8D">
              <w:rPr>
                <w:rStyle w:val="22"/>
                <w:rFonts w:eastAsia="Arial Unicode MS"/>
                <w:u w:val="none"/>
              </w:rPr>
              <w:t>Викторина «Моя Родина - Россия!»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lastRenderedPageBreak/>
              <w:t xml:space="preserve">7-й день </w:t>
            </w:r>
          </w:p>
          <w:p w:rsidR="008B5200" w:rsidRPr="00823F8D" w:rsidRDefault="008B5200" w:rsidP="00823F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День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самоуправления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>8-й день Станция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Профессиональная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9-й день</w:t>
            </w:r>
          </w:p>
          <w:p w:rsidR="008B5200" w:rsidRPr="00823F8D" w:rsidRDefault="008B5200" w:rsidP="00823F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3F8D">
              <w:rPr>
                <w:rStyle w:val="21"/>
                <w:rFonts w:eastAsia="Arial Unicode MS"/>
              </w:rPr>
              <w:t xml:space="preserve"> День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рабочего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1.Линейка передачи полномочий детям сотрудниками лагеря.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2.Профильные пробы 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3.Работа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  <w:p w:rsidR="008B5200" w:rsidRPr="00823F8D" w:rsidRDefault="008B5200" w:rsidP="00823F8D">
            <w:pPr>
              <w:tabs>
                <w:tab w:val="left" w:pos="0"/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4.Конкурс «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Стартинейджер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»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36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Подведение итогов дня самоуправления.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ind w:firstLine="44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1.Профильные пробы </w:t>
            </w:r>
          </w:p>
          <w:p w:rsidR="008B5200" w:rsidRPr="00823F8D" w:rsidRDefault="008B5200" w:rsidP="00823F8D">
            <w:pPr>
              <w:tabs>
                <w:tab w:val="left" w:pos="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2.Работа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tabs>
                <w:tab w:val="left" w:pos="17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3.Конкурс рисунков на асфальте «Профессия, которую я выбираю»</w:t>
            </w:r>
          </w:p>
          <w:p w:rsidR="008B5200" w:rsidRPr="00823F8D" w:rsidRDefault="008B5200" w:rsidP="00823F8D">
            <w:p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4.Развлекательная программа «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Бой-герл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шоу».</w:t>
            </w:r>
          </w:p>
          <w:p w:rsidR="00823F8D" w:rsidRPr="00823F8D" w:rsidRDefault="008B5200" w:rsidP="009D69DC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23F8D">
              <w:rPr>
                <w:rStyle w:val="22"/>
                <w:rFonts w:eastAsia="Arial Unicode MS"/>
                <w:b w:val="0"/>
                <w:u w:val="none"/>
              </w:rPr>
              <w:t>5.Игра по станциям «Дорога в страну профессий».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tabs>
                <w:tab w:val="left" w:pos="22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</w:t>
            </w:r>
          </w:p>
          <w:p w:rsidR="008B5200" w:rsidRPr="00823F8D" w:rsidRDefault="008B5200" w:rsidP="00823F8D">
            <w:p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2.Профильные пробы (работа объединений по интересам)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3.Работа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tabs>
                <w:tab w:val="left" w:pos="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4.Мистер «Лесная поляна»</w:t>
            </w:r>
          </w:p>
          <w:p w:rsidR="008B5200" w:rsidRPr="00823F8D" w:rsidRDefault="008B5200" w:rsidP="00823F8D">
            <w:pPr>
              <w:pStyle w:val="20"/>
              <w:keepNext/>
              <w:keepLines/>
              <w:shd w:val="clear" w:color="auto" w:fill="auto"/>
              <w:spacing w:before="0" w:after="0" w:line="36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23F8D">
              <w:rPr>
                <w:rStyle w:val="22"/>
                <w:rFonts w:eastAsia="Arial Unicode MS"/>
                <w:b w:val="0"/>
                <w:u w:val="none"/>
              </w:rPr>
              <w:t>Новости из отрядов (теоретическая часть проекта отряда</w:t>
            </w:r>
            <w:proofErr w:type="gramEnd"/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tabs>
                <w:tab w:val="left" w:pos="0"/>
              </w:tabs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10-й день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276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День памяти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276" w:lineRule="auto"/>
              <w:ind w:firstLine="44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11-й день</w:t>
            </w:r>
          </w:p>
          <w:p w:rsidR="008B5200" w:rsidRPr="00823F8D" w:rsidRDefault="008B5200" w:rsidP="00823F8D">
            <w:pPr>
              <w:spacing w:line="276" w:lineRule="auto"/>
              <w:ind w:firstLine="44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Станция дружбы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tabs>
                <w:tab w:val="left" w:pos="221"/>
              </w:tabs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12-й день</w:t>
            </w:r>
          </w:p>
          <w:p w:rsidR="008B5200" w:rsidRPr="00823F8D" w:rsidRDefault="008B5200" w:rsidP="00823F8D">
            <w:pPr>
              <w:tabs>
                <w:tab w:val="left" w:pos="221"/>
              </w:tabs>
              <w:spacing w:line="276" w:lineRule="auto"/>
              <w:jc w:val="center"/>
              <w:rPr>
                <w:rStyle w:val="22"/>
                <w:rFonts w:eastAsia="Arial Unicode MS"/>
                <w:b/>
                <w:u w:val="none"/>
              </w:rPr>
            </w:pPr>
            <w:r w:rsidRPr="00823F8D">
              <w:rPr>
                <w:rStyle w:val="22"/>
                <w:rFonts w:eastAsia="Arial Unicode MS"/>
                <w:b/>
                <w:u w:val="none"/>
              </w:rPr>
              <w:t xml:space="preserve">Станция </w:t>
            </w:r>
            <w:proofErr w:type="spellStart"/>
            <w:r w:rsidRPr="00823F8D">
              <w:rPr>
                <w:rStyle w:val="22"/>
                <w:rFonts w:eastAsia="Arial Unicode MS"/>
                <w:b/>
                <w:u w:val="none"/>
              </w:rPr>
              <w:t>Мастерилка</w:t>
            </w:r>
            <w:proofErr w:type="spellEnd"/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Профильные пробы (работа объединений по интересам)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widowControl w:val="0"/>
              <w:numPr>
                <w:ilvl w:val="0"/>
                <w:numId w:val="10"/>
              </w:num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Конкурс рисунков и поздравительных открыток, посвященных 75-летию Победы в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ВОв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4.Новости из отрядов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Концертная программа «Вместе весело шагать»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1"/>
              </w:num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Спортивно-развлекательная программа «Весёлые старты»</w:t>
            </w:r>
          </w:p>
          <w:p w:rsidR="008B5200" w:rsidRPr="00823F8D" w:rsidRDefault="008B5200" w:rsidP="00823F8D">
            <w:pPr>
              <w:spacing w:line="360" w:lineRule="auto"/>
              <w:ind w:firstLine="44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3.Выставка работ объединений по интересам «Город мастеров»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Профильные пробы (работа объединений по интересам)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2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  <w:p w:rsidR="008B5200" w:rsidRPr="00823F8D" w:rsidRDefault="008B5200" w:rsidP="00823F8D">
            <w:p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3.Новости из отрядов (теоретическая часть проекта отряда)</w:t>
            </w:r>
          </w:p>
          <w:p w:rsidR="008B5200" w:rsidRPr="00823F8D" w:rsidRDefault="008B5200" w:rsidP="00823F8D">
            <w:pPr>
              <w:tabs>
                <w:tab w:val="left" w:pos="221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4.Общелагерная спартакиада.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tabs>
                <w:tab w:val="left" w:pos="0"/>
              </w:tabs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13-й день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276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Станция хороших новостей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ind w:firstLine="44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14-й день Станция</w:t>
            </w:r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Техническая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tabs>
                <w:tab w:val="left" w:pos="221"/>
              </w:tabs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 xml:space="preserve">15-й день </w:t>
            </w:r>
          </w:p>
          <w:p w:rsidR="008B5200" w:rsidRPr="00823F8D" w:rsidRDefault="008B5200" w:rsidP="00823F8D">
            <w:pPr>
              <w:tabs>
                <w:tab w:val="left" w:pos="221"/>
              </w:tabs>
              <w:spacing w:line="276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День мастеров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3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Профильные пробы (работа объединений по интересам)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Работа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Новости из отрядов 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4.Общелагерная спартакиада. Шашки.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Профильные пробы (работа объединений по интересам)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4"/>
              </w:num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Выставка-презентация и показательные выступления Центра технического </w:t>
            </w:r>
            <w:r w:rsidRPr="00823F8D">
              <w:rPr>
                <w:rStyle w:val="22"/>
                <w:rFonts w:eastAsia="Arial Unicode MS"/>
                <w:u w:val="none"/>
              </w:rPr>
              <w:lastRenderedPageBreak/>
              <w:t xml:space="preserve">творчества 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4"/>
              </w:numPr>
              <w:tabs>
                <w:tab w:val="left" w:pos="240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Спортивно-развлекательная игра «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Технарёнок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5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lastRenderedPageBreak/>
              <w:t>Профильные пробы (работа объединений по интересам)</w:t>
            </w:r>
          </w:p>
          <w:p w:rsidR="008B5200" w:rsidRPr="00823F8D" w:rsidRDefault="008B5200" w:rsidP="00823F8D">
            <w:pPr>
              <w:tabs>
                <w:tab w:val="left" w:pos="17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2.Работа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3.Мастер-класс по начальному техническому моделированию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6"/>
              </w:numPr>
              <w:tabs>
                <w:tab w:val="left" w:pos="24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Конкурс знатоков и </w:t>
            </w:r>
            <w:r w:rsidRPr="00823F8D">
              <w:rPr>
                <w:rStyle w:val="22"/>
                <w:rFonts w:eastAsia="Arial Unicode MS"/>
                <w:u w:val="none"/>
              </w:rPr>
              <w:lastRenderedPageBreak/>
              <w:t>умельцев «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Самоделкин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»</w:t>
            </w:r>
          </w:p>
          <w:p w:rsidR="008B5200" w:rsidRPr="00823F8D" w:rsidRDefault="008B5200" w:rsidP="00823F8D">
            <w:pPr>
              <w:tabs>
                <w:tab w:val="left" w:pos="221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5.Фестиваль КВН «О профессии с улыбкой»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tabs>
                <w:tab w:val="left" w:pos="0"/>
              </w:tabs>
              <w:spacing w:line="276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lastRenderedPageBreak/>
              <w:t xml:space="preserve">16-й день </w:t>
            </w:r>
            <w:proofErr w:type="spellStart"/>
            <w:r w:rsidRPr="00823F8D">
              <w:rPr>
                <w:rStyle w:val="21"/>
                <w:rFonts w:eastAsia="Arial Unicode MS"/>
              </w:rPr>
              <w:t>День</w:t>
            </w:r>
            <w:proofErr w:type="spellEnd"/>
            <w:r w:rsidRPr="00823F8D">
              <w:rPr>
                <w:rStyle w:val="21"/>
                <w:rFonts w:eastAsia="Arial Unicode MS"/>
              </w:rPr>
              <w:t xml:space="preserve"> фотографа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 xml:space="preserve">17-й день </w:t>
            </w:r>
            <w:proofErr w:type="spellStart"/>
            <w:r w:rsidRPr="00823F8D">
              <w:rPr>
                <w:rStyle w:val="21"/>
                <w:rFonts w:eastAsia="Arial Unicode MS"/>
              </w:rPr>
              <w:t>День</w:t>
            </w:r>
            <w:proofErr w:type="spellEnd"/>
            <w:r w:rsidRPr="00823F8D">
              <w:rPr>
                <w:rStyle w:val="a3"/>
                <w:u w:val="none"/>
              </w:rPr>
              <w:t xml:space="preserve"> </w:t>
            </w:r>
            <w:proofErr w:type="spellStart"/>
            <w:r w:rsidRPr="00823F8D">
              <w:rPr>
                <w:rStyle w:val="21"/>
                <w:rFonts w:eastAsia="Arial Unicode MS"/>
              </w:rPr>
              <w:t>авиамоделирования</w:t>
            </w:r>
            <w:proofErr w:type="spellEnd"/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 xml:space="preserve">18-й день </w:t>
            </w:r>
            <w:proofErr w:type="spellStart"/>
            <w:r w:rsidRPr="00823F8D">
              <w:rPr>
                <w:rStyle w:val="21"/>
                <w:rFonts w:eastAsia="Arial Unicode MS"/>
              </w:rPr>
              <w:t>День</w:t>
            </w:r>
            <w:proofErr w:type="spellEnd"/>
            <w:r w:rsidRPr="00823F8D">
              <w:rPr>
                <w:rStyle w:val="a3"/>
                <w:u w:val="none"/>
              </w:rPr>
              <w:t xml:space="preserve"> </w:t>
            </w:r>
            <w:r w:rsidRPr="00823F8D">
              <w:rPr>
                <w:rStyle w:val="21"/>
                <w:rFonts w:eastAsia="Arial Unicode MS"/>
              </w:rPr>
              <w:t>ракетостроения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7"/>
              </w:numPr>
              <w:tabs>
                <w:tab w:val="left" w:pos="2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Операция «Чистый двор»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7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Профильные пробы 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7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Работа</w:t>
            </w:r>
          </w:p>
          <w:p w:rsidR="008B5200" w:rsidRPr="00823F8D" w:rsidRDefault="008B5200" w:rsidP="00823F8D">
            <w:pPr>
              <w:spacing w:line="360" w:lineRule="auto"/>
              <w:ind w:hanging="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widowControl w:val="0"/>
              <w:numPr>
                <w:ilvl w:val="0"/>
                <w:numId w:val="17"/>
              </w:numPr>
              <w:tabs>
                <w:tab w:val="left" w:pos="23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Конкурс «Наш самый спортивный отряд»</w:t>
            </w:r>
          </w:p>
          <w:p w:rsidR="008B5200" w:rsidRPr="00823F8D" w:rsidRDefault="008B5200" w:rsidP="00823F8D">
            <w:pPr>
              <w:tabs>
                <w:tab w:val="left" w:pos="0"/>
              </w:tabs>
              <w:spacing w:line="360" w:lineRule="auto"/>
              <w:rPr>
                <w:rStyle w:val="21"/>
                <w:rFonts w:eastAsia="Arial Unicode MS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5.Фотокроссс, </w:t>
            </w: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посвященный</w:t>
            </w:r>
            <w:proofErr w:type="gramEnd"/>
            <w:r w:rsidRPr="00823F8D">
              <w:rPr>
                <w:rStyle w:val="22"/>
                <w:rFonts w:eastAsia="Arial Unicode MS"/>
                <w:u w:val="none"/>
              </w:rPr>
              <w:t xml:space="preserve"> Всемирному дню фотографа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widowControl w:val="0"/>
              <w:numPr>
                <w:ilvl w:val="0"/>
                <w:numId w:val="18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Профильные пробы 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</w:p>
          <w:p w:rsidR="008B5200" w:rsidRPr="00823F8D" w:rsidRDefault="008B5200" w:rsidP="00823F8D">
            <w:pPr>
              <w:widowControl w:val="0"/>
              <w:numPr>
                <w:ilvl w:val="0"/>
                <w:numId w:val="18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Игра-кругосветка «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ТехноБУМ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»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8"/>
              </w:numPr>
              <w:tabs>
                <w:tab w:val="left" w:pos="23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Мастер-класс по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авиамоделированию</w:t>
            </w:r>
            <w:proofErr w:type="spellEnd"/>
          </w:p>
          <w:p w:rsidR="008B5200" w:rsidRPr="00823F8D" w:rsidRDefault="008B5200" w:rsidP="00823F8D">
            <w:pPr>
              <w:spacing w:line="360" w:lineRule="auto"/>
              <w:jc w:val="both"/>
              <w:rPr>
                <w:rStyle w:val="21"/>
                <w:rFonts w:eastAsia="Arial Unicode MS"/>
              </w:rPr>
            </w:pP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Общелагерная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Спартакиада.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9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Профильные пробы 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экспериментаниума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>.</w:t>
            </w:r>
          </w:p>
          <w:p w:rsidR="008B5200" w:rsidRPr="00823F8D" w:rsidRDefault="008B5200" w:rsidP="00823F8D">
            <w:pPr>
              <w:widowControl w:val="0"/>
              <w:numPr>
                <w:ilvl w:val="0"/>
                <w:numId w:val="19"/>
              </w:numPr>
              <w:tabs>
                <w:tab w:val="left" w:pos="2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Мастер-класс по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ракетомоделированию</w:t>
            </w:r>
            <w:proofErr w:type="spellEnd"/>
          </w:p>
          <w:p w:rsidR="008B5200" w:rsidRPr="00823F8D" w:rsidRDefault="008B5200" w:rsidP="00823F8D">
            <w:pPr>
              <w:widowControl w:val="0"/>
              <w:numPr>
                <w:ilvl w:val="0"/>
                <w:numId w:val="19"/>
              </w:numPr>
              <w:tabs>
                <w:tab w:val="left" w:pos="22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Час наоборот.</w:t>
            </w:r>
          </w:p>
          <w:p w:rsidR="008B5200" w:rsidRPr="00823F8D" w:rsidRDefault="008B5200" w:rsidP="00823F8D">
            <w:pPr>
              <w:spacing w:line="360" w:lineRule="auto"/>
              <w:jc w:val="both"/>
              <w:rPr>
                <w:rStyle w:val="21"/>
                <w:rFonts w:eastAsia="Arial Unicode MS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Развлекательная программа «Мы построили ракету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360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 xml:space="preserve">19-й день </w:t>
            </w:r>
          </w:p>
          <w:p w:rsidR="008B5200" w:rsidRPr="00823F8D" w:rsidRDefault="008B5200" w:rsidP="00823F8D">
            <w:pPr>
              <w:spacing w:line="360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город</w:t>
            </w:r>
            <w:r w:rsidRPr="00823F8D">
              <w:rPr>
                <w:rStyle w:val="a3"/>
                <w:u w:val="none"/>
              </w:rPr>
              <w:t xml:space="preserve"> </w:t>
            </w:r>
            <w:proofErr w:type="spellStart"/>
            <w:r w:rsidRPr="00823F8D">
              <w:rPr>
                <w:rStyle w:val="21"/>
                <w:rFonts w:eastAsia="Arial Unicode MS"/>
              </w:rPr>
              <w:t>Техноград</w:t>
            </w:r>
            <w:proofErr w:type="spellEnd"/>
          </w:p>
        </w:tc>
        <w:tc>
          <w:tcPr>
            <w:tcW w:w="3489" w:type="dxa"/>
          </w:tcPr>
          <w:p w:rsidR="008B5200" w:rsidRPr="00823F8D" w:rsidRDefault="008B5200" w:rsidP="00823F8D">
            <w:pPr>
              <w:tabs>
                <w:tab w:val="left" w:pos="235"/>
              </w:tabs>
              <w:spacing w:line="360" w:lineRule="auto"/>
              <w:jc w:val="center"/>
              <w:rPr>
                <w:rStyle w:val="21"/>
                <w:rFonts w:eastAsia="Arial Unicode MS"/>
              </w:rPr>
            </w:pPr>
            <w:r w:rsidRPr="00823F8D">
              <w:rPr>
                <w:rStyle w:val="21"/>
                <w:rFonts w:eastAsia="Arial Unicode MS"/>
              </w:rPr>
              <w:t>20-й день</w:t>
            </w:r>
          </w:p>
          <w:p w:rsidR="008B5200" w:rsidRPr="00823F8D" w:rsidRDefault="008B5200" w:rsidP="00823F8D">
            <w:pPr>
              <w:tabs>
                <w:tab w:val="left" w:pos="235"/>
              </w:tabs>
              <w:spacing w:line="360" w:lineRule="auto"/>
              <w:jc w:val="center"/>
              <w:rPr>
                <w:rStyle w:val="22"/>
                <w:rFonts w:eastAsia="Arial Unicode MS"/>
                <w:b/>
                <w:u w:val="none"/>
              </w:rPr>
            </w:pPr>
            <w:r w:rsidRPr="00823F8D">
              <w:rPr>
                <w:rStyle w:val="22"/>
                <w:rFonts w:eastAsia="Arial Unicode MS"/>
                <w:b/>
                <w:u w:val="none"/>
              </w:rPr>
              <w:t>День Успеха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jc w:val="center"/>
              <w:rPr>
                <w:rStyle w:val="a3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21-й день</w:t>
            </w:r>
            <w:r w:rsidRPr="00823F8D">
              <w:rPr>
                <w:rStyle w:val="a3"/>
                <w:u w:val="none"/>
              </w:rPr>
              <w:t xml:space="preserve"> </w:t>
            </w:r>
          </w:p>
          <w:p w:rsidR="008B5200" w:rsidRPr="00823F8D" w:rsidRDefault="008B5200" w:rsidP="00823F8D">
            <w:pPr>
              <w:spacing w:line="360" w:lineRule="auto"/>
              <w:jc w:val="center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1"/>
                <w:rFonts w:eastAsia="Arial Unicode MS"/>
              </w:rPr>
              <w:t>День Успеха</w:t>
            </w:r>
          </w:p>
        </w:tc>
      </w:tr>
      <w:tr w:rsidR="008B5200" w:rsidRPr="00823F8D" w:rsidTr="00F97A0E">
        <w:tc>
          <w:tcPr>
            <w:tcW w:w="3488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</w:t>
            </w: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Чистый</w:t>
            </w:r>
            <w:proofErr w:type="gramEnd"/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двор»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2. Профильные пробы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823F8D">
              <w:rPr>
                <w:rStyle w:val="22"/>
                <w:rFonts w:eastAsia="Arial Unicode MS"/>
                <w:u w:val="none"/>
              </w:rPr>
              <w:t>(работа объединений по</w:t>
            </w:r>
            <w:proofErr w:type="gramEnd"/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интересам)</w:t>
            </w:r>
          </w:p>
          <w:p w:rsidR="008B5200" w:rsidRPr="00823F8D" w:rsidRDefault="008B5200" w:rsidP="00823F8D">
            <w:pPr>
              <w:tabs>
                <w:tab w:val="left" w:pos="245"/>
              </w:tabs>
              <w:spacing w:line="360" w:lineRule="auto"/>
              <w:jc w:val="both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3.Интеллектуально</w:t>
            </w:r>
            <w:r w:rsidRPr="00823F8D">
              <w:rPr>
                <w:rStyle w:val="22"/>
                <w:rFonts w:eastAsia="Arial Unicode MS"/>
                <w:u w:val="none"/>
              </w:rPr>
              <w:softHyphen/>
              <w:t xml:space="preserve">развлекательный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квест</w:t>
            </w:r>
            <w:proofErr w:type="spellEnd"/>
            <w:r w:rsidRPr="00823F8D">
              <w:rPr>
                <w:rStyle w:val="22"/>
                <w:rFonts w:eastAsia="Arial Unicode MS"/>
                <w:u w:val="none"/>
              </w:rPr>
              <w:t xml:space="preserve"> «По горам, по долам...»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2.Профильные пробы </w:t>
            </w:r>
          </w:p>
          <w:p w:rsidR="008B5200" w:rsidRPr="00823F8D" w:rsidRDefault="008B5200" w:rsidP="00823F8D">
            <w:pPr>
              <w:pStyle w:val="a7"/>
              <w:spacing w:line="360" w:lineRule="auto"/>
              <w:ind w:left="0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3.Работа </w:t>
            </w:r>
            <w:proofErr w:type="spellStart"/>
            <w:r w:rsidRPr="00823F8D">
              <w:rPr>
                <w:rStyle w:val="22"/>
                <w:rFonts w:eastAsia="Arial Unicode MS"/>
                <w:u w:val="none"/>
              </w:rPr>
              <w:t>эксперинтариума</w:t>
            </w:r>
            <w:proofErr w:type="spellEnd"/>
          </w:p>
          <w:p w:rsidR="008B5200" w:rsidRPr="00823F8D" w:rsidRDefault="008B5200" w:rsidP="00823F8D">
            <w:pPr>
              <w:tabs>
                <w:tab w:val="left" w:pos="235"/>
              </w:tabs>
              <w:spacing w:line="360" w:lineRule="auto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Fonts w:ascii="Times New Roman" w:hAnsi="Times New Roman" w:cs="Times New Roman"/>
              </w:rPr>
              <w:t>4.Итоговый мониторинг «Что я узнал, чему научился»</w:t>
            </w:r>
          </w:p>
        </w:tc>
        <w:tc>
          <w:tcPr>
            <w:tcW w:w="3489" w:type="dxa"/>
          </w:tcPr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1.Операция «Чистый двор».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 xml:space="preserve">2. Профильные пробы 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4. Защита проектов.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5. Мастер-класс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«Занимательные опыты»</w:t>
            </w:r>
          </w:p>
          <w:p w:rsidR="008B5200" w:rsidRPr="00823F8D" w:rsidRDefault="008B5200" w:rsidP="00823F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6. Торжественное закрытие</w:t>
            </w:r>
          </w:p>
          <w:p w:rsidR="008B5200" w:rsidRPr="00823F8D" w:rsidRDefault="008B5200" w:rsidP="00823F8D">
            <w:pPr>
              <w:spacing w:line="360" w:lineRule="auto"/>
              <w:jc w:val="both"/>
              <w:rPr>
                <w:rStyle w:val="22"/>
                <w:rFonts w:eastAsia="Arial Unicode MS"/>
                <w:u w:val="none"/>
              </w:rPr>
            </w:pPr>
            <w:r w:rsidRPr="00823F8D">
              <w:rPr>
                <w:rStyle w:val="22"/>
                <w:rFonts w:eastAsia="Arial Unicode MS"/>
                <w:u w:val="none"/>
              </w:rPr>
              <w:t>лагерной смены, награждение победителей</w:t>
            </w:r>
          </w:p>
        </w:tc>
      </w:tr>
    </w:tbl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framePr w:w="11315" w:wrap="notBeside" w:vAnchor="text" w:hAnchor="page" w:x="541" w:y="3"/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957329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57329">
        <w:rPr>
          <w:rFonts w:ascii="Times New Roman" w:hAnsi="Times New Roman" w:cs="Times New Roman"/>
          <w:b/>
        </w:rPr>
        <w:t>Формы работы, отражающие профиль смены:</w:t>
      </w:r>
    </w:p>
    <w:p w:rsidR="008B5200" w:rsidRPr="00636F04" w:rsidRDefault="00827F02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Работа</w:t>
      </w:r>
      <w:r w:rsidR="008B5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 проектами</w:t>
      </w:r>
      <w:r w:rsidR="008B5200" w:rsidRPr="00636F04">
        <w:rPr>
          <w:rFonts w:ascii="Times New Roman" w:hAnsi="Times New Roman" w:cs="Times New Roman"/>
        </w:rPr>
        <w:t xml:space="preserve">, презентации проектов, выставки </w:t>
      </w:r>
      <w:r>
        <w:rPr>
          <w:rFonts w:ascii="Times New Roman" w:hAnsi="Times New Roman" w:cs="Times New Roman"/>
        </w:rPr>
        <w:t xml:space="preserve">работ (поделок, </w:t>
      </w:r>
      <w:r w:rsidR="008B5200" w:rsidRPr="00636F04">
        <w:rPr>
          <w:rFonts w:ascii="Times New Roman" w:hAnsi="Times New Roman" w:cs="Times New Roman"/>
        </w:rPr>
        <w:t>рисунков, фотографий</w:t>
      </w:r>
      <w:r>
        <w:rPr>
          <w:rFonts w:ascii="Times New Roman" w:hAnsi="Times New Roman" w:cs="Times New Roman"/>
        </w:rPr>
        <w:t>)</w:t>
      </w:r>
      <w:r w:rsidR="008B5200" w:rsidRPr="00636F0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конкурсы агитбригад, конкурсы рисунков на асфальте,</w:t>
      </w:r>
      <w:r w:rsidR="008B5200" w:rsidRPr="00636F04">
        <w:rPr>
          <w:rFonts w:ascii="Times New Roman" w:hAnsi="Times New Roman" w:cs="Times New Roman"/>
        </w:rPr>
        <w:t xml:space="preserve"> кон</w:t>
      </w:r>
      <w:r>
        <w:rPr>
          <w:rFonts w:ascii="Times New Roman" w:hAnsi="Times New Roman" w:cs="Times New Roman"/>
        </w:rPr>
        <w:t xml:space="preserve">курс буклетов, </w:t>
      </w:r>
      <w:r w:rsidR="008B5200" w:rsidRPr="00636F04">
        <w:rPr>
          <w:rFonts w:ascii="Times New Roman" w:hAnsi="Times New Roman" w:cs="Times New Roman"/>
        </w:rPr>
        <w:t xml:space="preserve">плакатов, </w:t>
      </w:r>
      <w:r>
        <w:rPr>
          <w:rFonts w:ascii="Times New Roman" w:hAnsi="Times New Roman" w:cs="Times New Roman"/>
        </w:rPr>
        <w:t xml:space="preserve">плакатов, открыток, </w:t>
      </w:r>
      <w:r w:rsidR="008B5200" w:rsidRPr="00636F04">
        <w:rPr>
          <w:rFonts w:ascii="Times New Roman" w:hAnsi="Times New Roman" w:cs="Times New Roman"/>
        </w:rPr>
        <w:t xml:space="preserve">посвященных </w:t>
      </w:r>
      <w:r>
        <w:rPr>
          <w:rFonts w:ascii="Times New Roman" w:hAnsi="Times New Roman" w:cs="Times New Roman"/>
        </w:rPr>
        <w:t>75-летию Победы в Великой Отечественной войне</w:t>
      </w:r>
      <w:r w:rsidR="008B5200" w:rsidRPr="00636F04">
        <w:rPr>
          <w:rFonts w:ascii="Times New Roman" w:hAnsi="Times New Roman" w:cs="Times New Roman"/>
        </w:rPr>
        <w:t>; изготовление стендов</w:t>
      </w:r>
      <w:r>
        <w:rPr>
          <w:rFonts w:ascii="Times New Roman" w:hAnsi="Times New Roman" w:cs="Times New Roman"/>
        </w:rPr>
        <w:t>, агитационных буклетов</w:t>
      </w:r>
      <w:r w:rsidR="008B5200" w:rsidRPr="00636F04">
        <w:rPr>
          <w:rFonts w:ascii="Times New Roman" w:hAnsi="Times New Roman" w:cs="Times New Roman"/>
        </w:rPr>
        <w:t xml:space="preserve"> по профессиям; встречи с </w:t>
      </w:r>
      <w:r w:rsidR="008B5200">
        <w:rPr>
          <w:rFonts w:ascii="Times New Roman" w:hAnsi="Times New Roman" w:cs="Times New Roman"/>
        </w:rPr>
        <w:t>интересными людьми села</w:t>
      </w:r>
      <w:r w:rsidR="008B5200" w:rsidRPr="00636F04">
        <w:rPr>
          <w:rFonts w:ascii="Times New Roman" w:hAnsi="Times New Roman" w:cs="Times New Roman"/>
        </w:rPr>
        <w:t xml:space="preserve">; </w:t>
      </w:r>
      <w:r w:rsidR="008B5200">
        <w:rPr>
          <w:rFonts w:ascii="Times New Roman" w:hAnsi="Times New Roman" w:cs="Times New Roman"/>
        </w:rPr>
        <w:t xml:space="preserve">экскурсии в краеведческий музей; </w:t>
      </w:r>
      <w:r w:rsidR="008B5200" w:rsidRPr="00636F04">
        <w:rPr>
          <w:rFonts w:ascii="Times New Roman" w:hAnsi="Times New Roman" w:cs="Times New Roman"/>
        </w:rPr>
        <w:t>коллективно-творческие дела;</w:t>
      </w:r>
      <w:proofErr w:type="gramEnd"/>
      <w:r w:rsidR="008B5200" w:rsidRPr="00636F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квест-игры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8B5200" w:rsidRPr="00636F04">
        <w:rPr>
          <w:rFonts w:ascii="Times New Roman" w:hAnsi="Times New Roman" w:cs="Times New Roman"/>
        </w:rPr>
        <w:t>беседы и викторины по профориентации, тематические дни, выставки по техническом</w:t>
      </w:r>
      <w:r>
        <w:rPr>
          <w:rFonts w:ascii="Times New Roman" w:hAnsi="Times New Roman" w:cs="Times New Roman"/>
        </w:rPr>
        <w:t xml:space="preserve">у творчеству, профильные пробы </w:t>
      </w:r>
      <w:proofErr w:type="gramStart"/>
      <w:r>
        <w:rPr>
          <w:rFonts w:ascii="Times New Roman" w:hAnsi="Times New Roman" w:cs="Times New Roman"/>
        </w:rPr>
        <w:t>(</w:t>
      </w:r>
      <w:r w:rsidR="008B5200" w:rsidRPr="00636F04">
        <w:rPr>
          <w:rFonts w:ascii="Times New Roman" w:hAnsi="Times New Roman" w:cs="Times New Roman"/>
        </w:rPr>
        <w:t xml:space="preserve"> </w:t>
      </w:r>
      <w:proofErr w:type="gramEnd"/>
      <w:r w:rsidR="008B5200" w:rsidRPr="00636F04">
        <w:rPr>
          <w:rFonts w:ascii="Times New Roman" w:hAnsi="Times New Roman" w:cs="Times New Roman"/>
        </w:rPr>
        <w:t>работа объединений по интересам</w:t>
      </w:r>
      <w:r>
        <w:rPr>
          <w:rFonts w:ascii="Times New Roman" w:hAnsi="Times New Roman" w:cs="Times New Roman"/>
        </w:rPr>
        <w:t>)</w:t>
      </w:r>
      <w:r w:rsidR="008B5200" w:rsidRPr="00636F04">
        <w:rPr>
          <w:rFonts w:ascii="Times New Roman" w:hAnsi="Times New Roman" w:cs="Times New Roman"/>
        </w:rPr>
        <w:t>.</w:t>
      </w:r>
    </w:p>
    <w:p w:rsidR="008B5200" w:rsidRPr="00636F04" w:rsidRDefault="00827F02" w:rsidP="00823F8D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Важный компонент профориентации - </w:t>
      </w:r>
      <w:r w:rsidR="008B5200" w:rsidRPr="00636F04">
        <w:rPr>
          <w:rFonts w:ascii="Times New Roman" w:hAnsi="Times New Roman" w:cs="Times New Roman"/>
        </w:rPr>
        <w:t xml:space="preserve">экскурсии на предприятия </w:t>
      </w:r>
      <w:r w:rsidR="008B5200">
        <w:rPr>
          <w:rFonts w:ascii="Times New Roman" w:hAnsi="Times New Roman" w:cs="Times New Roman"/>
        </w:rPr>
        <w:t>села.</w:t>
      </w:r>
    </w:p>
    <w:p w:rsidR="008B5200" w:rsidRPr="00D43E6C" w:rsidRDefault="008B5200" w:rsidP="00823F8D">
      <w:pPr>
        <w:spacing w:after="0" w:line="360" w:lineRule="auto"/>
        <w:ind w:right="44" w:firstLine="720"/>
        <w:jc w:val="both"/>
        <w:rPr>
          <w:rFonts w:ascii="Times New Roman" w:hAnsi="Times New Roman" w:cs="Times New Roman"/>
        </w:rPr>
      </w:pPr>
      <w:r w:rsidRPr="00D43E6C">
        <w:rPr>
          <w:rFonts w:ascii="Times New Roman" w:hAnsi="Times New Roman" w:cs="Times New Roman"/>
        </w:rPr>
        <w:lastRenderedPageBreak/>
        <w:t xml:space="preserve">В основе реализации смены «Креатив» лежит сюжетно-ролевая игра. В лагере формируются отряды (разноцветные вагончики), которые совершают остановки на различных станциях. Конечный пункт - город </w:t>
      </w:r>
      <w:proofErr w:type="spellStart"/>
      <w:r w:rsidRPr="00D43E6C">
        <w:rPr>
          <w:rFonts w:ascii="Times New Roman" w:hAnsi="Times New Roman" w:cs="Times New Roman"/>
        </w:rPr>
        <w:t>Техноград</w:t>
      </w:r>
      <w:proofErr w:type="spellEnd"/>
      <w:r w:rsidRPr="00D43E6C">
        <w:rPr>
          <w:rFonts w:ascii="Times New Roman" w:hAnsi="Times New Roman" w:cs="Times New Roman"/>
        </w:rPr>
        <w:t>.</w:t>
      </w:r>
    </w:p>
    <w:p w:rsidR="008B5200" w:rsidRPr="00D43E6C" w:rsidRDefault="008B5200" w:rsidP="00823F8D">
      <w:pPr>
        <w:spacing w:after="0" w:line="360" w:lineRule="auto"/>
        <w:ind w:right="44" w:firstLine="720"/>
        <w:jc w:val="both"/>
        <w:rPr>
          <w:rFonts w:ascii="Times New Roman" w:hAnsi="Times New Roman" w:cs="Times New Roman"/>
        </w:rPr>
      </w:pPr>
      <w:r w:rsidRPr="00D43E6C">
        <w:rPr>
          <w:rFonts w:ascii="Times New Roman" w:hAnsi="Times New Roman" w:cs="Times New Roman"/>
        </w:rPr>
        <w:t>За успешную работу во время путешествия отряды и отдельные пассажиры поезда получают билетики (за 1-ое место, 2-ое место, 3-е место, а также - за «качество работы», «оригинальность», «идею», «инициативу», «самые дружные»). Пассажиры и отряды, получившие наибольшее количество билетиков за активное участие в жизни своего вагончика и путешествия в целом чествуются на заключительной линейке, награждаются грамотами и призами.</w:t>
      </w:r>
    </w:p>
    <w:p w:rsidR="008B5200" w:rsidRPr="00D43E6C" w:rsidRDefault="008B5200" w:rsidP="00823F8D">
      <w:pPr>
        <w:spacing w:after="0" w:line="360" w:lineRule="auto"/>
        <w:ind w:right="44" w:firstLine="720"/>
        <w:jc w:val="both"/>
        <w:rPr>
          <w:rFonts w:ascii="Times New Roman" w:hAnsi="Times New Roman" w:cs="Times New Roman"/>
        </w:rPr>
      </w:pPr>
      <w:r w:rsidRPr="00D43E6C">
        <w:rPr>
          <w:rFonts w:ascii="Times New Roman" w:hAnsi="Times New Roman" w:cs="Times New Roman"/>
        </w:rPr>
        <w:t xml:space="preserve">Подготовка и проведение </w:t>
      </w:r>
      <w:proofErr w:type="spellStart"/>
      <w:r w:rsidRPr="00D43E6C">
        <w:rPr>
          <w:rFonts w:ascii="Times New Roman" w:hAnsi="Times New Roman" w:cs="Times New Roman"/>
        </w:rPr>
        <w:t>общелагерных</w:t>
      </w:r>
      <w:proofErr w:type="spellEnd"/>
      <w:r w:rsidRPr="00D43E6C">
        <w:rPr>
          <w:rFonts w:ascii="Times New Roman" w:hAnsi="Times New Roman" w:cs="Times New Roman"/>
        </w:rPr>
        <w:t xml:space="preserve"> дел обсуждается Советом лагеря. Вся информация об условиях участия и проведения представлена на информационном стенде. Результаты состязаний и конкурсов отражаются на экране путешествия, экране чистоты, экране спортивных соревнований.</w:t>
      </w:r>
    </w:p>
    <w:p w:rsidR="008B5200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B5200" w:rsidRDefault="008B5200" w:rsidP="00823F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Cs w:val="36"/>
        </w:rPr>
      </w:pPr>
      <w:r>
        <w:rPr>
          <w:rFonts w:ascii="Times New Roman" w:hAnsi="Times New Roman" w:cs="Times New Roman"/>
          <w:b/>
          <w:bCs/>
          <w:iCs/>
          <w:szCs w:val="36"/>
        </w:rPr>
        <w:t>Организация взаимодействия летнего пришкольного лагеря</w:t>
      </w:r>
    </w:p>
    <w:p w:rsidR="008B5200" w:rsidRDefault="008B5200" w:rsidP="00823F8D">
      <w:pPr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szCs w:val="36"/>
        </w:rPr>
      </w:pPr>
      <w:r>
        <w:rPr>
          <w:rFonts w:ascii="Times New Roman" w:hAnsi="Times New Roman" w:cs="Times New Roman"/>
          <w:b/>
          <w:bCs/>
          <w:iCs/>
          <w:szCs w:val="36"/>
        </w:rPr>
        <w:t xml:space="preserve"> с дневным пребыванием детей </w:t>
      </w: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spacing w:after="0" w:line="360" w:lineRule="auto"/>
        <w:ind w:firstLine="709"/>
        <w:rPr>
          <w:rFonts w:ascii="Times New Roman" w:hAnsi="Times New Roman" w:cs="Times New Roman"/>
          <w:sz w:val="2"/>
          <w:szCs w:val="2"/>
        </w:rPr>
      </w:pPr>
    </w:p>
    <w:bookmarkStart w:id="5" w:name="bookmark10"/>
    <w:p w:rsidR="00AC3E5D" w:rsidRDefault="00F96522" w:rsidP="00823F8D">
      <w:pPr>
        <w:pStyle w:val="20"/>
        <w:keepNext/>
        <w:keepLines/>
        <w:shd w:val="clear" w:color="auto" w:fill="auto"/>
        <w:spacing w:before="0" w:after="0" w:line="360" w:lineRule="auto"/>
        <w:jc w:val="both"/>
      </w:pPr>
      <w:r>
        <w:pict>
          <v:group id="_x0000_s1026" editas="canvas" style="width:7in;height:288.25pt;mso-position-horizontal-relative:char;mso-position-vertical-relative:line" coordorigin="2279,4926" coordsize="7906,44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4926;width:7906;height:4463" o:preferrelative="f">
              <v:fill o:detectmouseclick="t"/>
              <v:path o:extrusionok="t" o:connecttype="none"/>
            </v:shape>
            <v:line id="_x0000_s1028" style="position:absolute;flip:x y" from="4472,6593" to="4966,6835">
              <v:stroke endarrow="block"/>
            </v:line>
            <v:line id="_x0000_s1029" style="position:absolute;flip:y" from="7557,7240" to="7926,7241">
              <v:stroke endarrow="block"/>
            </v:line>
            <v:line id="_x0000_s1030" style="position:absolute;flip:y" from="6515,6459" to="7290,7852">
              <v:stroke endarrow="block"/>
            </v:line>
            <v:rect id="_x0000_s1031" style="position:absolute;left:7926;top:8735;width:2243;height:435" fillcolor="yellow">
              <v:shadow on="t" opacity=".5" offset="6pt,-6pt"/>
              <v:textbox style="mso-next-textbox:#_x0000_s1031">
                <w:txbxContent>
                  <w:p w:rsidR="00F97A0E" w:rsidRPr="004D1EF5" w:rsidRDefault="00F97A0E" w:rsidP="008B5200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r w:rsidRPr="004D1EF5">
                      <w:rPr>
                        <w:b/>
                        <w:i/>
                        <w:szCs w:val="32"/>
                      </w:rPr>
                      <w:t>Пожарная часть</w:t>
                    </w:r>
                  </w:p>
                </w:txbxContent>
              </v:textbox>
            </v:rect>
            <v:rect id="_x0000_s1032" style="position:absolute;left:7361;top:6058;width:2808;height:401" fillcolor="yellow">
              <v:shadow on="t" opacity=".5" offset="6pt,-6pt"/>
              <v:textbox style="mso-next-textbox:#_x0000_s1032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r>
                      <w:rPr>
                        <w:b/>
                        <w:i/>
                        <w:szCs w:val="32"/>
                      </w:rPr>
                      <w:t xml:space="preserve">Районная библиотека </w:t>
                    </w:r>
                  </w:p>
                  <w:p w:rsidR="00F97A0E" w:rsidRDefault="00F97A0E" w:rsidP="008B5200"/>
                </w:txbxContent>
              </v:textbox>
            </v:rect>
            <v:line id="_x0000_s1033" style="position:absolute;flip:x y" from="6029,5972" to="6030,6459">
              <v:stroke endarrow="block"/>
            </v:line>
            <v:rect id="_x0000_s1034" style="position:absolute;left:4253;top:4926;width:3595;height:1046" fillcolor="yellow">
              <v:shadow on="t" opacity=".5" offset="6pt,-6pt"/>
              <v:textbox style="mso-next-textbox:#_x0000_s1034">
                <w:txbxContent>
                  <w:p w:rsidR="00F97A0E" w:rsidRDefault="00F97A0E" w:rsidP="008B5200">
                    <w:pPr>
                      <w:shd w:val="clear" w:color="auto" w:fill="EAF1DD" w:themeFill="accent3" w:themeFillTint="33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>ТОЧКА РОСТА</w:t>
                    </w:r>
                  </w:p>
                </w:txbxContent>
              </v:textbox>
            </v:rect>
            <v:oval id="_x0000_s1035" style="position:absolute;left:4679;top:6459;width:2995;height:2711" fillcolor="yellow" stroked="f">
              <v:imagedata embosscolor="shadow add(51)"/>
              <v:shadow on="t" opacity=".5" offset="6pt,-6pt"/>
              <o:extrusion v:ext="view" backdepth="1in" type="perspective"/>
              <v:textbox style="mso-next-textbox:#_x0000_s1035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Летний   пришкольный лагерь с дневным пребыванием детей  </w:t>
                    </w:r>
                  </w:p>
                  <w:p w:rsidR="00F97A0E" w:rsidRDefault="00F97A0E" w:rsidP="008B5200"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oval>
            <v:rect id="_x0000_s1036" style="position:absolute;left:8052;top:7669;width:2117;height:733;rotation:11747307fd;flip:y" fillcolor="yellow">
              <v:shadow on="t" opacity=".5" offset="6pt,-6pt"/>
              <v:textbox style="mso-next-textbox:#_x0000_s1036">
                <w:txbxContent>
                  <w:p w:rsidR="00F97A0E" w:rsidRPr="004D1EF5" w:rsidRDefault="00F97A0E" w:rsidP="008B5200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r w:rsidRPr="004D1EF5">
                      <w:rPr>
                        <w:b/>
                        <w:i/>
                        <w:szCs w:val="32"/>
                      </w:rPr>
                      <w:t xml:space="preserve">Спортивная площадка при школе </w:t>
                    </w:r>
                  </w:p>
                </w:txbxContent>
              </v:textbox>
            </v:rect>
            <v:rect id="_x0000_s1037" style="position:absolute;left:7987;top:6683;width:2198;height:731" fillcolor="yellow">
              <v:shadow on="t" opacity=".5" offset="6pt,-6pt"/>
              <v:textbox style="mso-next-textbox:#_x0000_s1037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  <w:i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i/>
                        <w:szCs w:val="32"/>
                      </w:rPr>
                      <w:t>Школьная библиотека</w:t>
                    </w:r>
                  </w:p>
                  <w:p w:rsidR="00F97A0E" w:rsidRDefault="00F97A0E" w:rsidP="008B5200"/>
                </w:txbxContent>
              </v:textbox>
            </v:rect>
            <v:rect id="_x0000_s1038" style="position:absolute;left:2279;top:6058;width:2400;height:453" fillcolor="yellow">
              <v:shadow on="t" opacity=".5" offset="6pt,-6pt"/>
              <v:textbox style="mso-next-textbox:#_x0000_s1038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szCs w:val="32"/>
                      </w:rPr>
                      <w:t>Музыкальная школа</w:t>
                    </w:r>
                  </w:p>
                  <w:p w:rsidR="00F97A0E" w:rsidRDefault="00F97A0E" w:rsidP="008B5200"/>
                </w:txbxContent>
              </v:textbox>
            </v:rect>
            <v:line id="_x0000_s1039" style="position:absolute" from="7454,8735" to="7823,8992">
              <v:stroke endarrow="block"/>
            </v:line>
            <v:line id="_x0000_s1040" style="position:absolute" from="7667,7898" to="8052,8050">
              <v:stroke endarrow="block"/>
            </v:line>
            <v:rect id="_x0000_s1041" style="position:absolute;left:2279;top:6863;width:1974;height:464" fillcolor="yellow">
              <v:shadow on="t" opacity=".5" offset="6pt,-6pt"/>
              <v:textbox style="mso-next-textbox:#_x0000_s1041">
                <w:txbxContent>
                  <w:p w:rsidR="00F97A0E" w:rsidRDefault="00F97A0E" w:rsidP="008B5200">
                    <w:pPr>
                      <w:ind w:left="-426" w:firstLine="426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szCs w:val="32"/>
                      </w:rPr>
                      <w:t xml:space="preserve">ДДТ </w:t>
                    </w:r>
                  </w:p>
                  <w:p w:rsidR="00F97A0E" w:rsidRDefault="00F97A0E" w:rsidP="008B5200"/>
                </w:txbxContent>
              </v:textbox>
            </v:rect>
            <v:rect id="_x0000_s1042" style="position:absolute;left:2279;top:7699;width:2046;height:351" fillcolor="yellow">
              <v:shadow on="t" opacity=".5" offset="6pt,-6pt"/>
              <v:textbox style="mso-next-textbox:#_x0000_s1042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Cs w:val="32"/>
                      </w:rPr>
                      <w:t>РЦКиД</w:t>
                    </w:r>
                    <w:proofErr w:type="spellEnd"/>
                  </w:p>
                  <w:p w:rsidR="00F97A0E" w:rsidRDefault="00F97A0E" w:rsidP="008B5200"/>
                </w:txbxContent>
              </v:textbox>
            </v:rect>
            <v:shape id="_x0000_s1043" type="#_x0000_t75" style="position:absolute;left:5619;top:5356;width:1060;height:533">
              <v:imagedata r:id="rId10" o:title=""/>
            </v:shape>
            <v:line id="_x0000_s1044" style="position:absolute;flip:x" from="4325,7852" to="4679,7958">
              <v:stroke endarrow="block"/>
            </v:line>
            <v:line id="_x0000_s1045" style="position:absolute;flip:x" from="4253,7327" to="4606,7328">
              <v:stroke endarrow="block"/>
            </v:line>
            <v:rect id="_x0000_s1046" style="position:absolute;left:2338;top:8402;width:2469;height:696" fillcolor="yellow">
              <v:shadow on="t" opacity=".5" offset="6pt,-6pt"/>
              <v:textbox style="mso-next-textbox:#_x0000_s1046">
                <w:txbxContent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Cs w:val="32"/>
                      </w:rPr>
                    </w:pPr>
                    <w:r w:rsidRPr="004D1EF5">
                      <w:rPr>
                        <w:b/>
                        <w:i/>
                        <w:szCs w:val="32"/>
                      </w:rPr>
                      <w:t xml:space="preserve">Центр социальной </w:t>
                    </w:r>
                  </w:p>
                  <w:p w:rsidR="00F97A0E" w:rsidRDefault="00F97A0E" w:rsidP="008B5200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4D1EF5">
                      <w:rPr>
                        <w:b/>
                        <w:i/>
                        <w:szCs w:val="32"/>
                      </w:rPr>
                      <w:t>защиты</w:t>
                    </w:r>
                  </w:p>
                  <w:p w:rsidR="00F97A0E" w:rsidRDefault="00F97A0E" w:rsidP="008B5200"/>
                </w:txbxContent>
              </v:textbox>
            </v:rect>
            <v:line id="_x0000_s1047" style="position:absolute;flip:x" from="4807,8807" to="5102,9064">
              <v:stroke endarrow="block"/>
            </v:line>
            <w10:wrap type="none"/>
            <w10:anchorlock/>
          </v:group>
        </w:pict>
      </w:r>
    </w:p>
    <w:p w:rsidR="008B5200" w:rsidRPr="00636F04" w:rsidRDefault="008B5200" w:rsidP="00823F8D">
      <w:pPr>
        <w:pStyle w:val="20"/>
        <w:keepNext/>
        <w:keepLines/>
        <w:shd w:val="clear" w:color="auto" w:fill="auto"/>
        <w:spacing w:before="0" w:after="0" w:line="360" w:lineRule="auto"/>
        <w:jc w:val="both"/>
      </w:pPr>
      <w:r w:rsidRPr="00636F04">
        <w:rPr>
          <w:color w:val="000000"/>
          <w:sz w:val="24"/>
          <w:szCs w:val="24"/>
          <w:lang w:bidi="ru-RU"/>
        </w:rPr>
        <w:t>Предполагаемый социальный эффект смены:</w:t>
      </w:r>
      <w:bookmarkEnd w:id="5"/>
    </w:p>
    <w:p w:rsidR="008B5200" w:rsidRPr="00636F04" w:rsidRDefault="008B5200" w:rsidP="00823F8D">
      <w:pPr>
        <w:widowControl w:val="0"/>
        <w:numPr>
          <w:ilvl w:val="0"/>
          <w:numId w:val="1"/>
        </w:numPr>
        <w:tabs>
          <w:tab w:val="left" w:pos="117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 xml:space="preserve">подход от личности к делу, предоставление возможности выбрать каждому то, что соответствует его </w:t>
      </w:r>
      <w:r w:rsidR="00205377">
        <w:rPr>
          <w:rFonts w:ascii="Times New Roman" w:hAnsi="Times New Roman" w:cs="Times New Roman"/>
        </w:rPr>
        <w:t xml:space="preserve">желаниям и </w:t>
      </w:r>
      <w:r w:rsidRPr="00636F04">
        <w:rPr>
          <w:rFonts w:ascii="Times New Roman" w:hAnsi="Times New Roman" w:cs="Times New Roman"/>
        </w:rPr>
        <w:t>интересам;</w:t>
      </w:r>
    </w:p>
    <w:p w:rsidR="008B5200" w:rsidRPr="00636F04" w:rsidRDefault="008B5200" w:rsidP="00823F8D">
      <w:pPr>
        <w:widowControl w:val="0"/>
        <w:numPr>
          <w:ilvl w:val="0"/>
          <w:numId w:val="1"/>
        </w:numPr>
        <w:tabs>
          <w:tab w:val="left" w:pos="117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создание условий для самоопределения участниками деятельности своей роли, характера поведения;</w:t>
      </w:r>
    </w:p>
    <w:p w:rsidR="008B5200" w:rsidRPr="00636F04" w:rsidRDefault="008B5200" w:rsidP="00823F8D">
      <w:pPr>
        <w:widowControl w:val="0"/>
        <w:numPr>
          <w:ilvl w:val="0"/>
          <w:numId w:val="1"/>
        </w:numPr>
        <w:tabs>
          <w:tab w:val="left" w:pos="1173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 xml:space="preserve">оценка результатов, анализ коллективной деятельности с точки зрения развития </w:t>
      </w:r>
      <w:r w:rsidRPr="00636F04">
        <w:rPr>
          <w:rFonts w:ascii="Times New Roman" w:hAnsi="Times New Roman" w:cs="Times New Roman"/>
        </w:rPr>
        <w:lastRenderedPageBreak/>
        <w:t>личности каждого члена коллектива, формирование его отношений с участниками совместной деятельности.</w:t>
      </w:r>
    </w:p>
    <w:p w:rsidR="008B5200" w:rsidRPr="00636F04" w:rsidRDefault="008B5200" w:rsidP="00823F8D">
      <w:pPr>
        <w:pStyle w:val="130"/>
        <w:shd w:val="clear" w:color="auto" w:fill="auto"/>
        <w:spacing w:line="360" w:lineRule="auto"/>
        <w:ind w:firstLine="709"/>
      </w:pPr>
      <w:r w:rsidRPr="00636F04">
        <w:rPr>
          <w:color w:val="000000"/>
          <w:sz w:val="24"/>
          <w:szCs w:val="24"/>
          <w:lang w:bidi="ru-RU"/>
        </w:rPr>
        <w:t>Ожидаемые результаты смены</w:t>
      </w:r>
    </w:p>
    <w:p w:rsidR="008B5200" w:rsidRPr="00636F04" w:rsidRDefault="008B5200" w:rsidP="00823F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Занятия в объединениях по интересам разных направленностей и в творческих мастерских, проведение мастер-классов способствует формированию у детей и подростков определенного опыта профессиональных действий, ранней профессиональной ориентации, интереса к техническому творчеству, выявлению и развитию предрасположенности к политехническому профилю.</w:t>
      </w:r>
    </w:p>
    <w:p w:rsidR="008B5200" w:rsidRPr="00636F04" w:rsidRDefault="008B5200" w:rsidP="00823F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36F04">
        <w:rPr>
          <w:rFonts w:ascii="Times New Roman" w:hAnsi="Times New Roman" w:cs="Times New Roman"/>
        </w:rPr>
        <w:t>Реализация данной модели профильной смены даст возможность ребенку стать успешным в исследовательской деятельности, а также позволит:</w:t>
      </w:r>
    </w:p>
    <w:p w:rsidR="008B5200" w:rsidRPr="004D1EF5" w:rsidRDefault="008B5200" w:rsidP="00823F8D">
      <w:pPr>
        <w:pStyle w:val="a7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D1EF5">
        <w:rPr>
          <w:rFonts w:ascii="Times New Roman" w:hAnsi="Times New Roman" w:cs="Times New Roman"/>
        </w:rPr>
        <w:t>наметить индивидуальную траекторию развития, наполнить индивидуальное образовательное пространство личностными ценностями и содержанием;</w:t>
      </w:r>
    </w:p>
    <w:p w:rsidR="008B5200" w:rsidRPr="004D1EF5" w:rsidRDefault="008B5200" w:rsidP="00823F8D">
      <w:pPr>
        <w:pStyle w:val="a7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D1EF5">
        <w:rPr>
          <w:rFonts w:ascii="Times New Roman" w:hAnsi="Times New Roman" w:cs="Times New Roman"/>
        </w:rPr>
        <w:t>открыть новые возможности овладения знаниями на основе индивидуальной и коллективной проектной деятельности;</w:t>
      </w:r>
    </w:p>
    <w:p w:rsidR="008B5200" w:rsidRPr="00636F04" w:rsidRDefault="008B5200" w:rsidP="00823F8D">
      <w:p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8B5200" w:rsidRPr="00636F04" w:rsidRDefault="008B5200" w:rsidP="00823F8D">
      <w:p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:rsidR="008B5200" w:rsidRPr="004D1EF5" w:rsidRDefault="008B5200" w:rsidP="00823F8D">
      <w:pPr>
        <w:pStyle w:val="a7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D1EF5">
        <w:rPr>
          <w:rFonts w:ascii="Times New Roman" w:hAnsi="Times New Roman" w:cs="Times New Roman"/>
        </w:rPr>
        <w:t>осуществить обмен знаниями и опытом с участниками совместной деятельности, расширить возможности межличностного общения, освоить новые источники и способы получения информации;</w:t>
      </w:r>
    </w:p>
    <w:p w:rsidR="008B5200" w:rsidRDefault="008B5200" w:rsidP="00823F8D">
      <w:pPr>
        <w:pStyle w:val="a7"/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D1EF5">
        <w:rPr>
          <w:rFonts w:ascii="Times New Roman" w:hAnsi="Times New Roman" w:cs="Times New Roman"/>
        </w:rPr>
        <w:t>повысить уровень компетентности по различным направлениям технического творчества и профессиональной ориентации.</w:t>
      </w:r>
    </w:p>
    <w:p w:rsidR="008B5200" w:rsidRDefault="008B5200" w:rsidP="00823F8D">
      <w:pPr>
        <w:tabs>
          <w:tab w:val="left" w:pos="0"/>
          <w:tab w:val="left" w:pos="180"/>
          <w:tab w:val="left" w:pos="1080"/>
        </w:tabs>
        <w:spacing w:after="0" w:line="360" w:lineRule="auto"/>
        <w:rPr>
          <w:rFonts w:ascii="Times New Roman" w:hAnsi="Times New Roman"/>
          <w:b/>
          <w:bCs/>
          <w:szCs w:val="32"/>
        </w:rPr>
      </w:pPr>
    </w:p>
    <w:p w:rsidR="008B5200" w:rsidRDefault="008B5200" w:rsidP="00823F8D">
      <w:pPr>
        <w:tabs>
          <w:tab w:val="left" w:pos="0"/>
          <w:tab w:val="left" w:pos="180"/>
          <w:tab w:val="left" w:pos="1080"/>
        </w:tabs>
        <w:spacing w:after="0" w:line="360" w:lineRule="auto"/>
        <w:rPr>
          <w:rFonts w:ascii="Times New Roman" w:hAnsi="Times New Roman"/>
          <w:b/>
          <w:bCs/>
          <w:szCs w:val="32"/>
        </w:rPr>
      </w:pPr>
      <w:r w:rsidRPr="00185368">
        <w:rPr>
          <w:rFonts w:ascii="Times New Roman" w:hAnsi="Times New Roman"/>
          <w:b/>
          <w:bCs/>
          <w:szCs w:val="32"/>
        </w:rPr>
        <w:t>Диагностика реализации программы</w:t>
      </w:r>
    </w:p>
    <w:p w:rsidR="008B5200" w:rsidRPr="00AC3E5D" w:rsidRDefault="008B5200" w:rsidP="00823F8D">
      <w:pPr>
        <w:pStyle w:val="a7"/>
        <w:spacing w:line="360" w:lineRule="auto"/>
        <w:ind w:left="0"/>
        <w:jc w:val="both"/>
      </w:pPr>
      <w:r w:rsidRPr="00AC3E5D">
        <w:rPr>
          <w:rStyle w:val="22"/>
          <w:rFonts w:eastAsia="Arial Unicode MS"/>
          <w:u w:val="none"/>
        </w:rPr>
        <w:t>Для успешной реализации программы предлагается непрерывное и си</w:t>
      </w:r>
      <w:r w:rsidRPr="00AC3E5D">
        <w:rPr>
          <w:rStyle w:val="22"/>
          <w:rFonts w:eastAsia="Arial Unicode MS"/>
          <w:u w:val="none"/>
        </w:rPr>
        <w:softHyphen/>
        <w:t>стематическое отслеживание результатов деятельности ребенка (Приложение</w:t>
      </w:r>
      <w:r w:rsidR="00AC3E5D" w:rsidRPr="00AC3E5D">
        <w:rPr>
          <w:rStyle w:val="22"/>
          <w:rFonts w:eastAsia="Arial Unicode MS"/>
          <w:u w:val="none"/>
        </w:rPr>
        <w:t xml:space="preserve"> 1</w:t>
      </w:r>
      <w:r w:rsidRPr="00AC3E5D">
        <w:rPr>
          <w:rStyle w:val="22"/>
          <w:rFonts w:eastAsia="Arial Unicode MS"/>
          <w:u w:val="none"/>
        </w:rPr>
        <w:t xml:space="preserve">), </w:t>
      </w:r>
      <w:proofErr w:type="gramStart"/>
      <w:r w:rsidRPr="00AC3E5D">
        <w:rPr>
          <w:rStyle w:val="22"/>
          <w:rFonts w:eastAsia="Arial Unicode MS"/>
          <w:u w:val="none"/>
        </w:rPr>
        <w:t>через</w:t>
      </w:r>
      <w:proofErr w:type="gramEnd"/>
      <w:r w:rsidRPr="00AC3E5D">
        <w:rPr>
          <w:rStyle w:val="22"/>
          <w:rFonts w:eastAsia="Arial Unicode MS"/>
          <w:u w:val="none"/>
        </w:rPr>
        <w:t>:</w:t>
      </w:r>
    </w:p>
    <w:p w:rsidR="008B5200" w:rsidRPr="00185368" w:rsidRDefault="008B5200" w:rsidP="00823F8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- </w:t>
      </w:r>
      <w:r w:rsidRPr="00316CFE">
        <w:rPr>
          <w:rFonts w:ascii="Times New Roman" w:hAnsi="Times New Roman"/>
          <w:szCs w:val="28"/>
        </w:rPr>
        <w:t>о</w:t>
      </w:r>
      <w:r w:rsidRPr="00185368">
        <w:rPr>
          <w:rFonts w:ascii="Times New Roman" w:hAnsi="Times New Roman"/>
          <w:szCs w:val="28"/>
        </w:rPr>
        <w:t xml:space="preserve">тбор-тестирование детей и подростков отдыхающих в школьном летнем оздоровительном лагере (тесты для изучения интеллектуальных, творческих, лидерских способностей детей); </w:t>
      </w:r>
    </w:p>
    <w:p w:rsidR="008B5200" w:rsidRPr="00185368" w:rsidRDefault="008B5200" w:rsidP="00823F8D">
      <w:pPr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185368">
        <w:rPr>
          <w:rFonts w:ascii="Times New Roman" w:hAnsi="Times New Roman"/>
          <w:szCs w:val="28"/>
        </w:rPr>
        <w:t xml:space="preserve">вводная диагностика для изучения ожиданий детей от смены в лагере; </w:t>
      </w:r>
    </w:p>
    <w:p w:rsidR="008B5200" w:rsidRPr="00185368" w:rsidRDefault="008B5200" w:rsidP="00823F8D">
      <w:pPr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185368">
        <w:rPr>
          <w:rFonts w:ascii="Times New Roman" w:hAnsi="Times New Roman"/>
          <w:szCs w:val="28"/>
        </w:rPr>
        <w:t xml:space="preserve">вводная диагностика родителей для изучения показателей здоровья и особенностей личности детей – отдыхающих лагеря; </w:t>
      </w:r>
    </w:p>
    <w:p w:rsidR="008B5200" w:rsidRPr="00185368" w:rsidRDefault="008B5200" w:rsidP="00823F8D">
      <w:pPr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185368">
        <w:rPr>
          <w:rFonts w:ascii="Times New Roman" w:hAnsi="Times New Roman"/>
          <w:szCs w:val="28"/>
        </w:rPr>
        <w:t xml:space="preserve">текущая диагностика пребывания в лагере, ощущений от времяпрепровождения, эмоциональных состояний детей; </w:t>
      </w:r>
    </w:p>
    <w:p w:rsidR="008B5200" w:rsidRDefault="008B5200" w:rsidP="00823F8D">
      <w:pPr>
        <w:spacing w:after="0"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proofErr w:type="gramStart"/>
      <w:r w:rsidRPr="00185368">
        <w:rPr>
          <w:rFonts w:ascii="Times New Roman" w:hAnsi="Times New Roman"/>
          <w:szCs w:val="28"/>
        </w:rPr>
        <w:t>заключительная</w:t>
      </w:r>
      <w:proofErr w:type="gramEnd"/>
      <w:r w:rsidRPr="00185368">
        <w:rPr>
          <w:rFonts w:ascii="Times New Roman" w:hAnsi="Times New Roman"/>
          <w:szCs w:val="28"/>
        </w:rPr>
        <w:t xml:space="preserve"> экспресс-диагностика для изучения результативности образовательно-воспитательного процесса в лагере. </w:t>
      </w:r>
    </w:p>
    <w:p w:rsidR="00AC3E5D" w:rsidRDefault="00AC3E5D" w:rsidP="00AC3E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32"/>
        </w:rPr>
      </w:pPr>
    </w:p>
    <w:p w:rsidR="00AC3E5D" w:rsidRDefault="00AC3E5D" w:rsidP="00AC3E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32"/>
        </w:rPr>
      </w:pPr>
    </w:p>
    <w:p w:rsidR="00AC3E5D" w:rsidRDefault="00AC3E5D" w:rsidP="00AC3E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32"/>
        </w:rPr>
      </w:pPr>
    </w:p>
    <w:p w:rsidR="00A95686" w:rsidRDefault="00A95686" w:rsidP="00AC3E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32"/>
        </w:rPr>
      </w:pPr>
    </w:p>
    <w:p w:rsidR="00AC3E5D" w:rsidRPr="00AC700F" w:rsidRDefault="00AC3E5D" w:rsidP="00AC3E5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Cs w:val="32"/>
        </w:rPr>
      </w:pPr>
      <w:r w:rsidRPr="00AC700F">
        <w:rPr>
          <w:rFonts w:ascii="Times New Roman" w:hAnsi="Times New Roman" w:cs="Times New Roman"/>
          <w:b/>
          <w:szCs w:val="32"/>
        </w:rPr>
        <w:lastRenderedPageBreak/>
        <w:t>Система контроля по реализации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5549"/>
        <w:gridCol w:w="1556"/>
        <w:gridCol w:w="1952"/>
      </w:tblGrid>
      <w:tr w:rsidR="00AC3E5D" w:rsidRPr="00AC700F" w:rsidTr="00F97A0E">
        <w:tc>
          <w:tcPr>
            <w:tcW w:w="268" w:type="pct"/>
          </w:tcPr>
          <w:p w:rsidR="00AC3E5D" w:rsidRPr="006A0B2F" w:rsidRDefault="00AC3E5D" w:rsidP="00F97A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A0B2F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6A0B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6A0B2F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6A0B2F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899" w:type="pct"/>
          </w:tcPr>
          <w:p w:rsidR="00AC3E5D" w:rsidRPr="006A0B2F" w:rsidRDefault="00AC3E5D" w:rsidP="00F97A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A0B2F">
              <w:rPr>
                <w:rFonts w:ascii="Times New Roman" w:hAnsi="Times New Roman" w:cs="Times New Roman"/>
                <w:szCs w:val="28"/>
              </w:rPr>
              <w:t>Мероприятие</w:t>
            </w:r>
          </w:p>
        </w:tc>
        <w:tc>
          <w:tcPr>
            <w:tcW w:w="813" w:type="pct"/>
          </w:tcPr>
          <w:p w:rsidR="00AC3E5D" w:rsidRPr="006A0B2F" w:rsidRDefault="00AC3E5D" w:rsidP="00F97A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A0B2F">
              <w:rPr>
                <w:rFonts w:ascii="Times New Roman" w:hAnsi="Times New Roman" w:cs="Times New Roman"/>
                <w:szCs w:val="28"/>
              </w:rPr>
              <w:t>Срок проведения</w:t>
            </w:r>
          </w:p>
        </w:tc>
        <w:tc>
          <w:tcPr>
            <w:tcW w:w="1020" w:type="pct"/>
          </w:tcPr>
          <w:p w:rsidR="00AC3E5D" w:rsidRPr="006A0B2F" w:rsidRDefault="00AC3E5D" w:rsidP="00F97A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A0B2F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</w:tr>
      <w:tr w:rsidR="00AC3E5D" w:rsidRPr="00AC700F" w:rsidTr="00F97A0E">
        <w:tc>
          <w:tcPr>
            <w:tcW w:w="268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899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813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020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AC700F">
              <w:rPr>
                <w:rFonts w:ascii="Times New Roman" w:hAnsi="Times New Roman" w:cs="Times New Roman"/>
                <w:szCs w:val="28"/>
              </w:rPr>
              <w:t>ачальник лагеря, классные рук.</w:t>
            </w:r>
          </w:p>
        </w:tc>
      </w:tr>
      <w:tr w:rsidR="00AC3E5D" w:rsidRPr="00AC700F" w:rsidTr="00F97A0E">
        <w:tc>
          <w:tcPr>
            <w:tcW w:w="268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899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Опрос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813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1 день смены</w:t>
            </w:r>
          </w:p>
        </w:tc>
        <w:tc>
          <w:tcPr>
            <w:tcW w:w="1020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</w:tc>
      </w:tr>
      <w:tr w:rsidR="00AC3E5D" w:rsidRPr="00AC700F" w:rsidTr="00F97A0E">
        <w:tc>
          <w:tcPr>
            <w:tcW w:w="268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899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813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AC700F">
              <w:rPr>
                <w:rFonts w:ascii="Times New Roman" w:hAnsi="Times New Roman" w:cs="Times New Roman"/>
                <w:szCs w:val="28"/>
              </w:rPr>
              <w:t>В течение смены</w:t>
            </w:r>
          </w:p>
        </w:tc>
        <w:tc>
          <w:tcPr>
            <w:tcW w:w="1020" w:type="pct"/>
          </w:tcPr>
          <w:p w:rsidR="00AC3E5D" w:rsidRPr="00AC700F" w:rsidRDefault="00AC3E5D" w:rsidP="00F97A0E">
            <w:pPr>
              <w:spacing w:after="0" w:line="36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лагеря, </w:t>
            </w:r>
            <w:r w:rsidRPr="00AC700F">
              <w:rPr>
                <w:rFonts w:ascii="Times New Roman" w:hAnsi="Times New Roman" w:cs="Times New Roman"/>
                <w:szCs w:val="28"/>
              </w:rPr>
              <w:t>воспитатели</w:t>
            </w:r>
          </w:p>
        </w:tc>
      </w:tr>
      <w:tr w:rsidR="00AC3E5D" w:rsidRPr="00957329" w:rsidTr="00F97A0E">
        <w:tc>
          <w:tcPr>
            <w:tcW w:w="268" w:type="pct"/>
          </w:tcPr>
          <w:p w:rsidR="00AC3E5D" w:rsidRPr="00957329" w:rsidRDefault="00AC3E5D" w:rsidP="00F97A0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73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9" w:type="pct"/>
          </w:tcPr>
          <w:p w:rsidR="00AC3E5D" w:rsidRPr="00957329" w:rsidRDefault="00AC3E5D" w:rsidP="00F97A0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7329">
              <w:rPr>
                <w:rFonts w:ascii="Times New Roman" w:hAnsi="Times New Roman" w:cs="Times New Roman"/>
              </w:rPr>
              <w:t>Опрос детей и родителей  в конце смены, позволяющее выявить оправдание ожиданий.</w:t>
            </w:r>
          </w:p>
        </w:tc>
        <w:tc>
          <w:tcPr>
            <w:tcW w:w="813" w:type="pct"/>
          </w:tcPr>
          <w:p w:rsidR="00AC3E5D" w:rsidRPr="00957329" w:rsidRDefault="00AC3E5D" w:rsidP="00F97A0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7329">
              <w:rPr>
                <w:rFonts w:ascii="Times New Roman" w:hAnsi="Times New Roman" w:cs="Times New Roman"/>
              </w:rPr>
              <w:t>Последний день смены</w:t>
            </w:r>
          </w:p>
        </w:tc>
        <w:tc>
          <w:tcPr>
            <w:tcW w:w="1020" w:type="pct"/>
          </w:tcPr>
          <w:p w:rsidR="00AC3E5D" w:rsidRPr="00957329" w:rsidRDefault="00AC3E5D" w:rsidP="00F97A0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57329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AC3E5D" w:rsidRDefault="00AC3E5D" w:rsidP="00823F8D">
      <w:pPr>
        <w:spacing w:after="0" w:line="360" w:lineRule="auto"/>
        <w:contextualSpacing/>
        <w:rPr>
          <w:rFonts w:ascii="Times New Roman" w:hAnsi="Times New Roman"/>
          <w:szCs w:val="28"/>
        </w:rPr>
      </w:pPr>
    </w:p>
    <w:p w:rsidR="00AC3E5D" w:rsidRPr="00573B3C" w:rsidRDefault="00AC3E5D" w:rsidP="00AC3E5D">
      <w:pPr>
        <w:pStyle w:val="ad"/>
        <w:jc w:val="right"/>
        <w:rPr>
          <w:b/>
          <w:bCs/>
          <w:i/>
        </w:rPr>
      </w:pPr>
      <w:r>
        <w:rPr>
          <w:b/>
          <w:bCs/>
          <w:i/>
        </w:rPr>
        <w:t>Приложение 1</w:t>
      </w:r>
    </w:p>
    <w:p w:rsidR="00AC3E5D" w:rsidRDefault="00AC3E5D" w:rsidP="00AC3E5D">
      <w:pPr>
        <w:framePr w:w="10036" w:wrap="notBeside" w:vAnchor="text" w:hAnchor="page" w:x="1546" w:y="4191"/>
        <w:rPr>
          <w:sz w:val="2"/>
          <w:szCs w:val="2"/>
        </w:rPr>
      </w:pPr>
    </w:p>
    <w:p w:rsidR="00AC3E5D" w:rsidRDefault="00AC3E5D" w:rsidP="00AC3E5D">
      <w:pPr>
        <w:pStyle w:val="ad"/>
        <w:jc w:val="center"/>
      </w:pPr>
      <w:r>
        <w:rPr>
          <w:b/>
          <w:bCs/>
        </w:rPr>
        <w:t>Педагогический мониторинг в детском оздоровительном лагере</w:t>
      </w:r>
    </w:p>
    <w:p w:rsidR="00AC3E5D" w:rsidRPr="00AC3E5D" w:rsidRDefault="00AC3E5D" w:rsidP="00AC3E5D">
      <w:pPr>
        <w:spacing w:line="269" w:lineRule="exact"/>
        <w:ind w:firstLine="500"/>
        <w:jc w:val="both"/>
      </w:pPr>
      <w:r w:rsidRPr="00AC3E5D">
        <w:rPr>
          <w:rStyle w:val="22"/>
          <w:rFonts w:eastAsia="Arial Unicode MS"/>
          <w:u w:val="none"/>
        </w:rPr>
        <w:t>Для успешной реализации программы предлагается непрерывное и си</w:t>
      </w:r>
      <w:r w:rsidRPr="00AC3E5D">
        <w:rPr>
          <w:rStyle w:val="22"/>
          <w:rFonts w:eastAsia="Arial Unicode MS"/>
          <w:u w:val="none"/>
        </w:rPr>
        <w:softHyphen/>
        <w:t>стематическое отслеживание результатов деятельности ребенка (</w:t>
      </w:r>
      <w:proofErr w:type="gramStart"/>
      <w:r w:rsidRPr="00AC3E5D">
        <w:rPr>
          <w:rStyle w:val="22"/>
          <w:rFonts w:eastAsia="Arial Unicode MS"/>
          <w:u w:val="none"/>
        </w:rPr>
        <w:t>см</w:t>
      </w:r>
      <w:proofErr w:type="gramEnd"/>
      <w:r w:rsidRPr="00AC3E5D">
        <w:rPr>
          <w:rStyle w:val="22"/>
          <w:rFonts w:eastAsia="Arial Unicode MS"/>
          <w:u w:val="none"/>
        </w:rPr>
        <w:t>. таб. 1).</w:t>
      </w:r>
    </w:p>
    <w:p w:rsidR="00AC3E5D" w:rsidRPr="00AC3E5D" w:rsidRDefault="00AC3E5D" w:rsidP="00AC3E5D">
      <w:pPr>
        <w:spacing w:line="210" w:lineRule="exact"/>
      </w:pPr>
      <w:r w:rsidRPr="00AC3E5D">
        <w:rPr>
          <w:rStyle w:val="6"/>
          <w:rFonts w:eastAsia="Arial Unicode MS"/>
        </w:rPr>
        <w:t>Таблица 1</w:t>
      </w:r>
    </w:p>
    <w:p w:rsidR="00AC3E5D" w:rsidRPr="00AC3E5D" w:rsidRDefault="00AC3E5D" w:rsidP="00AC3E5D">
      <w:pPr>
        <w:framePr w:w="9751" w:wrap="notBeside" w:vAnchor="text" w:hAnchor="page" w:x="1726" w:y="7"/>
        <w:rPr>
          <w:sz w:val="2"/>
          <w:szCs w:val="2"/>
        </w:rPr>
      </w:pPr>
    </w:p>
    <w:tbl>
      <w:tblPr>
        <w:tblpPr w:leftFromText="180" w:rightFromText="180" w:vertAnchor="text" w:horzAnchor="margin" w:tblpY="-1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50"/>
        <w:gridCol w:w="6578"/>
      </w:tblGrid>
      <w:tr w:rsidR="00AC3E5D" w:rsidRPr="00AC3E5D" w:rsidTr="00AC3E5D">
        <w:trPr>
          <w:trHeight w:hRule="exact" w:val="54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>
            <w:pPr>
              <w:spacing w:line="180" w:lineRule="exact"/>
            </w:pPr>
            <w:r w:rsidRPr="00AC3E5D">
              <w:rPr>
                <w:rStyle w:val="29pt"/>
                <w:rFonts w:eastAsia="Arial Unicode MS"/>
              </w:rPr>
              <w:t>Образовательные результаты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0"/>
                <w:rFonts w:eastAsia="Arial Unicode MS"/>
              </w:rPr>
              <w:t>Детские практические и творческие достижения.</w:t>
            </w:r>
          </w:p>
        </w:tc>
      </w:tr>
      <w:tr w:rsidR="00AC3E5D" w:rsidRPr="00AC3E5D" w:rsidTr="00AC3E5D">
        <w:trPr>
          <w:trHeight w:hRule="exact" w:val="547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3. Позиция активности ребенка в обучении и устойчивого интереса к деятельности.</w:t>
            </w:r>
          </w:p>
        </w:tc>
      </w:tr>
      <w:tr w:rsidR="00AC3E5D" w:rsidRPr="00AC3E5D" w:rsidTr="00AC3E5D">
        <w:trPr>
          <w:trHeight w:hRule="exact" w:val="787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4. Развитие общих познавательных способ</w:t>
            </w:r>
            <w:r w:rsidRPr="00AC3E5D">
              <w:rPr>
                <w:rStyle w:val="29pt"/>
                <w:rFonts w:eastAsia="Arial Unicode MS"/>
              </w:rPr>
              <w:softHyphen/>
              <w:t>ностей (моторика, воображение, память, речь, внимание).</w:t>
            </w:r>
          </w:p>
        </w:tc>
      </w:tr>
      <w:tr w:rsidR="00AC3E5D" w:rsidRPr="00AC3E5D" w:rsidTr="00AC3E5D">
        <w:trPr>
          <w:trHeight w:hRule="exact" w:val="302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Эффективность воспита</w:t>
            </w:r>
            <w:r w:rsidRPr="00AC3E5D">
              <w:rPr>
                <w:rStyle w:val="29pt"/>
                <w:rFonts w:eastAsia="Arial Unicode MS"/>
              </w:rPr>
              <w:softHyphen/>
              <w:t>тельных воздействий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180" w:lineRule="exact"/>
            </w:pPr>
            <w:r w:rsidRPr="00AC3E5D">
              <w:rPr>
                <w:rStyle w:val="29pt"/>
                <w:rFonts w:eastAsia="Arial Unicode MS"/>
              </w:rPr>
              <w:t>1. Культура поведения ребенка.</w:t>
            </w:r>
          </w:p>
        </w:tc>
      </w:tr>
      <w:tr w:rsidR="00AC3E5D" w:rsidRPr="00AC3E5D" w:rsidTr="00AC3E5D">
        <w:trPr>
          <w:trHeight w:hRule="exact" w:val="547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2. Стремление к аккуратности в выполнении задания, и порядку на рабочем месте.</w:t>
            </w:r>
          </w:p>
        </w:tc>
      </w:tr>
      <w:tr w:rsidR="00AC3E5D" w:rsidRPr="00AC3E5D" w:rsidTr="00AC3E5D">
        <w:trPr>
          <w:trHeight w:hRule="exact" w:val="542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3. Наличие стремления доводить начатое дело до конца</w:t>
            </w:r>
          </w:p>
        </w:tc>
      </w:tr>
      <w:tr w:rsidR="00AC3E5D" w:rsidRPr="00AC3E5D" w:rsidTr="00AC3E5D">
        <w:trPr>
          <w:trHeight w:hRule="exact" w:val="54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>
            <w:pPr>
              <w:spacing w:after="120" w:line="180" w:lineRule="exact"/>
              <w:ind w:left="220"/>
            </w:pPr>
            <w:r w:rsidRPr="00AC3E5D">
              <w:rPr>
                <w:rStyle w:val="29pt"/>
                <w:rFonts w:eastAsia="Arial Unicode MS"/>
              </w:rPr>
              <w:t>Социально-педагогические</w:t>
            </w:r>
          </w:p>
          <w:p w:rsidR="00AC3E5D" w:rsidRPr="00AC3E5D" w:rsidRDefault="00AC3E5D" w:rsidP="00AC3E5D">
            <w:pPr>
              <w:spacing w:before="120" w:line="180" w:lineRule="exact"/>
            </w:pPr>
            <w:r w:rsidRPr="00AC3E5D">
              <w:rPr>
                <w:rStyle w:val="29pt"/>
                <w:rFonts w:eastAsia="Arial Unicode MS"/>
              </w:rPr>
              <w:t>результаты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240" w:lineRule="exact"/>
            </w:pPr>
            <w:r w:rsidRPr="00AC3E5D">
              <w:rPr>
                <w:rStyle w:val="29pt"/>
                <w:rFonts w:eastAsia="Arial Unicode MS"/>
              </w:rPr>
              <w:t>1. Выполнение санитарно-гигиенических требований.</w:t>
            </w:r>
          </w:p>
        </w:tc>
      </w:tr>
      <w:tr w:rsidR="00AC3E5D" w:rsidRPr="00AC3E5D" w:rsidTr="00AC3E5D">
        <w:trPr>
          <w:trHeight w:hRule="exact" w:val="547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360" w:lineRule="auto"/>
            </w:pPr>
            <w:r w:rsidRPr="00AC3E5D">
              <w:rPr>
                <w:rStyle w:val="29pt"/>
                <w:rFonts w:eastAsia="Arial Unicode MS"/>
              </w:rPr>
              <w:t>2. Выполнение требований техники безопас</w:t>
            </w:r>
            <w:r w:rsidRPr="00AC3E5D">
              <w:rPr>
                <w:rStyle w:val="29pt"/>
                <w:rFonts w:eastAsia="Arial Unicode MS"/>
              </w:rPr>
              <w:softHyphen/>
              <w:t>ности.</w:t>
            </w:r>
          </w:p>
        </w:tc>
      </w:tr>
      <w:tr w:rsidR="00AC3E5D" w:rsidRPr="00AC3E5D" w:rsidTr="00AC3E5D">
        <w:trPr>
          <w:trHeight w:hRule="exact" w:val="302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360" w:lineRule="auto"/>
            </w:pPr>
            <w:r w:rsidRPr="00AC3E5D">
              <w:rPr>
                <w:rStyle w:val="29pt"/>
                <w:rFonts w:eastAsia="Arial Unicode MS"/>
              </w:rPr>
              <w:t>3. Характер отношений в коллективе.</w:t>
            </w:r>
          </w:p>
        </w:tc>
      </w:tr>
      <w:tr w:rsidR="00AC3E5D" w:rsidRPr="00AC3E5D" w:rsidTr="00AC3E5D">
        <w:trPr>
          <w:trHeight w:hRule="exact" w:val="31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E5D" w:rsidRPr="00AC3E5D" w:rsidRDefault="00AC3E5D" w:rsidP="00AC3E5D"/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E5D" w:rsidRPr="00AC3E5D" w:rsidRDefault="00AC3E5D" w:rsidP="00AC3E5D">
            <w:pPr>
              <w:spacing w:line="360" w:lineRule="auto"/>
            </w:pPr>
            <w:r w:rsidRPr="00AC3E5D">
              <w:rPr>
                <w:rStyle w:val="29pt"/>
                <w:rFonts w:eastAsia="Arial Unicode MS"/>
              </w:rPr>
              <w:t>4. Отношение к преподавателю.</w:t>
            </w:r>
          </w:p>
        </w:tc>
      </w:tr>
    </w:tbl>
    <w:p w:rsidR="00AC3E5D" w:rsidRPr="00AC3E5D" w:rsidRDefault="00AC3E5D" w:rsidP="00AC3E5D">
      <w:pPr>
        <w:rPr>
          <w:sz w:val="2"/>
          <w:szCs w:val="2"/>
        </w:rPr>
      </w:pPr>
    </w:p>
    <w:p w:rsidR="00AC3E5D" w:rsidRPr="00AC3E5D" w:rsidRDefault="00AC3E5D" w:rsidP="00AC3E5D">
      <w:pPr>
        <w:rPr>
          <w:sz w:val="2"/>
          <w:szCs w:val="2"/>
        </w:rPr>
      </w:pPr>
    </w:p>
    <w:p w:rsidR="00AC3E5D" w:rsidRPr="00AC3E5D" w:rsidRDefault="00AC3E5D" w:rsidP="00AC3E5D">
      <w:pPr>
        <w:spacing w:after="0" w:line="360" w:lineRule="auto"/>
        <w:ind w:firstLine="480"/>
        <w:jc w:val="both"/>
      </w:pPr>
      <w:r w:rsidRPr="00AC3E5D">
        <w:rPr>
          <w:rStyle w:val="22"/>
          <w:rFonts w:eastAsia="Arial Unicode MS"/>
          <w:u w:val="none"/>
        </w:rPr>
        <w:t>Показатели критериев определяются уровнем: высокий; средний; низкий.</w:t>
      </w:r>
    </w:p>
    <w:p w:rsidR="00AC3E5D" w:rsidRPr="00AC3E5D" w:rsidRDefault="00AC3E5D" w:rsidP="00AC3E5D">
      <w:pPr>
        <w:keepNext/>
        <w:keepLines/>
        <w:spacing w:after="0" w:line="360" w:lineRule="auto"/>
        <w:ind w:firstLine="480"/>
        <w:jc w:val="both"/>
        <w:rPr>
          <w:rStyle w:val="3"/>
          <w:rFonts w:eastAsia="Arial Unicode MS"/>
        </w:rPr>
      </w:pPr>
      <w:bookmarkStart w:id="6" w:name="bookmark12"/>
      <w:r w:rsidRPr="00AC3E5D">
        <w:rPr>
          <w:rStyle w:val="3"/>
          <w:rFonts w:eastAsia="Arial Unicode MS"/>
        </w:rPr>
        <w:t>Мониторинг образовательных результатов</w:t>
      </w:r>
      <w:bookmarkEnd w:id="6"/>
    </w:p>
    <w:p w:rsidR="00AC3E5D" w:rsidRPr="00AC3E5D" w:rsidRDefault="00AC3E5D" w:rsidP="00AC3E5D">
      <w:pPr>
        <w:keepNext/>
        <w:keepLines/>
        <w:spacing w:after="0" w:line="360" w:lineRule="auto"/>
        <w:ind w:firstLine="480"/>
        <w:jc w:val="both"/>
      </w:pPr>
    </w:p>
    <w:p w:rsidR="00AC3E5D" w:rsidRPr="00AC3E5D" w:rsidRDefault="00AC3E5D" w:rsidP="00AC3E5D">
      <w:pPr>
        <w:widowControl w:val="0"/>
        <w:numPr>
          <w:ilvl w:val="0"/>
          <w:numId w:val="20"/>
        </w:numPr>
        <w:tabs>
          <w:tab w:val="left" w:pos="755"/>
        </w:tabs>
        <w:spacing w:after="0" w:line="360" w:lineRule="auto"/>
        <w:ind w:firstLine="480"/>
        <w:jc w:val="both"/>
      </w:pPr>
      <w:r w:rsidRPr="00AC3E5D">
        <w:rPr>
          <w:rStyle w:val="6"/>
          <w:rFonts w:eastAsia="Arial Unicode MS"/>
        </w:rPr>
        <w:t>Разнообразие умений и навыков.</w:t>
      </w:r>
      <w:r>
        <w:rPr>
          <w:rStyle w:val="6"/>
          <w:rFonts w:eastAsia="Arial Unicode MS"/>
        </w:rPr>
        <w:t xml:space="preserve"> </w:t>
      </w:r>
    </w:p>
    <w:p w:rsidR="00AC3E5D" w:rsidRPr="00AC3E5D" w:rsidRDefault="00AC3E5D" w:rsidP="00AC3E5D">
      <w:pPr>
        <w:spacing w:after="0" w:line="360" w:lineRule="auto"/>
        <w:ind w:firstLine="480"/>
        <w:jc w:val="both"/>
      </w:pPr>
      <w:r w:rsidRPr="00AC3E5D">
        <w:rPr>
          <w:rStyle w:val="22"/>
          <w:rFonts w:eastAsia="Arial Unicode MS"/>
          <w:u w:val="none"/>
        </w:rPr>
        <w:lastRenderedPageBreak/>
        <w:t>Высокий: имеет четкие технические умения и навыки, умеет пра</w:t>
      </w:r>
      <w:r w:rsidRPr="00AC3E5D">
        <w:rPr>
          <w:rStyle w:val="22"/>
          <w:rFonts w:eastAsia="Arial Unicode MS"/>
          <w:u w:val="none"/>
        </w:rPr>
        <w:softHyphen/>
        <w:t>вильно использовать инструменты (ножницы, линейка, карандаш, ла</w:t>
      </w:r>
      <w:r w:rsidRPr="00AC3E5D">
        <w:rPr>
          <w:rStyle w:val="22"/>
          <w:rFonts w:eastAsia="Arial Unicode MS"/>
          <w:u w:val="none"/>
        </w:rPr>
        <w:softHyphen/>
        <w:t>стик).</w:t>
      </w:r>
    </w:p>
    <w:p w:rsidR="00AC3E5D" w:rsidRPr="00AC3E5D" w:rsidRDefault="00AC3E5D" w:rsidP="00AC3E5D">
      <w:pPr>
        <w:spacing w:after="0" w:line="360" w:lineRule="auto"/>
        <w:ind w:firstLine="48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имеет отдельные технические умения и навыки, умеет правильно использовать инструменты.</w:t>
      </w:r>
    </w:p>
    <w:p w:rsidR="00AC3E5D" w:rsidRPr="00AC3E5D" w:rsidRDefault="00AC3E5D" w:rsidP="00AC3E5D">
      <w:pPr>
        <w:spacing w:after="0" w:line="360" w:lineRule="auto"/>
        <w:ind w:firstLine="48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имеет слабые технические навыки, отсутствует умение ис</w:t>
      </w:r>
      <w:r w:rsidRPr="00AC3E5D">
        <w:rPr>
          <w:rStyle w:val="22"/>
          <w:rFonts w:eastAsia="Arial Unicode MS"/>
          <w:u w:val="none"/>
        </w:rPr>
        <w:softHyphen/>
        <w:t>пользовать инструменты.</w:t>
      </w:r>
    </w:p>
    <w:p w:rsidR="00AC3E5D" w:rsidRPr="00AC3E5D" w:rsidRDefault="00AC3E5D" w:rsidP="00AC3E5D">
      <w:pPr>
        <w:widowControl w:val="0"/>
        <w:numPr>
          <w:ilvl w:val="0"/>
          <w:numId w:val="20"/>
        </w:numPr>
        <w:tabs>
          <w:tab w:val="left" w:pos="769"/>
        </w:tabs>
        <w:spacing w:after="0" w:line="360" w:lineRule="auto"/>
        <w:ind w:firstLine="480"/>
        <w:jc w:val="both"/>
      </w:pPr>
      <w:r w:rsidRPr="00AC3E5D">
        <w:rPr>
          <w:rStyle w:val="6"/>
          <w:rFonts w:eastAsia="Arial Unicode MS"/>
        </w:rPr>
        <w:t>Глубина и широта знаний по предмету.</w:t>
      </w:r>
    </w:p>
    <w:p w:rsidR="00AC3E5D" w:rsidRPr="00AC3E5D" w:rsidRDefault="00AC3E5D" w:rsidP="00AC3E5D">
      <w:pPr>
        <w:spacing w:after="0" w:line="360" w:lineRule="auto"/>
        <w:ind w:firstLine="480"/>
        <w:jc w:val="both"/>
      </w:pPr>
      <w:r w:rsidRPr="00AC3E5D">
        <w:rPr>
          <w:rStyle w:val="22"/>
          <w:rFonts w:eastAsia="Arial Unicode MS"/>
          <w:u w:val="none"/>
        </w:rPr>
        <w:t>Высокий: имеет широкий кругозор знаний по содержанию курса, владеет определенными понятиями (название геометрических фигур, определения...) свободно использует технические обороты, пользуется дополнительным материалом.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имеет неполные знания по содержанию курса, оперирует специальными терминами, не использует дополнительную литературу.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недостаточны знания по содержанию курса, знает отдель</w:t>
      </w:r>
      <w:r w:rsidRPr="00AC3E5D">
        <w:rPr>
          <w:rStyle w:val="22"/>
          <w:rFonts w:eastAsia="Arial Unicode MS"/>
          <w:u w:val="none"/>
        </w:rPr>
        <w:softHyphen/>
        <w:t>ные определения.</w:t>
      </w:r>
    </w:p>
    <w:p w:rsidR="00AC3E5D" w:rsidRPr="00AC3E5D" w:rsidRDefault="00AC3E5D" w:rsidP="00AC3E5D">
      <w:pPr>
        <w:widowControl w:val="0"/>
        <w:numPr>
          <w:ilvl w:val="0"/>
          <w:numId w:val="20"/>
        </w:numPr>
        <w:tabs>
          <w:tab w:val="left" w:pos="787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Позиция активности и устойчивого интереса к деятельности.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Высокий: проявляет активный интерес к деятельности, стремится</w:t>
      </w:r>
    </w:p>
    <w:p w:rsidR="00AC3E5D" w:rsidRPr="00AC3E5D" w:rsidRDefault="00AC3E5D" w:rsidP="00AC3E5D">
      <w:pPr>
        <w:spacing w:after="0" w:line="360" w:lineRule="auto"/>
        <w:jc w:val="both"/>
      </w:pPr>
      <w:r w:rsidRPr="00AC3E5D">
        <w:rPr>
          <w:rStyle w:val="22"/>
          <w:rFonts w:eastAsia="Arial Unicode MS"/>
          <w:u w:val="none"/>
        </w:rPr>
        <w:t>к самостоятельной творческой активности, помогает другим, активно участвует в соревнованиях.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Средний: проявляет интерес к деятельности, настойчив в дости</w:t>
      </w:r>
      <w:r w:rsidRPr="00AC3E5D">
        <w:rPr>
          <w:rStyle w:val="22"/>
          <w:rFonts w:eastAsia="Arial Unicode MS"/>
          <w:u w:val="none"/>
        </w:rPr>
        <w:softHyphen/>
        <w:t>жении цели, проявляет активность только на определенные виды работ или на определенных этапах работы.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присутствует на занятиях, не активен, выполняет задания только по четким инструкциям, указаниям педагога.</w:t>
      </w:r>
    </w:p>
    <w:p w:rsidR="00AC3E5D" w:rsidRPr="00AC3E5D" w:rsidRDefault="00AC3E5D" w:rsidP="00AC3E5D">
      <w:pPr>
        <w:widowControl w:val="0"/>
        <w:numPr>
          <w:ilvl w:val="0"/>
          <w:numId w:val="20"/>
        </w:numPr>
        <w:tabs>
          <w:tab w:val="left" w:pos="792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Разнообразие творческих достижений.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Высокий</w:t>
      </w:r>
      <w:proofErr w:type="gramEnd"/>
      <w:r w:rsidRPr="00AC3E5D">
        <w:rPr>
          <w:rStyle w:val="22"/>
          <w:rFonts w:eastAsia="Arial Unicode MS"/>
          <w:u w:val="none"/>
        </w:rPr>
        <w:t>: регулярно принимает участие в конкурсах.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участвует в конкурсах внутри кружка.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редко участвует в конкурсах, соревнованиях внутри кружка.</w:t>
      </w:r>
    </w:p>
    <w:p w:rsidR="00AC3E5D" w:rsidRPr="00AC3E5D" w:rsidRDefault="00AC3E5D" w:rsidP="00AC3E5D">
      <w:pPr>
        <w:widowControl w:val="0"/>
        <w:numPr>
          <w:ilvl w:val="0"/>
          <w:numId w:val="20"/>
        </w:numPr>
        <w:tabs>
          <w:tab w:val="left" w:pos="767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 xml:space="preserve">Развитие познавательных способностей: воображения, памяти, речи, </w:t>
      </w:r>
      <w:proofErr w:type="spellStart"/>
      <w:r w:rsidRPr="00AC3E5D">
        <w:rPr>
          <w:rStyle w:val="6"/>
          <w:rFonts w:eastAsia="Arial Unicode MS"/>
        </w:rPr>
        <w:t>сенсомоторики</w:t>
      </w:r>
      <w:proofErr w:type="spellEnd"/>
      <w:r w:rsidRPr="00AC3E5D">
        <w:rPr>
          <w:rStyle w:val="6"/>
          <w:rFonts w:eastAsia="Arial Unicode MS"/>
        </w:rPr>
        <w:t>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Высокий: точность, полнота восприятия цвета, формы, величины, хоро</w:t>
      </w:r>
      <w:r w:rsidRPr="00AC3E5D">
        <w:rPr>
          <w:rStyle w:val="22"/>
          <w:rFonts w:eastAsia="Arial Unicode MS"/>
          <w:u w:val="none"/>
        </w:rPr>
        <w:softHyphen/>
        <w:t>шее развитие мелкой моторики рук; воспитанник обладает содержательной, выразительной речью, умеет четко отвечать на поставленные вопросы, обла</w:t>
      </w:r>
      <w:r w:rsidRPr="00AC3E5D">
        <w:rPr>
          <w:rStyle w:val="22"/>
          <w:rFonts w:eastAsia="Arial Unicode MS"/>
          <w:u w:val="none"/>
        </w:rPr>
        <w:softHyphen/>
        <w:t>дает творческим воображением; у ребенка устойчивое внимание.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Средний: ребенок воспринимает четко формы и величины, но недо</w:t>
      </w:r>
      <w:r w:rsidRPr="00AC3E5D">
        <w:rPr>
          <w:rStyle w:val="22"/>
          <w:rFonts w:eastAsia="Arial Unicode MS"/>
          <w:u w:val="none"/>
        </w:rPr>
        <w:softHyphen/>
        <w:t>статочно развита мелкая моторика рук, репродуктивное воображение с элементами творчества, ребенок знает ответы на вопрос, но не может оформить мысль, не всегда может сконцентрировать внимание.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lastRenderedPageBreak/>
        <w:t>Низкий: не всегда может соотнести размер и форму, мелкая мото</w:t>
      </w:r>
      <w:r w:rsidRPr="00AC3E5D">
        <w:rPr>
          <w:rStyle w:val="22"/>
          <w:rFonts w:eastAsia="Arial Unicode MS"/>
          <w:u w:val="none"/>
        </w:rPr>
        <w:softHyphen/>
        <w:t>рика рук развита слабо, воображение репродуктивное.</w:t>
      </w:r>
    </w:p>
    <w:p w:rsidR="00AC3E5D" w:rsidRPr="00AC3E5D" w:rsidRDefault="00AC3E5D" w:rsidP="00AC3E5D">
      <w:pPr>
        <w:keepNext/>
        <w:keepLines/>
        <w:spacing w:after="0" w:line="360" w:lineRule="auto"/>
        <w:ind w:firstLine="500"/>
        <w:jc w:val="both"/>
      </w:pPr>
      <w:bookmarkStart w:id="7" w:name="bookmark13"/>
      <w:r w:rsidRPr="00AC3E5D">
        <w:rPr>
          <w:rStyle w:val="3"/>
          <w:rFonts w:eastAsia="Arial Unicode MS"/>
        </w:rPr>
        <w:t xml:space="preserve">Мониторинг эффективности </w:t>
      </w:r>
      <w:proofErr w:type="gramStart"/>
      <w:r w:rsidRPr="00AC3E5D">
        <w:rPr>
          <w:rStyle w:val="3"/>
          <w:rFonts w:eastAsia="Arial Unicode MS"/>
        </w:rPr>
        <w:t>воспитательных</w:t>
      </w:r>
      <w:proofErr w:type="gramEnd"/>
      <w:r w:rsidRPr="00AC3E5D">
        <w:rPr>
          <w:rStyle w:val="3"/>
          <w:rFonts w:eastAsia="Arial Unicode MS"/>
        </w:rPr>
        <w:t xml:space="preserve"> воздействии</w:t>
      </w:r>
      <w:bookmarkEnd w:id="7"/>
    </w:p>
    <w:p w:rsidR="00AC3E5D" w:rsidRPr="00AC3E5D" w:rsidRDefault="00AC3E5D" w:rsidP="00AC3E5D">
      <w:pPr>
        <w:widowControl w:val="0"/>
        <w:numPr>
          <w:ilvl w:val="0"/>
          <w:numId w:val="21"/>
        </w:numPr>
        <w:tabs>
          <w:tab w:val="left" w:pos="782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Культура поведения ребенка.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Высокий</w:t>
      </w:r>
      <w:proofErr w:type="gramEnd"/>
      <w:r w:rsidRPr="00AC3E5D">
        <w:rPr>
          <w:rStyle w:val="22"/>
          <w:rFonts w:eastAsia="Arial Unicode MS"/>
          <w:u w:val="none"/>
        </w:rPr>
        <w:t>: 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имеет моральные суждения о нравственных поступках, обладает поведенческими нормами, но не всегда их соблюдает.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моральные суждения о нравственных поступках расходят</w:t>
      </w:r>
      <w:r w:rsidRPr="00AC3E5D">
        <w:rPr>
          <w:rStyle w:val="22"/>
          <w:rFonts w:eastAsia="Arial Unicode MS"/>
          <w:u w:val="none"/>
        </w:rPr>
        <w:softHyphen/>
        <w:t>ся с общепринятыми нормами, редко соблюдает нормы поведения.</w:t>
      </w:r>
    </w:p>
    <w:p w:rsidR="00AC3E5D" w:rsidRPr="00AC3E5D" w:rsidRDefault="00AC3E5D" w:rsidP="00AC3E5D">
      <w:pPr>
        <w:widowControl w:val="0"/>
        <w:numPr>
          <w:ilvl w:val="0"/>
          <w:numId w:val="21"/>
        </w:numPr>
        <w:tabs>
          <w:tab w:val="left" w:pos="792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Характер отношений в коллективе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Высокий</w:t>
      </w:r>
      <w:proofErr w:type="gramEnd"/>
      <w:r w:rsidRPr="00AC3E5D">
        <w:rPr>
          <w:rStyle w:val="22"/>
          <w:rFonts w:eastAsia="Arial Unicode MS"/>
          <w:u w:val="none"/>
        </w:rPr>
        <w:t>: высокая коммуникативная культура, принимает актив</w:t>
      </w:r>
      <w:r w:rsidRPr="00AC3E5D">
        <w:rPr>
          <w:rStyle w:val="22"/>
          <w:rFonts w:eastAsia="Arial Unicode MS"/>
          <w:u w:val="none"/>
        </w:rPr>
        <w:softHyphen/>
        <w:t>ное заинтересованное участие в делах коллектива.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имеет коммуникативные качества, но часто стесняется принимать участие в делах коллектива.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Низкий: низкий уровень коммуникативных качеств, нет желания общаться в коллективе.</w:t>
      </w:r>
    </w:p>
    <w:p w:rsidR="00AC3E5D" w:rsidRPr="00AC3E5D" w:rsidRDefault="00AC3E5D" w:rsidP="00AC3E5D">
      <w:pPr>
        <w:keepNext/>
        <w:keepLines/>
        <w:spacing w:after="0" w:line="360" w:lineRule="auto"/>
        <w:ind w:firstLine="500"/>
        <w:jc w:val="both"/>
      </w:pPr>
      <w:bookmarkStart w:id="8" w:name="bookmark14"/>
      <w:r w:rsidRPr="00AC3E5D">
        <w:rPr>
          <w:rStyle w:val="3"/>
          <w:rFonts w:eastAsia="Arial Unicode MS"/>
        </w:rPr>
        <w:t>Мониторинг социально-педагогических результатов</w:t>
      </w:r>
      <w:bookmarkEnd w:id="8"/>
    </w:p>
    <w:p w:rsidR="00AC3E5D" w:rsidRPr="00AC3E5D" w:rsidRDefault="00AC3E5D" w:rsidP="00AC3E5D">
      <w:pPr>
        <w:widowControl w:val="0"/>
        <w:numPr>
          <w:ilvl w:val="0"/>
          <w:numId w:val="22"/>
        </w:numPr>
        <w:tabs>
          <w:tab w:val="left" w:pos="778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Выполнение санитарно-гигиенических требований.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Высокий уровень: без напоминания преподавателя перед началом занятий и после использования клея или красок моет руки, аккуратно с осторожностью пользуется клеем, красками и фломастерами.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выполняет санитарно-гигиенические требования не по</w:t>
      </w:r>
      <w:r w:rsidRPr="00AC3E5D">
        <w:rPr>
          <w:rStyle w:val="22"/>
          <w:rFonts w:eastAsia="Arial Unicode MS"/>
          <w:u w:val="none"/>
        </w:rPr>
        <w:softHyphen/>
        <w:t>стоянно или после напоминания преподавателя.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отказывается полностью или очень редко соглашается вы</w:t>
      </w:r>
      <w:r w:rsidRPr="00AC3E5D">
        <w:rPr>
          <w:rStyle w:val="22"/>
          <w:rFonts w:eastAsia="Arial Unicode MS"/>
          <w:u w:val="none"/>
        </w:rPr>
        <w:softHyphen/>
        <w:t>полнять санитарно-гигиенические требования.</w:t>
      </w:r>
    </w:p>
    <w:p w:rsidR="00AC3E5D" w:rsidRPr="00AC3E5D" w:rsidRDefault="00AC3E5D" w:rsidP="00AC3E5D">
      <w:pPr>
        <w:widowControl w:val="0"/>
        <w:numPr>
          <w:ilvl w:val="0"/>
          <w:numId w:val="22"/>
        </w:numPr>
        <w:tabs>
          <w:tab w:val="left" w:pos="792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Выполнение требований техники безопасности.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Высокий уровень: выполняет все правила техники безопасности при работе с ножницами, другими инструментами.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выполняет правила техники безопасности после напоми</w:t>
      </w:r>
      <w:r w:rsidRPr="00AC3E5D">
        <w:rPr>
          <w:rStyle w:val="22"/>
          <w:rFonts w:eastAsia="Arial Unicode MS"/>
          <w:u w:val="none"/>
        </w:rPr>
        <w:softHyphen/>
        <w:t>нания преподавателя.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выполняет правила техники безопасности только под строгим контролем преподавателя.</w:t>
      </w:r>
    </w:p>
    <w:p w:rsidR="00AC3E5D" w:rsidRPr="00AC3E5D" w:rsidRDefault="00AC3E5D" w:rsidP="00AC3E5D">
      <w:pPr>
        <w:widowControl w:val="0"/>
        <w:numPr>
          <w:ilvl w:val="0"/>
          <w:numId w:val="22"/>
        </w:numPr>
        <w:tabs>
          <w:tab w:val="left" w:pos="792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Характер отношений в коллективе.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lastRenderedPageBreak/>
        <w:t>Высокий уровень: постоянно доброжелательное отношение к дру</w:t>
      </w:r>
      <w:r w:rsidRPr="00AC3E5D">
        <w:rPr>
          <w:rStyle w:val="22"/>
          <w:rFonts w:eastAsia="Arial Unicode MS"/>
          <w:u w:val="none"/>
        </w:rPr>
        <w:softHyphen/>
        <w:t>гим учащимся, стремление помочь или подсказать, поделиться материа</w:t>
      </w:r>
      <w:r w:rsidRPr="00AC3E5D">
        <w:rPr>
          <w:rStyle w:val="22"/>
          <w:rFonts w:eastAsia="Arial Unicode MS"/>
          <w:u w:val="none"/>
        </w:rPr>
        <w:softHyphen/>
        <w:t>лом или инструментами, желание выполнять коллективные работы или руководить их выполнением.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нет склонности к конфликтам, но нет стремления к актив</w:t>
      </w:r>
      <w:r w:rsidRPr="00AC3E5D">
        <w:rPr>
          <w:rStyle w:val="22"/>
          <w:rFonts w:eastAsia="Arial Unicode MS"/>
          <w:u w:val="none"/>
        </w:rPr>
        <w:softHyphen/>
        <w:t>ному сотрудничеству с товарищами.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стремится к обособлению, отказывается сотрудничать с другими учащимися при выполнении заданий.</w:t>
      </w:r>
    </w:p>
    <w:p w:rsidR="00AC3E5D" w:rsidRPr="00AC3E5D" w:rsidRDefault="00AC3E5D" w:rsidP="00AC3E5D">
      <w:pPr>
        <w:widowControl w:val="0"/>
        <w:numPr>
          <w:ilvl w:val="0"/>
          <w:numId w:val="22"/>
        </w:numPr>
        <w:tabs>
          <w:tab w:val="left" w:pos="774"/>
        </w:tabs>
        <w:spacing w:after="0" w:line="360" w:lineRule="auto"/>
        <w:ind w:firstLine="500"/>
        <w:jc w:val="both"/>
      </w:pPr>
      <w:r w:rsidRPr="00AC3E5D">
        <w:rPr>
          <w:rStyle w:val="6"/>
          <w:rFonts w:eastAsia="Arial Unicode MS"/>
        </w:rPr>
        <w:t>Отношение к преподавателю.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r w:rsidRPr="00AC3E5D">
        <w:rPr>
          <w:rStyle w:val="22"/>
          <w:rFonts w:eastAsia="Arial Unicode MS"/>
          <w:u w:val="none"/>
        </w:rPr>
        <w:t>Высокий уровень: внимательно слушает преподавателя, старатель</w:t>
      </w:r>
      <w:r w:rsidRPr="00AC3E5D">
        <w:rPr>
          <w:rStyle w:val="22"/>
          <w:rFonts w:eastAsia="Arial Unicode MS"/>
          <w:u w:val="none"/>
        </w:rPr>
        <w:softHyphen/>
        <w:t>но выполняет все требования, может обратиться за необходимой помо</w:t>
      </w:r>
      <w:r w:rsidRPr="00AC3E5D">
        <w:rPr>
          <w:rStyle w:val="22"/>
          <w:rFonts w:eastAsia="Arial Unicode MS"/>
          <w:u w:val="none"/>
        </w:rPr>
        <w:softHyphen/>
        <w:t>щью в различных вопросах.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Средний</w:t>
      </w:r>
      <w:proofErr w:type="gramEnd"/>
      <w:r w:rsidRPr="00AC3E5D">
        <w:rPr>
          <w:rStyle w:val="22"/>
          <w:rFonts w:eastAsia="Arial Unicode MS"/>
          <w:u w:val="none"/>
        </w:rPr>
        <w:t>: выполняет требования преподавателя, но держится неза</w:t>
      </w:r>
      <w:r w:rsidRPr="00AC3E5D">
        <w:rPr>
          <w:rStyle w:val="22"/>
          <w:rFonts w:eastAsia="Arial Unicode MS"/>
          <w:u w:val="none"/>
        </w:rPr>
        <w:softHyphen/>
        <w:t>висимо.</w:t>
      </w:r>
    </w:p>
    <w:p w:rsidR="00AC3E5D" w:rsidRPr="00AC3E5D" w:rsidRDefault="00AC3E5D" w:rsidP="00AC3E5D">
      <w:pPr>
        <w:spacing w:after="0" w:line="360" w:lineRule="auto"/>
        <w:ind w:firstLine="500"/>
        <w:jc w:val="both"/>
      </w:pPr>
      <w:proofErr w:type="gramStart"/>
      <w:r w:rsidRPr="00AC3E5D">
        <w:rPr>
          <w:rStyle w:val="22"/>
          <w:rFonts w:eastAsia="Arial Unicode MS"/>
          <w:u w:val="none"/>
        </w:rPr>
        <w:t>Низкий</w:t>
      </w:r>
      <w:proofErr w:type="gramEnd"/>
      <w:r w:rsidRPr="00AC3E5D">
        <w:rPr>
          <w:rStyle w:val="22"/>
          <w:rFonts w:eastAsia="Arial Unicode MS"/>
          <w:u w:val="none"/>
        </w:rPr>
        <w:t>: игнорирует требования преподавателя, отвечает на вопро</w:t>
      </w:r>
      <w:r w:rsidRPr="00AC3E5D">
        <w:rPr>
          <w:rStyle w:val="22"/>
          <w:rFonts w:eastAsia="Arial Unicode MS"/>
          <w:u w:val="none"/>
        </w:rPr>
        <w:softHyphen/>
        <w:t>сы и выполняет задания только по принуждению.</w:t>
      </w:r>
    </w:p>
    <w:p w:rsidR="00AC3E5D" w:rsidRDefault="00AC3E5D" w:rsidP="00823F8D">
      <w:pPr>
        <w:spacing w:after="0" w:line="360" w:lineRule="auto"/>
        <w:contextualSpacing/>
        <w:rPr>
          <w:rFonts w:ascii="Times New Roman" w:hAnsi="Times New Roman"/>
          <w:szCs w:val="28"/>
        </w:rPr>
      </w:pPr>
    </w:p>
    <w:p w:rsidR="008B5200" w:rsidRPr="00823F8D" w:rsidRDefault="008B5200" w:rsidP="0082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F8D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B5200" w:rsidRPr="00823F8D" w:rsidRDefault="008B5200" w:rsidP="00F97A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5200" w:rsidRPr="00823F8D" w:rsidRDefault="008B5200" w:rsidP="00F97A0E">
      <w:pPr>
        <w:pStyle w:val="a7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823F8D">
        <w:rPr>
          <w:rFonts w:ascii="Times New Roman" w:hAnsi="Times New Roman" w:cs="Times New Roman"/>
        </w:rPr>
        <w:t xml:space="preserve">Григорьев, Д.В., Степанов, П.В. Воспитание личности в контексте образования человека. / Д.В. Григорьев, П.В. Степанов // Научно-методический журнал заместителя директора школы по воспитательной работе. - 2013. - № 1. </w:t>
      </w:r>
    </w:p>
    <w:p w:rsidR="008B5200" w:rsidRPr="00823F8D" w:rsidRDefault="008B5200" w:rsidP="00F97A0E">
      <w:pPr>
        <w:pStyle w:val="a7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823F8D">
        <w:rPr>
          <w:rFonts w:ascii="Times New Roman" w:hAnsi="Times New Roman" w:cs="Times New Roman"/>
        </w:rPr>
        <w:t>Кудаева</w:t>
      </w:r>
      <w:proofErr w:type="spellEnd"/>
      <w:r w:rsidRPr="00823F8D">
        <w:rPr>
          <w:rFonts w:ascii="Times New Roman" w:hAnsi="Times New Roman" w:cs="Times New Roman"/>
        </w:rPr>
        <w:t xml:space="preserve">, Г.И. Социальное проектирование/ Г.И. </w:t>
      </w:r>
      <w:proofErr w:type="spellStart"/>
      <w:r w:rsidRPr="00823F8D">
        <w:rPr>
          <w:rFonts w:ascii="Times New Roman" w:hAnsi="Times New Roman" w:cs="Times New Roman"/>
        </w:rPr>
        <w:t>Кудаева</w:t>
      </w:r>
      <w:proofErr w:type="spellEnd"/>
      <w:r w:rsidRPr="00823F8D">
        <w:rPr>
          <w:rFonts w:ascii="Times New Roman" w:hAnsi="Times New Roman" w:cs="Times New Roman"/>
        </w:rPr>
        <w:t>. - Н. Новгород: Педагогические технологии, 2014.</w:t>
      </w:r>
    </w:p>
    <w:p w:rsidR="008B5200" w:rsidRPr="00823F8D" w:rsidRDefault="008B5200" w:rsidP="00F97A0E">
      <w:pPr>
        <w:pStyle w:val="a7"/>
        <w:numPr>
          <w:ilvl w:val="0"/>
          <w:numId w:val="8"/>
        </w:numPr>
        <w:tabs>
          <w:tab w:val="left" w:pos="0"/>
          <w:tab w:val="left" w:pos="915"/>
        </w:tabs>
        <w:ind w:left="0" w:firstLine="0"/>
        <w:jc w:val="both"/>
        <w:rPr>
          <w:rFonts w:ascii="Times New Roman" w:hAnsi="Times New Roman" w:cs="Times New Roman"/>
        </w:rPr>
      </w:pPr>
      <w:r w:rsidRPr="00823F8D">
        <w:rPr>
          <w:rFonts w:ascii="Times New Roman" w:hAnsi="Times New Roman" w:cs="Times New Roman"/>
        </w:rPr>
        <w:t>Сысоева, М.Е. Организация летнего отдыха детей./ М.Е. Сысоева — М.: ВЛАДОС, 2013.</w:t>
      </w:r>
    </w:p>
    <w:p w:rsidR="008B5200" w:rsidRPr="00823F8D" w:rsidRDefault="008B5200" w:rsidP="00F97A0E">
      <w:pPr>
        <w:pStyle w:val="a7"/>
        <w:numPr>
          <w:ilvl w:val="0"/>
          <w:numId w:val="8"/>
        </w:numPr>
        <w:tabs>
          <w:tab w:val="left" w:pos="0"/>
          <w:tab w:val="left" w:pos="915"/>
        </w:tabs>
        <w:ind w:left="0" w:firstLine="0"/>
        <w:jc w:val="both"/>
        <w:rPr>
          <w:rFonts w:ascii="Times New Roman" w:hAnsi="Times New Roman" w:cs="Times New Roman"/>
        </w:rPr>
      </w:pPr>
      <w:r w:rsidRPr="00823F8D">
        <w:rPr>
          <w:rFonts w:ascii="Times New Roman" w:hAnsi="Times New Roman" w:cs="Times New Roman"/>
        </w:rPr>
        <w:t xml:space="preserve">Сысоева, М.Е., </w:t>
      </w:r>
      <w:proofErr w:type="spellStart"/>
      <w:r w:rsidRPr="00823F8D">
        <w:rPr>
          <w:rFonts w:ascii="Times New Roman" w:hAnsi="Times New Roman" w:cs="Times New Roman"/>
        </w:rPr>
        <w:t>Хапаева</w:t>
      </w:r>
      <w:proofErr w:type="spellEnd"/>
      <w:r w:rsidRPr="00823F8D">
        <w:rPr>
          <w:rFonts w:ascii="Times New Roman" w:hAnsi="Times New Roman" w:cs="Times New Roman"/>
        </w:rPr>
        <w:t xml:space="preserve">, С.С.Основы вожатского мастерства/ М.Е.Сысоева, С.С. </w:t>
      </w:r>
      <w:proofErr w:type="spellStart"/>
      <w:r w:rsidRPr="00823F8D">
        <w:rPr>
          <w:rFonts w:ascii="Times New Roman" w:hAnsi="Times New Roman" w:cs="Times New Roman"/>
        </w:rPr>
        <w:t>Хапаева</w:t>
      </w:r>
      <w:proofErr w:type="spellEnd"/>
      <w:r w:rsidRPr="00823F8D">
        <w:rPr>
          <w:rFonts w:ascii="Times New Roman" w:hAnsi="Times New Roman" w:cs="Times New Roman"/>
        </w:rPr>
        <w:t xml:space="preserve"> - Москва, 2012</w:t>
      </w:r>
    </w:p>
    <w:p w:rsidR="008B5200" w:rsidRPr="00823F8D" w:rsidRDefault="008B5200" w:rsidP="00F97A0E">
      <w:pPr>
        <w:pStyle w:val="a7"/>
        <w:numPr>
          <w:ilvl w:val="0"/>
          <w:numId w:val="8"/>
        </w:numPr>
        <w:tabs>
          <w:tab w:val="left" w:pos="0"/>
          <w:tab w:val="left" w:pos="915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823F8D">
        <w:rPr>
          <w:rFonts w:ascii="Times New Roman" w:hAnsi="Times New Roman" w:cs="Times New Roman"/>
        </w:rPr>
        <w:t>Фопель</w:t>
      </w:r>
      <w:proofErr w:type="spellEnd"/>
      <w:r w:rsidRPr="00823F8D">
        <w:rPr>
          <w:rFonts w:ascii="Times New Roman" w:hAnsi="Times New Roman" w:cs="Times New Roman"/>
        </w:rPr>
        <w:t xml:space="preserve">, К. Чтобы дети были счастливы: Психологические игры и упражнения для детей школьного возраста/ К. </w:t>
      </w:r>
      <w:proofErr w:type="spellStart"/>
      <w:r w:rsidRPr="00823F8D">
        <w:rPr>
          <w:rFonts w:ascii="Times New Roman" w:hAnsi="Times New Roman" w:cs="Times New Roman"/>
        </w:rPr>
        <w:t>Фопель</w:t>
      </w:r>
      <w:proofErr w:type="spellEnd"/>
      <w:r w:rsidRPr="00823F8D">
        <w:rPr>
          <w:rFonts w:ascii="Times New Roman" w:hAnsi="Times New Roman" w:cs="Times New Roman"/>
        </w:rPr>
        <w:t>. - М.: Генезис, 2005.</w:t>
      </w:r>
    </w:p>
    <w:p w:rsidR="008B5200" w:rsidRPr="00823F8D" w:rsidRDefault="008B5200" w:rsidP="00823F8D">
      <w:pPr>
        <w:pStyle w:val="130"/>
        <w:shd w:val="clear" w:color="auto" w:fill="auto"/>
        <w:spacing w:line="360" w:lineRule="auto"/>
        <w:ind w:firstLine="709"/>
        <w:jc w:val="left"/>
        <w:rPr>
          <w:sz w:val="24"/>
          <w:szCs w:val="24"/>
        </w:rPr>
      </w:pPr>
      <w:r w:rsidRPr="00823F8D">
        <w:rPr>
          <w:color w:val="000000"/>
          <w:sz w:val="24"/>
          <w:szCs w:val="24"/>
          <w:lang w:bidi="ru-RU"/>
        </w:rPr>
        <w:t>Интернет-ресурсы</w:t>
      </w:r>
    </w:p>
    <w:p w:rsidR="008B5200" w:rsidRPr="00823F8D" w:rsidRDefault="00F96522" w:rsidP="00DD3C2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forum</w:t>
        </w:r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planerochka</w:t>
        </w:r>
        <w:proofErr w:type="spellEnd"/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org</w:t>
        </w:r>
        <w:r w:rsidR="008B5200" w:rsidRPr="00823F8D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/-</w:t>
        </w:r>
      </w:hyperlink>
      <w:r w:rsidR="008B5200" w:rsidRPr="00823F8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B5200" w:rsidRPr="00823F8D">
        <w:rPr>
          <w:rFonts w:ascii="Times New Roman" w:hAnsi="Times New Roman" w:cs="Times New Roman"/>
          <w:sz w:val="24"/>
          <w:szCs w:val="24"/>
        </w:rPr>
        <w:t>форум вожатых.</w:t>
      </w:r>
    </w:p>
    <w:p w:rsidR="008B5200" w:rsidRPr="00DD3C21" w:rsidRDefault="00F96522" w:rsidP="00DD3C2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proofErr w:type="spellStart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summercamp</w:t>
        </w:r>
        <w:proofErr w:type="spellEnd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</w:hyperlink>
      <w:r w:rsidR="008B5200" w:rsidRPr="00DD3C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B5200" w:rsidRPr="00DD3C21">
        <w:rPr>
          <w:rFonts w:ascii="Times New Roman" w:hAnsi="Times New Roman" w:cs="Times New Roman"/>
          <w:sz w:val="24"/>
          <w:szCs w:val="24"/>
        </w:rPr>
        <w:t>- сайт об организации детского оздоровительного лагеря</w:t>
      </w:r>
    </w:p>
    <w:p w:rsidR="008B5200" w:rsidRPr="00DD3C21" w:rsidRDefault="00F96522" w:rsidP="00DD3C2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http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://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youtube</w:t>
        </w:r>
        <w:proofErr w:type="spellEnd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com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proofErr w:type="spellStart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uzer</w:t>
        </w:r>
        <w:proofErr w:type="spellEnd"/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eastAsia="en-US" w:bidi="en-US"/>
          </w:rPr>
          <w:t>/</w:t>
        </w:r>
        <w:r w:rsidR="008B5200" w:rsidRPr="00DD3C21">
          <w:rPr>
            <w:rStyle w:val="a3"/>
            <w:rFonts w:ascii="Times New Roman" w:hAnsi="Times New Roman" w:cs="Times New Roman"/>
            <w:sz w:val="24"/>
            <w:szCs w:val="24"/>
            <w:lang w:val="en-US" w:eastAsia="en-US" w:bidi="en-US"/>
          </w:rPr>
          <w:t>SGOKTV</w:t>
        </w:r>
      </w:hyperlink>
    </w:p>
    <w:p w:rsidR="00DD3C21" w:rsidRPr="00DD3C21" w:rsidRDefault="00F96522" w:rsidP="00DD3C21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hyperlink r:id="rId14" w:history="1">
        <w:r w:rsidR="00DD3C21" w:rsidRPr="00DD3C21">
          <w:rPr>
            <w:rStyle w:val="a3"/>
            <w:rFonts w:ascii="Times New Roman" w:hAnsi="Times New Roman" w:cs="Times New Roman"/>
          </w:rPr>
          <w:t>https://scienceforum.ru/2019/article/2018015901</w:t>
        </w:r>
      </w:hyperlink>
    </w:p>
    <w:p w:rsidR="00DD3C21" w:rsidRPr="00DD3C21" w:rsidRDefault="00F96522" w:rsidP="00DD3C21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hyperlink r:id="rId15" w:history="1">
        <w:r w:rsidR="00DD3C21" w:rsidRPr="00DD3C21">
          <w:rPr>
            <w:rStyle w:val="a3"/>
            <w:rFonts w:ascii="Times New Roman" w:hAnsi="Times New Roman" w:cs="Times New Roman"/>
          </w:rPr>
          <w:t>https://metodic-school.ru/?m=11977</w:t>
        </w:r>
      </w:hyperlink>
      <w:r w:rsidR="00DD3C21" w:rsidRPr="00DD3C21">
        <w:rPr>
          <w:rFonts w:ascii="Times New Roman" w:hAnsi="Times New Roman" w:cs="Times New Roman"/>
        </w:rPr>
        <w:t xml:space="preserve">   </w:t>
      </w:r>
    </w:p>
    <w:p w:rsidR="00DD3C21" w:rsidRPr="00DD3C21" w:rsidRDefault="00F96522" w:rsidP="00DD3C21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hyperlink r:id="rId16" w:history="1">
        <w:r w:rsidR="00DD3C21" w:rsidRPr="00DD3C21">
          <w:rPr>
            <w:rStyle w:val="a3"/>
            <w:rFonts w:ascii="Times New Roman" w:hAnsi="Times New Roman" w:cs="Times New Roman"/>
          </w:rPr>
          <w:t>https://scienceforum.ru/2019/article/2018015901</w:t>
        </w:r>
      </w:hyperlink>
      <w:r w:rsidR="00DD3C21" w:rsidRPr="00DD3C21">
        <w:rPr>
          <w:rFonts w:ascii="Times New Roman" w:hAnsi="Times New Roman" w:cs="Times New Roman"/>
        </w:rPr>
        <w:t xml:space="preserve"> </w:t>
      </w:r>
    </w:p>
    <w:p w:rsidR="00DD3C21" w:rsidRDefault="00F96522" w:rsidP="00DD3C21">
      <w:pPr>
        <w:pStyle w:val="a7"/>
        <w:numPr>
          <w:ilvl w:val="0"/>
          <w:numId w:val="2"/>
        </w:numPr>
        <w:ind w:left="0"/>
        <w:jc w:val="both"/>
      </w:pPr>
      <w:hyperlink r:id="rId17" w:history="1">
        <w:r w:rsidR="00DD3C21" w:rsidRPr="00DD3C21">
          <w:rPr>
            <w:rStyle w:val="a3"/>
            <w:rFonts w:ascii="Times New Roman" w:hAnsi="Times New Roman" w:cs="Times New Roman"/>
          </w:rPr>
          <w:t>https://multiurok.ru/files/proghramma-lol-v-poiskakh-sokrovishch.html</w:t>
        </w:r>
      </w:hyperlink>
      <w:r w:rsidR="00DD3C21" w:rsidRPr="00DD3C21">
        <w:t xml:space="preserve"> </w:t>
      </w:r>
    </w:p>
    <w:p w:rsidR="00F97A0E" w:rsidRDefault="00F96522" w:rsidP="00DD3C21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hyperlink r:id="rId18" w:history="1">
        <w:r w:rsidR="00F97A0E" w:rsidRPr="00D37CA7">
          <w:rPr>
            <w:rStyle w:val="a3"/>
            <w:rFonts w:ascii="Times New Roman" w:hAnsi="Times New Roman" w:cs="Times New Roman"/>
          </w:rPr>
          <w:t>https://rmc-chr.ru/load/url=-L3VwbG9hZC9kb2NzL21ldG9kLXJla29tZW5kYWNpaS1sZXRvLTIwMTktZG9jNWQxNGExNWU0Nzk5MjE1NjE2MzMxMTguZG9j</w:t>
        </w:r>
      </w:hyperlink>
      <w:r w:rsidR="00F97A0E">
        <w:rPr>
          <w:rFonts w:ascii="Times New Roman" w:hAnsi="Times New Roman" w:cs="Times New Roman"/>
        </w:rPr>
        <w:t xml:space="preserve"> </w:t>
      </w:r>
    </w:p>
    <w:p w:rsidR="00205377" w:rsidRPr="00F97A0E" w:rsidRDefault="00F96522" w:rsidP="00DD3C21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hyperlink r:id="rId19" w:history="1">
        <w:r w:rsidR="00205377" w:rsidRPr="00D37CA7">
          <w:rPr>
            <w:rStyle w:val="a3"/>
            <w:rFonts w:ascii="Times New Roman" w:hAnsi="Times New Roman" w:cs="Times New Roman"/>
          </w:rPr>
          <w:t>http://cttpo.ucoz.ru/metodmaterialy/metodicheskie_materialy_po_organizacii_proforienta.pdf</w:t>
        </w:r>
      </w:hyperlink>
      <w:r w:rsidR="00205377">
        <w:rPr>
          <w:rFonts w:ascii="Times New Roman" w:hAnsi="Times New Roman" w:cs="Times New Roman"/>
        </w:rPr>
        <w:t xml:space="preserve"> </w:t>
      </w:r>
    </w:p>
    <w:sectPr w:rsidR="00205377" w:rsidRPr="00F97A0E" w:rsidSect="007D55C2">
      <w:pgSz w:w="11900" w:h="16840"/>
      <w:pgMar w:top="1418" w:right="1127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0E" w:rsidRDefault="00F97A0E" w:rsidP="00390CA5">
      <w:pPr>
        <w:spacing w:after="0" w:line="240" w:lineRule="auto"/>
      </w:pPr>
      <w:r>
        <w:separator/>
      </w:r>
    </w:p>
  </w:endnote>
  <w:endnote w:type="continuationSeparator" w:id="0">
    <w:p w:rsidR="00F97A0E" w:rsidRDefault="00F97A0E" w:rsidP="0039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10125"/>
      <w:docPartObj>
        <w:docPartGallery w:val="Page Numbers (Bottom of Page)"/>
        <w:docPartUnique/>
      </w:docPartObj>
    </w:sdtPr>
    <w:sdtContent>
      <w:p w:rsidR="00F97A0E" w:rsidRDefault="00F96522">
        <w:pPr>
          <w:pStyle w:val="ab"/>
          <w:jc w:val="right"/>
        </w:pPr>
        <w:fldSimple w:instr=" PAGE   \* MERGEFORMAT ">
          <w:r w:rsidR="00A95686">
            <w:rPr>
              <w:noProof/>
            </w:rPr>
            <w:t>15</w:t>
          </w:r>
        </w:fldSimple>
      </w:p>
    </w:sdtContent>
  </w:sdt>
  <w:p w:rsidR="00F97A0E" w:rsidRDefault="00F97A0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0E" w:rsidRDefault="00F97A0E" w:rsidP="00390CA5">
      <w:pPr>
        <w:spacing w:after="0" w:line="240" w:lineRule="auto"/>
      </w:pPr>
      <w:r>
        <w:separator/>
      </w:r>
    </w:p>
  </w:footnote>
  <w:footnote w:type="continuationSeparator" w:id="0">
    <w:p w:rsidR="00F97A0E" w:rsidRDefault="00F97A0E" w:rsidP="0039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35"/>
    <w:multiLevelType w:val="multilevel"/>
    <w:tmpl w:val="AC48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D32CF"/>
    <w:multiLevelType w:val="multilevel"/>
    <w:tmpl w:val="E3969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11895"/>
    <w:multiLevelType w:val="multilevel"/>
    <w:tmpl w:val="A972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07027"/>
    <w:multiLevelType w:val="multilevel"/>
    <w:tmpl w:val="8F58A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03704"/>
    <w:multiLevelType w:val="multilevel"/>
    <w:tmpl w:val="86D65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86A16"/>
    <w:multiLevelType w:val="multilevel"/>
    <w:tmpl w:val="447815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661A8"/>
    <w:multiLevelType w:val="hybridMultilevel"/>
    <w:tmpl w:val="6F663DEE"/>
    <w:lvl w:ilvl="0" w:tplc="AA8C6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14632E"/>
    <w:multiLevelType w:val="hybridMultilevel"/>
    <w:tmpl w:val="7564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4D5A"/>
    <w:multiLevelType w:val="multilevel"/>
    <w:tmpl w:val="6E682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B54A0"/>
    <w:multiLevelType w:val="multilevel"/>
    <w:tmpl w:val="70503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15F6A"/>
    <w:multiLevelType w:val="hybridMultilevel"/>
    <w:tmpl w:val="5F3019B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B8A316B"/>
    <w:multiLevelType w:val="hybridMultilevel"/>
    <w:tmpl w:val="36F47F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5C223E"/>
    <w:multiLevelType w:val="multilevel"/>
    <w:tmpl w:val="A024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67709"/>
    <w:multiLevelType w:val="multilevel"/>
    <w:tmpl w:val="C694A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572D76"/>
    <w:multiLevelType w:val="hybridMultilevel"/>
    <w:tmpl w:val="99A4CBFC"/>
    <w:lvl w:ilvl="0" w:tplc="041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6">
    <w:nsid w:val="5E7A3C4C"/>
    <w:multiLevelType w:val="multilevel"/>
    <w:tmpl w:val="EF288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78450E"/>
    <w:multiLevelType w:val="multilevel"/>
    <w:tmpl w:val="B5C83D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172524"/>
    <w:multiLevelType w:val="hybridMultilevel"/>
    <w:tmpl w:val="04BE32B8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">
    <w:nsid w:val="64985BC6"/>
    <w:multiLevelType w:val="multilevel"/>
    <w:tmpl w:val="1466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424C9C"/>
    <w:multiLevelType w:val="multilevel"/>
    <w:tmpl w:val="AB4C1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603685"/>
    <w:multiLevelType w:val="multilevel"/>
    <w:tmpl w:val="70EA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5200"/>
    <w:rsid w:val="000B568E"/>
    <w:rsid w:val="00205377"/>
    <w:rsid w:val="00327E8E"/>
    <w:rsid w:val="00390CA5"/>
    <w:rsid w:val="00665236"/>
    <w:rsid w:val="00700D9A"/>
    <w:rsid w:val="007D55C2"/>
    <w:rsid w:val="00823F8D"/>
    <w:rsid w:val="00827F02"/>
    <w:rsid w:val="008B5200"/>
    <w:rsid w:val="009D69DC"/>
    <w:rsid w:val="00A95686"/>
    <w:rsid w:val="00AC3E5D"/>
    <w:rsid w:val="00B36A11"/>
    <w:rsid w:val="00DD3C21"/>
    <w:rsid w:val="00DE2BD3"/>
    <w:rsid w:val="00F96522"/>
    <w:rsid w:val="00F9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20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8B52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8B52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Exact0">
    <w:name w:val="Основной текст (11) + Полужирный Exact"/>
    <w:basedOn w:val="11Exact"/>
    <w:rsid w:val="008B520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"/>
    <w:basedOn w:val="a0"/>
    <w:rsid w:val="008B5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8B52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B5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B5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B52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8B52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B5200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 (11)"/>
    <w:basedOn w:val="a"/>
    <w:link w:val="11Exact"/>
    <w:rsid w:val="008B520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B5200"/>
    <w:pPr>
      <w:widowControl w:val="0"/>
      <w:shd w:val="clear" w:color="auto" w:fill="FFFFFF"/>
      <w:spacing w:before="1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rsid w:val="008B5200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8B52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8B520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8">
    <w:name w:val="Table Grid"/>
    <w:basedOn w:val="a1"/>
    <w:uiPriority w:val="59"/>
    <w:rsid w:val="008B5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"/>
    <w:basedOn w:val="a0"/>
    <w:rsid w:val="008B520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82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3F8D"/>
  </w:style>
  <w:style w:type="paragraph" w:styleId="ab">
    <w:name w:val="footer"/>
    <w:basedOn w:val="a"/>
    <w:link w:val="ac"/>
    <w:uiPriority w:val="99"/>
    <w:unhideWhenUsed/>
    <w:rsid w:val="0082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F8D"/>
  </w:style>
  <w:style w:type="character" w:customStyle="1" w:styleId="29pt">
    <w:name w:val="Основной текст (2) + 9 pt"/>
    <w:basedOn w:val="a0"/>
    <w:rsid w:val="00AC3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a0"/>
    <w:rsid w:val="00AC3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d">
    <w:name w:val="Normal (Web)"/>
    <w:basedOn w:val="a"/>
    <w:rsid w:val="00AC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"/>
    <w:basedOn w:val="a0"/>
    <w:rsid w:val="00AC3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youtube/com/uzer/SGOKTV" TargetMode="External"/><Relationship Id="rId18" Type="http://schemas.openxmlformats.org/officeDocument/2006/relationships/hyperlink" Target="https://rmc-chr.ru/load/url=-L3VwbG9hZC9kb2NzL21ldG9kLXJla29tZW5kYWNpaS1sZXRvLTIwMTktZG9jNWQxNGExNWU0Nzk5MjE1NjE2MzMxMTguZG9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summercamp.ru/" TargetMode="External"/><Relationship Id="rId17" Type="http://schemas.openxmlformats.org/officeDocument/2006/relationships/hyperlink" Target="https://multiurok.ru/files/proghramma-lol-v-poiskakh-sokrovishch.html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scienceforum.ru/2019/article/20180159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um.planerochka.org/-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metodic-school.ru/?m=11977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yperlink" Target="http://cttpo.ucoz.ru/metodmaterialy/metodicheskie_materialy_po_organizacii_proforien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/1%20&#1082;&#1086;&#1085;&#1082;&#1091;&#1088;&#1089;%20&#1085;&#1086;&#1074;&#1099;&#1081;/&#1055;&#1088;&#1080;&#1083;&#1086;&#1078;&#1077;&#1085;&#1080;&#1077;%204%20&#1054;&#1088;&#1075;&#1072;&#1085;&#1099;%20&#1089;&#1072;&#1084;&#1086;&#1091;&#1087;&#1088;&#1072;&#1074;&#1083;&#1077;&#1085;&#1080;&#1103;.docx" TargetMode="External"/><Relationship Id="rId14" Type="http://schemas.openxmlformats.org/officeDocument/2006/relationships/hyperlink" Target="https://scienceforum.ru/2019/article/2018015901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S4PQ372FCS27-143478885-189</_dlc_DocId>
    <_dlc_DocIdUrl xmlns="790c5408-51d9-4e10-9bd8-8c8141be4f06">
      <Url>http://edu-sps.koiro.local/Mega/mrono/metod/_layouts/15/DocIdRedir.aspx?ID=S4PQ372FCS27-143478885-189</Url>
      <Description>S4PQ372FCS27-143478885-189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418F49-5C67-408E-9D6E-04F02983E9B3}"/>
</file>

<file path=customXml/itemProps2.xml><?xml version="1.0" encoding="utf-8"?>
<ds:datastoreItem xmlns:ds="http://schemas.openxmlformats.org/officeDocument/2006/customXml" ds:itemID="{94B4AE4C-7E99-4123-9C73-F41FA02AF905}"/>
</file>

<file path=customXml/itemProps3.xml><?xml version="1.0" encoding="utf-8"?>
<ds:datastoreItem xmlns:ds="http://schemas.openxmlformats.org/officeDocument/2006/customXml" ds:itemID="{2A76F12F-329C-460F-B8F0-3240FE97D085}"/>
</file>

<file path=customXml/itemProps4.xml><?xml version="1.0" encoding="utf-8"?>
<ds:datastoreItem xmlns:ds="http://schemas.openxmlformats.org/officeDocument/2006/customXml" ds:itemID="{4D0B1064-8F93-44E4-ACA6-C8482CCEC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2020-02-28T06:23:00Z</cp:lastPrinted>
  <dcterms:created xsi:type="dcterms:W3CDTF">2020-02-27T09:12:00Z</dcterms:created>
  <dcterms:modified xsi:type="dcterms:W3CDTF">2020-03-05T15:54:00Z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8e4ee6aa-51c8-451f-9b07-a92cf65843ec</vt:lpwstr>
  </property>
</Properties>
</file>