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8FB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8FB">
        <w:rPr>
          <w:rFonts w:ascii="Times New Roman" w:eastAsia="Calibri" w:hAnsi="Times New Roman" w:cs="Times New Roman"/>
          <w:sz w:val="24"/>
          <w:szCs w:val="24"/>
        </w:rPr>
        <w:t xml:space="preserve"> Георгиевский детский сад общеразвивающего вида</w:t>
      </w: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8FB">
        <w:rPr>
          <w:rFonts w:ascii="Times New Roman" w:eastAsia="Calibri" w:hAnsi="Times New Roman" w:cs="Times New Roman"/>
          <w:sz w:val="24"/>
          <w:szCs w:val="24"/>
        </w:rPr>
        <w:t>Межевского</w:t>
      </w:r>
      <w:proofErr w:type="spellEnd"/>
      <w:r w:rsidRPr="005708F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Костромской области.</w:t>
      </w: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708FB">
        <w:rPr>
          <w:rFonts w:ascii="Times New Roman" w:eastAsia="Calibri" w:hAnsi="Times New Roman" w:cs="Times New Roman"/>
          <w:b/>
          <w:sz w:val="36"/>
          <w:szCs w:val="36"/>
        </w:rPr>
        <w:t>Технологическая карта</w:t>
      </w: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708FB">
        <w:rPr>
          <w:rFonts w:ascii="Times New Roman" w:eastAsia="Calibri" w:hAnsi="Times New Roman" w:cs="Times New Roman"/>
          <w:b/>
          <w:sz w:val="36"/>
          <w:szCs w:val="36"/>
        </w:rPr>
        <w:t xml:space="preserve">непосредственно организованной образовательной деятельности </w:t>
      </w: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708FB">
        <w:rPr>
          <w:rFonts w:ascii="Times New Roman" w:eastAsia="Calibri" w:hAnsi="Times New Roman" w:cs="Times New Roman"/>
          <w:b/>
          <w:sz w:val="36"/>
          <w:szCs w:val="36"/>
        </w:rPr>
        <w:t xml:space="preserve">с воспитанниками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подготовительной группы </w:t>
      </w:r>
      <w:r w:rsidRPr="005708FB">
        <w:rPr>
          <w:rFonts w:ascii="Times New Roman" w:eastAsia="Calibri" w:hAnsi="Times New Roman" w:cs="Times New Roman"/>
          <w:b/>
          <w:sz w:val="36"/>
          <w:szCs w:val="36"/>
        </w:rPr>
        <w:t xml:space="preserve">общеразвивающей направленности </w:t>
      </w:r>
    </w:p>
    <w:p w:rsid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708FB">
        <w:rPr>
          <w:rFonts w:ascii="Times New Roman" w:eastAsia="Calibri" w:hAnsi="Times New Roman" w:cs="Times New Roman"/>
          <w:b/>
          <w:sz w:val="36"/>
          <w:szCs w:val="36"/>
        </w:rPr>
        <w:t>по образоват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ельной области «Познавательное </w:t>
      </w:r>
      <w:r w:rsidRPr="005708FB">
        <w:rPr>
          <w:rFonts w:ascii="Times New Roman" w:eastAsia="Calibri" w:hAnsi="Times New Roman" w:cs="Times New Roman"/>
          <w:b/>
          <w:sz w:val="36"/>
          <w:szCs w:val="36"/>
        </w:rPr>
        <w:t xml:space="preserve">развитие» </w:t>
      </w: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708FB">
        <w:rPr>
          <w:rFonts w:ascii="Times New Roman" w:eastAsia="Calibri" w:hAnsi="Times New Roman" w:cs="Times New Roman"/>
          <w:b/>
          <w:sz w:val="36"/>
          <w:szCs w:val="36"/>
        </w:rPr>
        <w:t>На тему: «</w:t>
      </w:r>
      <w:r>
        <w:rPr>
          <w:rFonts w:ascii="Times New Roman" w:eastAsia="Calibri" w:hAnsi="Times New Roman" w:cs="Times New Roman"/>
          <w:b/>
          <w:sz w:val="36"/>
          <w:szCs w:val="36"/>
        </w:rPr>
        <w:t>Земля – наш общий дом</w:t>
      </w:r>
      <w:r w:rsidRPr="005708FB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708FB" w:rsidRPr="005708FB" w:rsidRDefault="005708FB" w:rsidP="005708F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8FB" w:rsidRPr="005708FB" w:rsidRDefault="005708FB" w:rsidP="005708F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Разработала в</w:t>
      </w:r>
      <w:r w:rsidRPr="005708FB">
        <w:rPr>
          <w:rFonts w:ascii="Times New Roman" w:eastAsia="Calibri" w:hAnsi="Times New Roman" w:cs="Times New Roman"/>
          <w:sz w:val="28"/>
          <w:szCs w:val="28"/>
        </w:rPr>
        <w:t xml:space="preserve">оспитатель </w:t>
      </w:r>
    </w:p>
    <w:p w:rsidR="005708FB" w:rsidRPr="005708FB" w:rsidRDefault="005708FB" w:rsidP="005708F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Беляева Анастасия Сергеевна</w:t>
      </w:r>
    </w:p>
    <w:p w:rsidR="005708FB" w:rsidRPr="005708FB" w:rsidRDefault="005708FB" w:rsidP="005708F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08FB" w:rsidRPr="005708FB" w:rsidRDefault="005708FB" w:rsidP="005708F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08FB" w:rsidRPr="005708FB" w:rsidRDefault="005708FB" w:rsidP="005708F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08FB" w:rsidRPr="005708FB" w:rsidRDefault="005708FB" w:rsidP="005708F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08FB" w:rsidRPr="005708FB" w:rsidRDefault="005708FB" w:rsidP="005708F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Георгиевское 2020</w:t>
      </w:r>
    </w:p>
    <w:p w:rsidR="005708FB" w:rsidRPr="005708FB" w:rsidRDefault="005708FB" w:rsidP="00065A64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08FB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проведения:</w:t>
      </w:r>
      <w:r w:rsidR="0073428F">
        <w:rPr>
          <w:rFonts w:ascii="Times New Roman" w:hAnsi="Times New Roman" w:cs="Times New Roman"/>
          <w:b/>
          <w:sz w:val="24"/>
          <w:szCs w:val="24"/>
        </w:rPr>
        <w:t xml:space="preserve"> 27.10.2020г</w:t>
      </w:r>
    </w:p>
    <w:p w:rsidR="00716256" w:rsidRDefault="005708FB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08FB">
        <w:rPr>
          <w:rFonts w:ascii="Times New Roman" w:hAnsi="Times New Roman" w:cs="Times New Roman"/>
          <w:b/>
          <w:sz w:val="24"/>
          <w:szCs w:val="24"/>
        </w:rPr>
        <w:t>ФИО педагога: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8FB">
        <w:rPr>
          <w:rFonts w:ascii="Times New Roman" w:hAnsi="Times New Roman" w:cs="Times New Roman"/>
          <w:sz w:val="24"/>
          <w:szCs w:val="24"/>
        </w:rPr>
        <w:t>Беляева Анастасия Сергеевна</w:t>
      </w:r>
    </w:p>
    <w:p w:rsidR="005708FB" w:rsidRDefault="005708FB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08FB">
        <w:rPr>
          <w:rFonts w:ascii="Times New Roman" w:hAnsi="Times New Roman" w:cs="Times New Roman"/>
          <w:b/>
          <w:sz w:val="24"/>
          <w:szCs w:val="24"/>
        </w:rPr>
        <w:t>Возрастная категория воспитанников:</w:t>
      </w:r>
      <w:r w:rsidRPr="00570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Pr="005708FB">
        <w:rPr>
          <w:rFonts w:ascii="Times New Roman" w:hAnsi="Times New Roman" w:cs="Times New Roman"/>
          <w:sz w:val="24"/>
          <w:szCs w:val="24"/>
        </w:rPr>
        <w:t>группа</w:t>
      </w:r>
    </w:p>
    <w:p w:rsidR="005708FB" w:rsidRPr="005708FB" w:rsidRDefault="005708FB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08FB">
        <w:rPr>
          <w:rFonts w:ascii="Times New Roman" w:hAnsi="Times New Roman" w:cs="Times New Roman"/>
          <w:b/>
          <w:sz w:val="24"/>
          <w:szCs w:val="24"/>
        </w:rPr>
        <w:t>Направленность группы:</w:t>
      </w:r>
      <w:r w:rsidRPr="005708FB">
        <w:rPr>
          <w:rFonts w:ascii="Times New Roman" w:hAnsi="Times New Roman" w:cs="Times New Roman"/>
          <w:sz w:val="24"/>
          <w:szCs w:val="24"/>
        </w:rPr>
        <w:t xml:space="preserve"> общеразвивающая</w:t>
      </w:r>
    </w:p>
    <w:p w:rsidR="005708FB" w:rsidRPr="005708FB" w:rsidRDefault="005708FB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08FB">
        <w:rPr>
          <w:rFonts w:ascii="Times New Roman" w:hAnsi="Times New Roman" w:cs="Times New Roman"/>
          <w:b/>
          <w:sz w:val="24"/>
          <w:szCs w:val="24"/>
        </w:rPr>
        <w:t>Тема НООД: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8FB">
        <w:rPr>
          <w:rFonts w:ascii="Times New Roman" w:hAnsi="Times New Roman" w:cs="Times New Roman"/>
          <w:sz w:val="24"/>
          <w:szCs w:val="24"/>
        </w:rPr>
        <w:t>«Земля – наш общий дом»</w:t>
      </w:r>
    </w:p>
    <w:p w:rsidR="00065A64" w:rsidRPr="00065A64" w:rsidRDefault="005708FB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08F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A64">
        <w:rPr>
          <w:rFonts w:ascii="Times New Roman" w:hAnsi="Times New Roman" w:cs="Times New Roman"/>
          <w:sz w:val="24"/>
          <w:szCs w:val="24"/>
        </w:rPr>
        <w:t>Закрепление знаний о планете Земля.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5A64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задачи: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1. Расширять представления детей о планете Земля.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Дать понять, что все люди должны заботиться о том, чтобы на ней была жизнь.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2. Формировать желание любить и беречь Землю.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3. Расширять представления детей об охране природы.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4. Продолжать учить детей пользоваться и распространенной формой ответа, дополнять высказывания товарища.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1. Активизировать словарь детей словами: глобус, планета Земля.</w:t>
      </w:r>
    </w:p>
    <w:p w:rsidR="005708FB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2. Закрепить умение использовать в ответах выразительные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1. Воспитывать у детей чувство гордости за свою планету.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Она является общим «домом» для всех людей, животных, птиц и т.д.</w:t>
      </w:r>
    </w:p>
    <w:p w:rsidR="00065A64" w:rsidRP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2. Продолжать формировать у детей навыки учебной деятельности: внимательно слушать воспитателя, товарищей.</w:t>
      </w:r>
    </w:p>
    <w:p w:rsidR="00065A64" w:rsidRDefault="00065A64" w:rsidP="00065A64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3. Воспитывать у детей стремление к бережному отношению к природе, желание сохранить и при необходимости оказывать ей помощь (социализация).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7B89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</w:t>
      </w:r>
      <w:r w:rsidRPr="00297B89">
        <w:rPr>
          <w:rFonts w:ascii="Times New Roman" w:hAnsi="Times New Roman" w:cs="Times New Roman"/>
          <w:sz w:val="24"/>
          <w:szCs w:val="24"/>
        </w:rPr>
        <w:t>: Социально-коммуникативное развитие, познавательное развитие, речевое развитие, физическое развитие.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детской деятельности, </w:t>
      </w:r>
      <w:r w:rsidRPr="00297B89">
        <w:rPr>
          <w:rFonts w:ascii="Times New Roman" w:hAnsi="Times New Roman" w:cs="Times New Roman"/>
          <w:b/>
          <w:sz w:val="24"/>
          <w:szCs w:val="24"/>
        </w:rPr>
        <w:t>лежащей в основе НООД</w:t>
      </w:r>
      <w:r w:rsidRPr="00297B89">
        <w:rPr>
          <w:rFonts w:ascii="Times New Roman" w:hAnsi="Times New Roman" w:cs="Times New Roman"/>
          <w:sz w:val="24"/>
          <w:szCs w:val="24"/>
        </w:rPr>
        <w:t>:</w:t>
      </w:r>
    </w:p>
    <w:p w:rsidR="00065A64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игровая, коммуникативная (общение и взаимодействие со взрослыми и сверстниками), познавательно-исследовательская, двигательная, продуктивная.</w:t>
      </w:r>
    </w:p>
    <w:p w:rsid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глобус, планета Земля, охрана природы.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297B89">
        <w:rPr>
          <w:rFonts w:ascii="Times New Roman" w:hAnsi="Times New Roman" w:cs="Times New Roman"/>
          <w:sz w:val="24"/>
          <w:szCs w:val="24"/>
        </w:rPr>
        <w:t>:</w:t>
      </w:r>
      <w:r w:rsidR="00A25CF0">
        <w:rPr>
          <w:rFonts w:ascii="Times New Roman" w:hAnsi="Times New Roman" w:cs="Times New Roman"/>
          <w:sz w:val="24"/>
          <w:szCs w:val="24"/>
        </w:rPr>
        <w:t xml:space="preserve"> занятие-путешествие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297B89">
        <w:rPr>
          <w:rFonts w:ascii="Times New Roman" w:hAnsi="Times New Roman" w:cs="Times New Roman"/>
          <w:sz w:val="24"/>
          <w:szCs w:val="24"/>
        </w:rPr>
        <w:t>: фронтальная.</w:t>
      </w:r>
    </w:p>
    <w:p w:rsid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297B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1. Глобус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2. Карточки с иллюстрациями – ягоды, грибы, животные, птицы (на каждого ребенка).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3. Магнитофон (или муз. колонка).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4.Плакат «Кому нужна вода?», схема-модель «Как человек использует воду?»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5. Запись «Пение птиц, дневной лес»</w:t>
      </w:r>
    </w:p>
    <w:p w:rsid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6. Плакат для коллективной аппликации «Планета Земля» (на ватмане), вырезанные заранее ладошки из цветной бумаги, клеенки и клей на каждого ребенка.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297B89">
        <w:rPr>
          <w:rFonts w:ascii="Times New Roman" w:hAnsi="Times New Roman" w:cs="Times New Roman"/>
          <w:sz w:val="24"/>
          <w:szCs w:val="24"/>
        </w:rPr>
        <w:t xml:space="preserve"> игровой, наглядный, практическая деятельность, словесный.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b/>
          <w:sz w:val="24"/>
          <w:szCs w:val="24"/>
        </w:rPr>
        <w:t>Приемы</w:t>
      </w:r>
      <w:r w:rsidRPr="00297B89">
        <w:rPr>
          <w:rFonts w:ascii="Times New Roman" w:hAnsi="Times New Roman" w:cs="Times New Roman"/>
          <w:sz w:val="24"/>
          <w:szCs w:val="24"/>
        </w:rPr>
        <w:t>: создание проблемной ситуации, задает вопросы детям, осуществление совместных игровых действий, объяснение способов действий.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7B8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- сформировано 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Земле</w:t>
      </w:r>
      <w:r w:rsidRPr="00297B89">
        <w:rPr>
          <w:rFonts w:ascii="Times New Roman" w:hAnsi="Times New Roman" w:cs="Times New Roman"/>
          <w:sz w:val="24"/>
          <w:szCs w:val="24"/>
        </w:rPr>
        <w:t>,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сформировано представление об охране природы</w:t>
      </w:r>
      <w:r w:rsidRPr="00297B89">
        <w:rPr>
          <w:rFonts w:ascii="Times New Roman" w:hAnsi="Times New Roman" w:cs="Times New Roman"/>
          <w:sz w:val="24"/>
          <w:szCs w:val="24"/>
        </w:rPr>
        <w:t>,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- развито социально-коммуникативное качество,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-воспитано доброжелательное отношение друг к другу, чувство дружбы и сотрудничества.</w:t>
      </w:r>
    </w:p>
    <w:p w:rsidR="00927418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b/>
          <w:sz w:val="24"/>
          <w:szCs w:val="24"/>
        </w:rPr>
        <w:t xml:space="preserve">Предварительная деятельность с воспитанниками: </w:t>
      </w:r>
      <w:r w:rsidRPr="00297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1. Рассматривание атласа мира, карты мира.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2. Беседы на темы: «Охрана природы», «Правила поведения в природе», «Что такое Земля», «Твоя страна».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3. Рассказ воспитателя: «Значение воздуха для природы и человека».</w:t>
      </w:r>
    </w:p>
    <w:p w:rsidR="00297B89" w:rsidRP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7B89">
        <w:rPr>
          <w:rFonts w:ascii="Times New Roman" w:hAnsi="Times New Roman" w:cs="Times New Roman"/>
          <w:sz w:val="24"/>
          <w:szCs w:val="24"/>
        </w:rPr>
        <w:t>4. Разучивание загадок о Земле, лесе, море, глобусе. Разучивание пословиц и поговорок про Землю.</w:t>
      </w:r>
    </w:p>
    <w:bookmarkEnd w:id="0"/>
    <w:p w:rsidR="00297B89" w:rsidRDefault="00297B89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27418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117"/>
        <w:gridCol w:w="6075"/>
        <w:gridCol w:w="3878"/>
        <w:gridCol w:w="3665"/>
      </w:tblGrid>
      <w:tr w:rsidR="00034D04" w:rsidRPr="00927418" w:rsidTr="00034D04">
        <w:trPr>
          <w:trHeight w:val="71"/>
        </w:trPr>
        <w:tc>
          <w:tcPr>
            <w:tcW w:w="2117" w:type="dxa"/>
          </w:tcPr>
          <w:p w:rsidR="00927418" w:rsidRPr="00927418" w:rsidRDefault="00927418" w:rsidP="0092741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18">
              <w:rPr>
                <w:rFonts w:ascii="Times New Roman" w:hAnsi="Times New Roman" w:cs="Times New Roman"/>
                <w:b/>
                <w:sz w:val="24"/>
                <w:szCs w:val="24"/>
              </w:rPr>
              <w:t>Части, этапы НООД</w:t>
            </w:r>
          </w:p>
        </w:tc>
        <w:tc>
          <w:tcPr>
            <w:tcW w:w="6075" w:type="dxa"/>
          </w:tcPr>
          <w:p w:rsidR="00927418" w:rsidRDefault="00927418" w:rsidP="0092741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418" w:rsidRPr="00927418" w:rsidRDefault="00927418" w:rsidP="0092741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1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878" w:type="dxa"/>
          </w:tcPr>
          <w:p w:rsidR="00927418" w:rsidRDefault="00927418" w:rsidP="0092741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418" w:rsidRPr="00927418" w:rsidRDefault="00927418" w:rsidP="0092741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1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65" w:type="dxa"/>
          </w:tcPr>
          <w:p w:rsidR="00927418" w:rsidRDefault="00927418" w:rsidP="0092741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418" w:rsidRPr="00927418" w:rsidRDefault="00927418" w:rsidP="0092741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1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927418" w:rsidTr="00034D04">
        <w:tc>
          <w:tcPr>
            <w:tcW w:w="2117" w:type="dxa"/>
          </w:tcPr>
          <w:p w:rsidR="00927418" w:rsidRPr="00927418" w:rsidRDefault="00927418" w:rsidP="00297B89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4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часть - вводная</w:t>
            </w:r>
          </w:p>
        </w:tc>
        <w:tc>
          <w:tcPr>
            <w:tcW w:w="13618" w:type="dxa"/>
            <w:gridSpan w:val="3"/>
          </w:tcPr>
          <w:p w:rsidR="00927418" w:rsidRDefault="00927418" w:rsidP="00297B8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7418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создание образовательной ситуации для плавного и постепе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нного ввода детей в совместную </w:t>
            </w:r>
            <w:r w:rsidRPr="0092741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со взрослым, мотивация детей на предстоящую деятельность.</w:t>
            </w:r>
          </w:p>
        </w:tc>
      </w:tr>
      <w:tr w:rsidR="00927418" w:rsidTr="00034D04">
        <w:tc>
          <w:tcPr>
            <w:tcW w:w="2117" w:type="dxa"/>
            <w:tcBorders>
              <w:right w:val="single" w:sz="4" w:space="0" w:color="auto"/>
            </w:tcBorders>
          </w:tcPr>
          <w:p w:rsidR="00927418" w:rsidRPr="00927418" w:rsidRDefault="00927418" w:rsidP="00927418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927418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Мотивационно-побудительный этап</w:t>
            </w:r>
          </w:p>
        </w:tc>
        <w:tc>
          <w:tcPr>
            <w:tcW w:w="6075" w:type="dxa"/>
          </w:tcPr>
          <w:p w:rsidR="00927418" w:rsidRPr="00927418" w:rsidRDefault="00927418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Педагогический настрой на деятельность, создание атмосферы </w:t>
            </w:r>
          </w:p>
          <w:p w:rsidR="00927418" w:rsidRDefault="00927418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7418">
              <w:rPr>
                <w:rFonts w:ascii="Times New Roman" w:hAnsi="Times New Roman" w:cs="Times New Roman"/>
                <w:i/>
                <w:sz w:val="24"/>
                <w:szCs w:val="24"/>
              </w:rPr>
              <w:t>заинтересованности</w:t>
            </w:r>
            <w:r w:rsidRPr="0092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(Звенит колокольчик)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-Ребята, слышите, колокольчик нам напомнил, что нам пора начинать занятие.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Ребята, садитесь удобнее и давайте поздороваемся друг с другом.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(Самомассаж)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С добрым утром, глазки! </w:t>
            </w:r>
            <w:r w:rsidRPr="005539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Указательными пальцами поглаживаем глазки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. Вы проснулись?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С добрым утром, ушки! </w:t>
            </w:r>
            <w:r w:rsidRPr="005539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Ладошками поглаживаем ушки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. Вы проснулись?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С добрым утром, ручки! </w:t>
            </w:r>
            <w:r w:rsidRPr="005539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Погладить ручки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. Вы проснулись?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С добрым утром, ножки! </w:t>
            </w:r>
            <w:r w:rsidRPr="005539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Погладить ножки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. Вы проснулись?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С добрым утром, солнце! </w:t>
            </w:r>
            <w:r w:rsidRPr="005539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Поднять ручки вверх и посмотреть глазками наверх.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Мы проснулись! Потрите ладошки.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-Вы почувствовали тепло?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Прикоснитесь ладошками друг к другу и передайте его. Пусть на занятии вам будет также тепло и уютно. А теперь за работу!</w:t>
            </w:r>
          </w:p>
          <w:p w:rsidR="00927418" w:rsidRDefault="00927418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:rsidR="00927418" w:rsidRPr="00927418" w:rsidRDefault="00927418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418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Устанавливают контакт с педагогом.</w:t>
            </w: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18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на ковре, внимательно слушают</w:t>
            </w: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движениями педагога</w:t>
            </w: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927418" w:rsidRDefault="00927418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7418">
              <w:rPr>
                <w:rFonts w:ascii="Times New Roman" w:hAnsi="Times New Roman" w:cs="Times New Roman"/>
                <w:sz w:val="24"/>
                <w:szCs w:val="24"/>
              </w:rPr>
              <w:t>Стимуляция интереса к предстоящей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самомассажа, сидя в кругу на ковре.</w:t>
            </w: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Дать точные и четкие установки на предстоящую деятельность (последовательность выполнения задания, предполагаемые результаты)</w:t>
            </w:r>
          </w:p>
        </w:tc>
      </w:tr>
      <w:tr w:rsidR="0055394E" w:rsidTr="00034D04">
        <w:tc>
          <w:tcPr>
            <w:tcW w:w="2117" w:type="dxa"/>
          </w:tcPr>
          <w:p w:rsidR="0055394E" w:rsidRP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часть- основная</w:t>
            </w:r>
          </w:p>
        </w:tc>
        <w:tc>
          <w:tcPr>
            <w:tcW w:w="13618" w:type="dxa"/>
            <w:gridSpan w:val="3"/>
          </w:tcPr>
          <w:p w:rsidR="0055394E" w:rsidRDefault="0055394E" w:rsidP="00034D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Цель: формулирование цели предстоящей деятельности и принятие ее детьми, практическое освоение детьми новых способов деятельности</w:t>
            </w:r>
          </w:p>
        </w:tc>
      </w:tr>
      <w:tr w:rsidR="00927418" w:rsidTr="00034D04">
        <w:tc>
          <w:tcPr>
            <w:tcW w:w="2117" w:type="dxa"/>
          </w:tcPr>
          <w:p w:rsidR="00927418" w:rsidRP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i/>
                <w:sz w:val="24"/>
                <w:szCs w:val="24"/>
              </w:rPr>
              <w:t>Операционно-технический этап</w:t>
            </w:r>
          </w:p>
        </w:tc>
        <w:tc>
          <w:tcPr>
            <w:tcW w:w="6075" w:type="dxa"/>
          </w:tcPr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Воспитатель организовывает деятельность, направленную на решение проблемной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418" w:rsidRDefault="00927418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В: 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-На ноге стоит одной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Крутит – вертит головой,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Нам показывает страны,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Реки, горы, океаны.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Что это? (Глобус)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В: 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- Верно, это глобус, маленькая модель огромной земли, где живем все мы. Как вы думаете, что нового сегодня мы узнаем? Что будем изучать? 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Сегодня речь мы поведём о том,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Что вся Земля - наш общий дом,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Где мы с рождения живём.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Посмотрите на глобус: в какие только цвета он не раскрашен – голубой и белый, желтый и зеленый. Это сделано для того, чтобы глобус мог как можно больше и понятнее рассказать нам о Земле.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 Посмотрите, какого цвета на глобусе больше всего?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Верно, голубого. И в песнях поется: «Голубая планета Земля!».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 Как вы думаете, что обозначено голубым цветом?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Правильно: моря и океаны, реки и озера.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Вы слыхали о воде?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Говорят, она везде!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В луже, в море, океане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И в водопроводном кране.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На плите у нас кипит,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Паром чайника шипит.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Растворяет сахар в чае.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Мы ее не замечаем.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Мы привыкли, что вода-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Наша спутница всегда!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- Кому в природе нужна вода? 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На земле нет ни одного живого организма, который может прожить без воды. Вода нужна всему живому на Земле. Например, человек без воды может прожить всего 7 дней.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Откуда, у нас дома и в детском саду вода?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Для чего нам нужна вода?</w:t>
            </w:r>
          </w:p>
          <w:p w:rsidR="002E3892" w:rsidRDefault="002E3892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человек использует воду? 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Какая нам нужна вода, для того чтобы мы были здоровыми, крепкими.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Может ли человек употреблять грязную воду?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-Что может обозначать белый цвет на глобусе?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Верно, это цвет снега. Есть на земле такие места, где круглый год всюду сплошные снега. Вечная мерзлота. Это Северный и Южный полюса.</w:t>
            </w:r>
            <w:r w:rsidR="002E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2E3892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на глобусе).</w:t>
            </w:r>
          </w:p>
          <w:p w:rsidR="0055394E" w:rsidRPr="002E3892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 Желтый цвет – это пустыни. Там один песок, совсем нет растений и воды. Коричневым цветом обозначены горы.</w:t>
            </w:r>
            <w:r w:rsidR="002E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892">
              <w:rPr>
                <w:rFonts w:ascii="Times New Roman" w:hAnsi="Times New Roman" w:cs="Times New Roman"/>
                <w:sz w:val="24"/>
                <w:szCs w:val="24"/>
              </w:rPr>
              <w:t>(Воспитатель показывает на глобусе).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-Что обозначено зеленым цветом, как вы думаете?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Правильно, зеленым цветом на глобусе обозначены леса. Вот посмотрите, их не так уж и много на нашей планете.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Лес – наше богатство! Давайте вместе подумаем, почему? Закройте глаза. Представьте себе, что в теплый солнечный день вы оказались в лесу.</w:t>
            </w:r>
          </w:p>
          <w:p w:rsidR="0055394E" w:rsidRPr="002E3892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892">
              <w:rPr>
                <w:rFonts w:ascii="Times New Roman" w:hAnsi="Times New Roman" w:cs="Times New Roman"/>
                <w:sz w:val="24"/>
                <w:szCs w:val="24"/>
              </w:rPr>
              <w:t>Звучит запись пение птиц, дневной лес.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 Под ногами мягко шуршат листья, над головой щебечут птицы. В лесу прохладно и свежо, приятно пахнет грибами, травами. А почему так легко дышится в лесу? Кто может сказать?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 Правильно. Деревья поглощают все вредные газы, и выделяют чистый кислород, которым мы дышим.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Лес – это кладовая самых вкусных и полезных продуктов.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растет в лесу?</w:t>
            </w:r>
          </w:p>
          <w:p w:rsidR="0055394E" w:rsidRPr="00171920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Ягоды /малина, ежевика, клюква</w:t>
            </w:r>
            <w:r w:rsidR="00171920" w:rsidRPr="009779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- Грибы /Лисички, опята, белые/- </w:t>
            </w:r>
          </w:p>
          <w:p w:rsidR="002E3892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- Но есть и ядовитые грибы – поганка, мухомор –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9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</w:t>
            </w:r>
            <w:proofErr w:type="gramEnd"/>
            <w:r w:rsidRPr="005539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="002E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 лесу живут звери и птицы. Назовите лесных птиц.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диких зверей – обитателей леса.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 Чтобы наша Земля всегда была цветущей и зеленой, все люди должны бережно относиться к природе. Как вы думаете, что это значит, как мы должны вести себя?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Не ломать ветки деревьев.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Не топтать цветы.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Не кричать, не включать громко музыку.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Не разорять птичьих гнезд.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Не ловить насекомых.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Не разжигать костров.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Содержать реки, озера, пруды в чистоте и порядке, не засорять природные водоемы.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553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По родному краю дружно мы шагаем </w:t>
            </w:r>
            <w:r w:rsidRPr="0055394E">
              <w:rPr>
                <w:rFonts w:ascii="Times New Roman" w:hAnsi="Times New Roman" w:cs="Times New Roman"/>
                <w:i/>
                <w:sz w:val="24"/>
                <w:szCs w:val="24"/>
              </w:rPr>
              <w:t>(шагают на месте)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нас зеленый луг </w:t>
            </w:r>
            <w:r w:rsidRPr="0055394E">
              <w:rPr>
                <w:rFonts w:ascii="Times New Roman" w:hAnsi="Times New Roman" w:cs="Times New Roman"/>
                <w:i/>
                <w:sz w:val="24"/>
                <w:szCs w:val="24"/>
              </w:rPr>
              <w:t>(отводят руку вправо, показывают)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Слева находится лес </w:t>
            </w:r>
            <w:r w:rsidRPr="0055394E">
              <w:rPr>
                <w:rFonts w:ascii="Times New Roman" w:hAnsi="Times New Roman" w:cs="Times New Roman"/>
                <w:i/>
                <w:sz w:val="24"/>
                <w:szCs w:val="24"/>
              </w:rPr>
              <w:t>(отводят руку влево, показывают)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В таком лесу полно чудес </w:t>
            </w:r>
            <w:r w:rsidRPr="0055394E">
              <w:rPr>
                <w:rFonts w:ascii="Times New Roman" w:hAnsi="Times New Roman" w:cs="Times New Roman"/>
                <w:i/>
                <w:sz w:val="24"/>
                <w:szCs w:val="24"/>
              </w:rPr>
              <w:t>(хлопают в ладоши)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Белка с ветки на ветку – скок </w:t>
            </w:r>
            <w:r w:rsidRPr="0055394E">
              <w:rPr>
                <w:rFonts w:ascii="Times New Roman" w:hAnsi="Times New Roman" w:cs="Times New Roman"/>
                <w:i/>
                <w:sz w:val="24"/>
                <w:szCs w:val="24"/>
              </w:rPr>
              <w:t>(подскоки на месте)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Филин крыльями машет. Ух! </w:t>
            </w:r>
            <w:r w:rsidRPr="0055394E">
              <w:rPr>
                <w:rFonts w:ascii="Times New Roman" w:hAnsi="Times New Roman" w:cs="Times New Roman"/>
                <w:i/>
                <w:sz w:val="24"/>
                <w:szCs w:val="24"/>
              </w:rPr>
              <w:t>(машут руками)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Аж захватывает дух! </w:t>
            </w:r>
            <w:r w:rsidRPr="0055394E">
              <w:rPr>
                <w:rFonts w:ascii="Times New Roman" w:hAnsi="Times New Roman" w:cs="Times New Roman"/>
                <w:i/>
                <w:sz w:val="24"/>
                <w:szCs w:val="24"/>
              </w:rPr>
              <w:t>(разводят руки в стороны)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игры «В мире животных», «Дикие животные», «Третий лишний»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-Теперь послушайте стихи про одного маленького мальчика.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bCs/>
                <w:sz w:val="24"/>
                <w:szCs w:val="24"/>
              </w:rPr>
              <w:t>«Цветок»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Цветок на лугу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Я сорвал на бегу.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Сорвал, а зачем-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Объяснить не могу.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В стакане он день постоял –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И завял.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А сколько бы он на лугу простоял?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(В. Викторов)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 Хорошо ли поступил этот мальчик? А почему?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В:</w:t>
            </w: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 - Я надеюсь, что вы, ребята, так делать не будете.</w:t>
            </w:r>
          </w:p>
          <w:p w:rsidR="00977980" w:rsidRPr="00034D04" w:rsidRDefault="00977980" w:rsidP="00977980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sz w:val="24"/>
                <w:szCs w:val="24"/>
              </w:rPr>
              <w:t>Вчера вечером, готовясь к нашему занятию, мы с вами приготовили ладошки, вырезанные из бумаги. Каждая ладошка имеет свой цвет. Вы запомнили свои ладошки? Возьмите их.</w:t>
            </w:r>
          </w:p>
          <w:p w:rsidR="00977980" w:rsidRPr="00034D04" w:rsidRDefault="00977980" w:rsidP="00977980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аппликация. Перед аппликацией повторить правила пользованием клеем!!!</w:t>
            </w:r>
          </w:p>
          <w:p w:rsidR="0055394E" w:rsidRDefault="0055394E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:rsidR="00927418" w:rsidRDefault="00927418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</w:t>
            </w: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P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920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 детей</w:t>
            </w: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рассматривают глобус</w:t>
            </w: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о цветах на глобусе</w:t>
            </w: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531D7B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</w:t>
            </w:r>
            <w:r w:rsidR="009779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о воде </w:t>
            </w: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рассматривают глобус</w:t>
            </w: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рассуждают на тему «Почему лес – наше богатство»?</w:t>
            </w: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3892">
              <w:rPr>
                <w:rFonts w:ascii="Times New Roman" w:hAnsi="Times New Roman" w:cs="Times New Roman"/>
                <w:sz w:val="24"/>
                <w:szCs w:val="24"/>
              </w:rPr>
              <w:t>ети называют и показывают картинки.</w:t>
            </w:r>
            <w:r w:rsidRPr="00553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7B" w:rsidRPr="002E3892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3892">
              <w:rPr>
                <w:rFonts w:ascii="Times New Roman" w:hAnsi="Times New Roman" w:cs="Times New Roman"/>
                <w:sz w:val="24"/>
                <w:szCs w:val="24"/>
              </w:rPr>
              <w:t>ети называют и показывают картинки</w:t>
            </w: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3892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3892">
              <w:rPr>
                <w:rFonts w:ascii="Times New Roman" w:hAnsi="Times New Roman" w:cs="Times New Roman"/>
                <w:sz w:val="24"/>
                <w:szCs w:val="24"/>
              </w:rPr>
              <w:t>ети называют и показывают картинки.</w:t>
            </w: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правила поведения в лесу</w:t>
            </w: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за воспитателем</w:t>
            </w: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интерактивные иг</w:t>
            </w:r>
            <w:r w:rsidR="00A25C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стихотворение</w:t>
            </w: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034D04" w:rsidRDefault="00034D04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Pr="00034D04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аппликацию</w:t>
            </w:r>
          </w:p>
        </w:tc>
        <w:tc>
          <w:tcPr>
            <w:tcW w:w="3665" w:type="dxa"/>
          </w:tcPr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Способствовать раскрепощению детей и усвоению материала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Терпеливо слушать все высказывания детей.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0" w:rsidRDefault="00171920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Pr="002E3892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892">
              <w:rPr>
                <w:rFonts w:ascii="Times New Roman" w:hAnsi="Times New Roman" w:cs="Times New Roman"/>
                <w:sz w:val="24"/>
                <w:szCs w:val="24"/>
              </w:rPr>
              <w:t>Схемы-модели показывать только после ответов детей</w:t>
            </w: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индивидуализацию обучения (оказывать минимальную помощь, советы, напоминания, наводящие вопросы, показ и дополнительное объяснение)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При необходимости давать подсказки на построение дальнейшего поведения.</w:t>
            </w: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4E" w:rsidRPr="0055394E" w:rsidRDefault="0055394E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92" w:rsidRDefault="002E3892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04" w:rsidRDefault="00034D04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B" w:rsidRDefault="00531D7B" w:rsidP="00531D7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уверенность, поощрять даже минимальные успехи </w:t>
            </w:r>
          </w:p>
          <w:p w:rsidR="00927418" w:rsidRDefault="00927418" w:rsidP="0055394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04" w:rsidTr="00034D04">
        <w:tc>
          <w:tcPr>
            <w:tcW w:w="2117" w:type="dxa"/>
          </w:tcPr>
          <w:p w:rsidR="00034D04" w:rsidRPr="00034D04" w:rsidRDefault="00034D04" w:rsidP="00034D0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часть –</w:t>
            </w:r>
          </w:p>
          <w:p w:rsidR="00034D04" w:rsidRDefault="00034D04" w:rsidP="00034D04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заключительная</w:t>
            </w:r>
          </w:p>
        </w:tc>
        <w:tc>
          <w:tcPr>
            <w:tcW w:w="13618" w:type="dxa"/>
            <w:gridSpan w:val="3"/>
          </w:tcPr>
          <w:p w:rsidR="00034D04" w:rsidRDefault="00034D04" w:rsidP="00034D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деятельности и педагогическая оценка результатов деятельности детей</w:t>
            </w:r>
          </w:p>
        </w:tc>
      </w:tr>
      <w:tr w:rsidR="00034D04" w:rsidTr="00034D04">
        <w:tc>
          <w:tcPr>
            <w:tcW w:w="2117" w:type="dxa"/>
          </w:tcPr>
          <w:p w:rsidR="00927418" w:rsidRPr="00034D04" w:rsidRDefault="00034D04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Рефлексивный (контрольный)</w:t>
            </w:r>
          </w:p>
        </w:tc>
        <w:tc>
          <w:tcPr>
            <w:tcW w:w="6075" w:type="dxa"/>
          </w:tcPr>
          <w:p w:rsidR="00034D04" w:rsidRPr="00034D04" w:rsidRDefault="00034D04" w:rsidP="00034D04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sz w:val="24"/>
                <w:szCs w:val="24"/>
              </w:rPr>
              <w:t xml:space="preserve">- О чем мы с вами сегодня говорили? </w:t>
            </w:r>
          </w:p>
          <w:p w:rsidR="00034D04" w:rsidRDefault="00034D04" w:rsidP="00034D04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sz w:val="24"/>
                <w:szCs w:val="24"/>
              </w:rPr>
              <w:t xml:space="preserve">- Какие выводы мы можем сделать? </w:t>
            </w:r>
          </w:p>
          <w:p w:rsidR="00927418" w:rsidRDefault="00034D04" w:rsidP="00977980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sz w:val="24"/>
                <w:szCs w:val="24"/>
              </w:rPr>
              <w:t>Человек – это самое разумное существо, он умнее и сильнее всех. Если человек умнее и сильнее всех, он должен все свои знания и умения направлять на охрану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  <w:r w:rsidRPr="00034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8" w:type="dxa"/>
          </w:tcPr>
          <w:p w:rsidR="00977980" w:rsidRDefault="00034D04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мнения – рассуждения по теме занятия.</w:t>
            </w:r>
            <w:r w:rsidR="0097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80" w:rsidRDefault="00977980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18" w:rsidRDefault="00927418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927418" w:rsidRDefault="00034D04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sz w:val="24"/>
                <w:szCs w:val="24"/>
              </w:rPr>
              <w:t>Кропотливо и дифференцированно проговаривать детям их промахи, победы и задачи на перспективу</w:t>
            </w:r>
          </w:p>
        </w:tc>
      </w:tr>
      <w:tr w:rsidR="00034D04" w:rsidTr="00034D04">
        <w:tc>
          <w:tcPr>
            <w:tcW w:w="2117" w:type="dxa"/>
          </w:tcPr>
          <w:p w:rsidR="00927418" w:rsidRPr="00034D04" w:rsidRDefault="00034D04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D04">
              <w:rPr>
                <w:rFonts w:ascii="Times New Roman" w:hAnsi="Times New Roman" w:cs="Times New Roman"/>
                <w:i/>
                <w:sz w:val="24"/>
                <w:szCs w:val="24"/>
              </w:rPr>
              <w:t>Плавный вывод детей из НООД в самостоятельную деятельность</w:t>
            </w:r>
          </w:p>
        </w:tc>
        <w:tc>
          <w:tcPr>
            <w:tcW w:w="6075" w:type="dxa"/>
          </w:tcPr>
          <w:p w:rsidR="00927418" w:rsidRDefault="00977980" w:rsidP="00977980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дети! Эти ладошки будут нам напоминать о том, что мы будем оберегать нашу Землю </w:t>
            </w:r>
          </w:p>
        </w:tc>
        <w:tc>
          <w:tcPr>
            <w:tcW w:w="3878" w:type="dxa"/>
          </w:tcPr>
          <w:p w:rsidR="00927418" w:rsidRDefault="00927418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927418" w:rsidRDefault="00927418" w:rsidP="0092741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418" w:rsidRPr="00297B89" w:rsidRDefault="00927418" w:rsidP="00297B8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927418" w:rsidRPr="00297B89" w:rsidSect="00570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F4"/>
    <w:rsid w:val="00034D04"/>
    <w:rsid w:val="00065A64"/>
    <w:rsid w:val="00171920"/>
    <w:rsid w:val="00297B89"/>
    <w:rsid w:val="002E3892"/>
    <w:rsid w:val="00531D7B"/>
    <w:rsid w:val="0055394E"/>
    <w:rsid w:val="005708FB"/>
    <w:rsid w:val="006B1BDB"/>
    <w:rsid w:val="00716256"/>
    <w:rsid w:val="0073428F"/>
    <w:rsid w:val="00927418"/>
    <w:rsid w:val="00940BF4"/>
    <w:rsid w:val="00977980"/>
    <w:rsid w:val="00A2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S4PQ372FCS27-143478885-634</_dlc_DocId>
    <_dlc_DocIdUrl xmlns="790c5408-51d9-4e10-9bd8-8c8141be4f06">
      <Url>http://edu-sps.koiro.local/Mega/mrono/metod/_layouts/15/DocIdRedir.aspx?ID=S4PQ372FCS27-143478885-634</Url>
      <Description>S4PQ372FCS27-143478885-634</Description>
    </_dlc_DocIdUrl>
  </documentManagement>
</p:properties>
</file>

<file path=customXml/itemProps1.xml><?xml version="1.0" encoding="utf-8"?>
<ds:datastoreItem xmlns:ds="http://schemas.openxmlformats.org/officeDocument/2006/customXml" ds:itemID="{7B3F2F69-B033-4D3F-AE5F-1176902525D3}"/>
</file>

<file path=customXml/itemProps2.xml><?xml version="1.0" encoding="utf-8"?>
<ds:datastoreItem xmlns:ds="http://schemas.openxmlformats.org/officeDocument/2006/customXml" ds:itemID="{F50B8CFF-4086-452E-8A1B-58C5CDCD6062}"/>
</file>

<file path=customXml/itemProps3.xml><?xml version="1.0" encoding="utf-8"?>
<ds:datastoreItem xmlns:ds="http://schemas.openxmlformats.org/officeDocument/2006/customXml" ds:itemID="{BE86A801-0D82-467E-84F7-BF668CF0A5A3}"/>
</file>

<file path=customXml/itemProps4.xml><?xml version="1.0" encoding="utf-8"?>
<ds:datastoreItem xmlns:ds="http://schemas.openxmlformats.org/officeDocument/2006/customXml" ds:itemID="{A711C7C7-E412-42A8-B317-74F9E01B9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</dc:creator>
  <cp:keywords/>
  <dc:description/>
  <cp:lastModifiedBy>ГДС</cp:lastModifiedBy>
  <cp:revision>6</cp:revision>
  <cp:lastPrinted>2020-10-21T08:06:00Z</cp:lastPrinted>
  <dcterms:created xsi:type="dcterms:W3CDTF">2020-10-12T15:42:00Z</dcterms:created>
  <dcterms:modified xsi:type="dcterms:W3CDTF">2020-10-27T08:53:00Z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3a600981-b78c-4115-8f50-b33fcf178c8a</vt:lpwstr>
  </property>
</Properties>
</file>