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3A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3AD4">
        <w:rPr>
          <w:rFonts w:ascii="Times New Roman" w:hAnsi="Times New Roman" w:cs="Times New Roman"/>
          <w:sz w:val="28"/>
          <w:szCs w:val="28"/>
        </w:rPr>
        <w:t xml:space="preserve"> Р И К А З</w:t>
      </w:r>
      <w:r w:rsidR="00AD2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F464E3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31.12.2019</w:t>
      </w:r>
      <w:r w:rsidR="009C6698">
        <w:rPr>
          <w:rFonts w:ascii="Times New Roman" w:hAnsi="Times New Roman" w:cs="Times New Roman"/>
          <w:sz w:val="28"/>
          <w:szCs w:val="28"/>
        </w:rPr>
        <w:t xml:space="preserve"> г.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</w:t>
      </w:r>
      <w:r w:rsidR="009C6698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с. Георгиевское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2633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7E2FD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133</w:t>
      </w:r>
    </w:p>
    <w:p w:rsidR="007E2FD3" w:rsidRPr="00493AD4" w:rsidRDefault="007E2FD3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D3" w:rsidRPr="00493AD4" w:rsidRDefault="002E5F8C" w:rsidP="00CC29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64E3">
        <w:rPr>
          <w:rFonts w:ascii="Times New Roman" w:hAnsi="Times New Roman" w:cs="Times New Roman"/>
          <w:sz w:val="28"/>
          <w:szCs w:val="28"/>
        </w:rPr>
        <w:t>О проведении Всероссийских проверочных работ в Межевском муниципальном районе Костромской области в 2020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2FD3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FD3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64E3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="00F464E3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F464E3">
        <w:rPr>
          <w:rFonts w:ascii="Times New Roman" w:hAnsi="Times New Roman" w:cs="Times New Roman"/>
          <w:sz w:val="28"/>
          <w:szCs w:val="28"/>
        </w:rPr>
        <w:t>) от 27.12.2019 года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</w:t>
      </w:r>
    </w:p>
    <w:p w:rsidR="00F464E3" w:rsidRDefault="00F464E3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4E3" w:rsidRDefault="00F464E3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464E3" w:rsidRDefault="00F464E3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4E3" w:rsidRDefault="00F464E3" w:rsidP="00494C9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Всероссийские проверочные работы (далее – ВПР) в образовательных организациях Межевского муниципального района Костромской области, реализующих программы начального общего, основного общего и среднего общего образования в соответствии с планом-графиком проведения ВПР (приложение 1)</w:t>
      </w:r>
    </w:p>
    <w:p w:rsidR="00F464E3" w:rsidRDefault="00F464E3" w:rsidP="00494C9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муниципальным координатором по подготовке и проведению ВПР на территории Межевского муниципального района методиста по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40B95" w:rsidRDefault="00F464E3" w:rsidP="00494C95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директорам общеобразовательных организаций, реализующих программы начального общего, среднего общего и </w:t>
      </w:r>
      <w:r w:rsidR="00D40B95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образования: </w:t>
      </w:r>
    </w:p>
    <w:p w:rsidR="00F464E3" w:rsidRDefault="00D40B9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="00F464E3">
        <w:rPr>
          <w:rFonts w:ascii="Times New Roman" w:hAnsi="Times New Roman" w:cs="Times New Roman"/>
          <w:sz w:val="28"/>
          <w:szCs w:val="28"/>
        </w:rPr>
        <w:t xml:space="preserve"> </w:t>
      </w:r>
      <w:r w:rsidR="0032665D">
        <w:rPr>
          <w:rFonts w:ascii="Times New Roman" w:hAnsi="Times New Roman" w:cs="Times New Roman"/>
          <w:sz w:val="28"/>
          <w:szCs w:val="28"/>
        </w:rPr>
        <w:t xml:space="preserve">  </w:t>
      </w:r>
      <w:r w:rsidR="00F464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464E3">
        <w:rPr>
          <w:rFonts w:ascii="Times New Roman" w:hAnsi="Times New Roman" w:cs="Times New Roman"/>
          <w:sz w:val="28"/>
          <w:szCs w:val="28"/>
        </w:rPr>
        <w:t>азначить школьных координаторов-специалистов, ответственных за проведение ВПР в образовательной организации, и передать списки школьных координаторов муниципальным координаторам.</w:t>
      </w:r>
    </w:p>
    <w:p w:rsidR="00F464E3" w:rsidRDefault="00D40B9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="00F464E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464E3">
        <w:rPr>
          <w:rFonts w:ascii="Times New Roman" w:hAnsi="Times New Roman" w:cs="Times New Roman"/>
          <w:sz w:val="28"/>
          <w:szCs w:val="28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hyperlink r:id="rId7" w:history="1"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fisoko</w:t>
        </w:r>
        <w:proofErr w:type="spellEnd"/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obrnadzor</w:t>
        </w:r>
        <w:proofErr w:type="spellEnd"/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7D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37DE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 «Обмен данными»), получение логинов и паролей доступа в 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>кабинеты образовательных организаций, заполнение опросного листа ОО – участника ВПР, получение инструктивных материалов.</w:t>
      </w:r>
    </w:p>
    <w:p w:rsidR="00D40B95" w:rsidRDefault="00D40B9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качать в личном кабинете в ФИС ОКО протокол проведения работы и список кодов участников. Распечатать бумажные протоколы и коды участников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Разрезать лист с кодами участников для выдачи каждому участнику отдельного кода.</w:t>
      </w:r>
    </w:p>
    <w:p w:rsidR="00D40B95" w:rsidRDefault="00D40B9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качать комплекты для проведения ВПР (зашифрованный архив) в личном кабинете ФИС ОКО до дня проведения работы для 8 классов. Получить шифр для распаковки архива в личном кабинете в ФИС ОКО для 8 классов. Даты получения архивов с материалами и шифров к архиву указаны в плане-графике проведения ВПР (приложение 1).</w:t>
      </w:r>
    </w:p>
    <w:p w:rsidR="00D40B95" w:rsidRDefault="00D40B9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качать комплекты для проведения ВПР (архив не зашифрован) в личном кабинете ФИС ОКО до дня проведения работы для 4 – 7, 10 – 11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(приложение 1).</w:t>
      </w:r>
    </w:p>
    <w:p w:rsidR="00D40B95" w:rsidRDefault="00D40B95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 </w:t>
      </w:r>
    </w:p>
    <w:p w:rsidR="00494C95" w:rsidRDefault="0032665D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4C95">
        <w:rPr>
          <w:rFonts w:ascii="Times New Roman" w:hAnsi="Times New Roman" w:cs="Times New Roman"/>
          <w:sz w:val="28"/>
          <w:szCs w:val="28"/>
        </w:rPr>
        <w:t>нести необходимые изменения в расписание занятий образовательной организации в дни проведения ВПР.</w:t>
      </w:r>
    </w:p>
    <w:p w:rsidR="0032665D" w:rsidRDefault="0032665D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     Организовать выполнение участниками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Выдать каждому участнику код (каждому участнику – один и  тот же код на все работы). Каждый код используется во всей ОО только один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работы заполнить бумажный протокол, в котором фиксируется соответствие кода и ФИО участника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участник переписывает код в специально отведенное поле на каждой странице работы. </w:t>
      </w:r>
    </w:p>
    <w:p w:rsidR="0032665D" w:rsidRDefault="0032665D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 окончании проведения работы собрать все комплекты.</w:t>
      </w:r>
    </w:p>
    <w:p w:rsidR="0032665D" w:rsidRDefault="00AD2633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6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665D">
        <w:rPr>
          <w:rFonts w:ascii="Times New Roman" w:hAnsi="Times New Roman" w:cs="Times New Roman"/>
          <w:sz w:val="28"/>
          <w:szCs w:val="28"/>
        </w:rPr>
        <w:t xml:space="preserve"> личном кабинете в ФИС ОКО получить критерии оценивания ответов. Даты получения критериев оценивания работ указаны в плане-графике проведения ВПР (приложение 1).</w:t>
      </w:r>
    </w:p>
    <w:p w:rsidR="0032665D" w:rsidRDefault="00AD2633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665D">
        <w:rPr>
          <w:rFonts w:ascii="Times New Roman" w:hAnsi="Times New Roman" w:cs="Times New Roman"/>
          <w:sz w:val="28"/>
          <w:szCs w:val="28"/>
        </w:rPr>
        <w:t>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(приложение 1).</w:t>
      </w:r>
    </w:p>
    <w:p w:rsidR="0032665D" w:rsidRDefault="00AD2633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66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2665D">
        <w:rPr>
          <w:rFonts w:ascii="Times New Roman" w:hAnsi="Times New Roman" w:cs="Times New Roman"/>
          <w:sz w:val="28"/>
          <w:szCs w:val="28"/>
        </w:rPr>
        <w:t>рганизовать проверку ответов участников с помощью критериев по соответствующему предмету.</w:t>
      </w:r>
    </w:p>
    <w:p w:rsidR="00AD2633" w:rsidRDefault="0032665D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  </w:t>
      </w:r>
      <w:r w:rsidR="00AD2633">
        <w:rPr>
          <w:rFonts w:ascii="Times New Roman" w:hAnsi="Times New Roman" w:cs="Times New Roman"/>
          <w:sz w:val="28"/>
          <w:szCs w:val="28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</w:t>
      </w:r>
      <w:proofErr w:type="gramStart"/>
      <w:r w:rsidR="00AD26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2633">
        <w:rPr>
          <w:rFonts w:ascii="Times New Roman" w:hAnsi="Times New Roman" w:cs="Times New Roman"/>
          <w:sz w:val="28"/>
          <w:szCs w:val="28"/>
        </w:rPr>
        <w:t xml:space="preserve"> В электронной форме сбора результатов передаются только коды участников, ФИО не указываются</w:t>
      </w:r>
      <w:proofErr w:type="gramStart"/>
      <w:r w:rsidR="00AD26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2633">
        <w:rPr>
          <w:rFonts w:ascii="Times New Roman" w:hAnsi="Times New Roman" w:cs="Times New Roman"/>
          <w:sz w:val="28"/>
          <w:szCs w:val="28"/>
        </w:rPr>
        <w:t xml:space="preserve"> Соответствие ФИО и кода остается в ОО в виде бумажного протокола.</w:t>
      </w:r>
    </w:p>
    <w:p w:rsidR="00AD2633" w:rsidRDefault="00AD2633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   Загрузить форму сбора результатов в ФИС 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Загрузка формы сбора результатов в ФИС ОКО должна быть осуществлена в соответствии с планом-графиком проведения ВПР (приложение 1).</w:t>
      </w:r>
    </w:p>
    <w:p w:rsidR="0032665D" w:rsidRDefault="00AD2633" w:rsidP="00494C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олучить результаты проверочных работ в личном кабинете ФИС ОКО.</w:t>
      </w:r>
      <w:r w:rsidR="003266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2633" w:rsidRPr="00F464E3" w:rsidRDefault="00AD2633" w:rsidP="00AD26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заведующего методического кабинета Скворцову В.А.</w:t>
      </w:r>
    </w:p>
    <w:p w:rsidR="00F464E3" w:rsidRDefault="00F464E3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BD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BD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Pr="00BD4CEA" w:rsidRDefault="00AD2633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Ю.Л. Амосова</w:t>
      </w:r>
    </w:p>
    <w:sectPr w:rsidR="00906EE4" w:rsidRPr="00BD4CEA" w:rsidSect="0090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930217"/>
    <w:multiLevelType w:val="hybridMultilevel"/>
    <w:tmpl w:val="5592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55936"/>
    <w:rsid w:val="002E5F8C"/>
    <w:rsid w:val="002F2DE8"/>
    <w:rsid w:val="0032665D"/>
    <w:rsid w:val="00494C95"/>
    <w:rsid w:val="005371E7"/>
    <w:rsid w:val="0063330A"/>
    <w:rsid w:val="0069276A"/>
    <w:rsid w:val="006E7B22"/>
    <w:rsid w:val="007464CB"/>
    <w:rsid w:val="007E2FD3"/>
    <w:rsid w:val="007F2322"/>
    <w:rsid w:val="00867760"/>
    <w:rsid w:val="008A2CB6"/>
    <w:rsid w:val="00904C6B"/>
    <w:rsid w:val="00905596"/>
    <w:rsid w:val="00906EE4"/>
    <w:rsid w:val="009156F3"/>
    <w:rsid w:val="0093553B"/>
    <w:rsid w:val="009C6698"/>
    <w:rsid w:val="00A638CB"/>
    <w:rsid w:val="00A71EB7"/>
    <w:rsid w:val="00AD2633"/>
    <w:rsid w:val="00B27D3F"/>
    <w:rsid w:val="00BD4CEA"/>
    <w:rsid w:val="00BE47CA"/>
    <w:rsid w:val="00C354D2"/>
    <w:rsid w:val="00CC2968"/>
    <w:rsid w:val="00CE02A5"/>
    <w:rsid w:val="00D40B95"/>
    <w:rsid w:val="00D73F3E"/>
    <w:rsid w:val="00E1247B"/>
    <w:rsid w:val="00EB1CC2"/>
    <w:rsid w:val="00EE3EA8"/>
    <w:rsid w:val="00F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0B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0B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lk-fisoko.obrnadzor.gov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S4PQ372FCS27-143478885-550</_dlc_DocId>
    <_dlc_DocIdUrl xmlns="790c5408-51d9-4e10-9bd8-8c8141be4f06">
      <Url>http://edu-sps.koiro.local/Mega/mrono/metod/_layouts/15/DocIdRedir.aspx?ID=S4PQ372FCS27-143478885-550</Url>
      <Description>S4PQ372FCS27-143478885-550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389685-EFA1-4CF5-B74E-8916DB2A7440}"/>
</file>

<file path=customXml/itemProps2.xml><?xml version="1.0" encoding="utf-8"?>
<ds:datastoreItem xmlns:ds="http://schemas.openxmlformats.org/officeDocument/2006/customXml" ds:itemID="{420406CB-0BF4-4306-8747-C8955D77DBFA}"/>
</file>

<file path=customXml/itemProps3.xml><?xml version="1.0" encoding="utf-8"?>
<ds:datastoreItem xmlns:ds="http://schemas.openxmlformats.org/officeDocument/2006/customXml" ds:itemID="{188A50B4-A1DF-4FD6-A9BD-78BD86D5DE72}"/>
</file>

<file path=customXml/itemProps4.xml><?xml version="1.0" encoding="utf-8"?>
<ds:datastoreItem xmlns:ds="http://schemas.openxmlformats.org/officeDocument/2006/customXml" ds:itemID="{4B57ECD8-C8EF-40E7-AB26-2B1C2652DC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2020-03-03T11:58:00Z</cp:lastPrinted>
  <dcterms:created xsi:type="dcterms:W3CDTF">2020-03-03T11:58:00Z</dcterms:created>
  <dcterms:modified xsi:type="dcterms:W3CDTF">2020-03-03T11:58:00Z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5958c30b-6b29-4eec-bee7-f1468ecbab10</vt:lpwstr>
  </property>
</Properties>
</file>