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этап всероссийской олимпиады школьников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географии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495984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E3737F">
        <w:rPr>
          <w:rFonts w:ascii="Times New Roman" w:hAnsi="Times New Roman" w:cs="Times New Roman"/>
          <w:b/>
          <w:sz w:val="24"/>
          <w:szCs w:val="24"/>
        </w:rPr>
        <w:t>2</w:t>
      </w:r>
      <w:r w:rsidR="00495984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755D1" w:rsidRDefault="002A06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6755D1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495984" w:rsidRDefault="00495984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2A06D1" w:rsidRDefault="002A06D1" w:rsidP="002A06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>
        <w:t>В современном состоянии субъект федерации сформировался недавно, после присоединения одного из автономных округов. С запада и северо-востока его берега омывают воды двух окраинных морей. Территория субъекта относится к области альпийской складчатости, характеризуется высокой современной геологической активностью. Рельеф преимущественно гористый.</w:t>
      </w:r>
    </w:p>
    <w:p w:rsid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>
        <w:t>Зима продолжительная, снежная, умеренно холодная, лето короткое, прохладное, дождливое.</w:t>
      </w:r>
    </w:p>
    <w:p w:rsidR="002A06D1" w:rsidRP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Большая часть территории покрыта лесами </w:t>
      </w:r>
      <w:r w:rsidRPr="002A06D1">
        <w:t xml:space="preserve">из </w:t>
      </w:r>
      <w:hyperlink r:id="rId5" w:tooltip="Берёза Эрмана" w:history="1">
        <w:r w:rsidRPr="002A06D1">
          <w:rPr>
            <w:rStyle w:val="aa"/>
            <w:color w:val="auto"/>
            <w:u w:val="none"/>
          </w:rPr>
          <w:t>каменной березы</w:t>
        </w:r>
      </w:hyperlink>
      <w:r w:rsidRPr="002A06D1">
        <w:t xml:space="preserve">, в верхних частях склонов гор распространены </w:t>
      </w:r>
      <w:hyperlink r:id="rId6" w:tooltip="Ольха" w:history="1">
        <w:r w:rsidRPr="002A06D1">
          <w:rPr>
            <w:rStyle w:val="aa"/>
            <w:color w:val="auto"/>
            <w:u w:val="none"/>
          </w:rPr>
          <w:t>ольховый</w:t>
        </w:r>
      </w:hyperlink>
      <w:r w:rsidRPr="002A06D1">
        <w:t xml:space="preserve"> и </w:t>
      </w:r>
      <w:hyperlink r:id="rId7" w:tooltip="Кедровый стланик" w:history="1">
        <w:r w:rsidRPr="002A06D1">
          <w:rPr>
            <w:rStyle w:val="aa"/>
            <w:color w:val="auto"/>
            <w:u w:val="none"/>
          </w:rPr>
          <w:t>кедровый</w:t>
        </w:r>
      </w:hyperlink>
      <w:r w:rsidRPr="002A06D1">
        <w:t xml:space="preserve"> стланики. В центральной части распространены леса из </w:t>
      </w:r>
      <w:hyperlink r:id="rId8" w:tooltip="Лиственница курильская" w:history="1">
        <w:r w:rsidRPr="002A06D1">
          <w:rPr>
            <w:rStyle w:val="aa"/>
            <w:color w:val="auto"/>
            <w:u w:val="none"/>
          </w:rPr>
          <w:t>лиственницы курильской</w:t>
        </w:r>
      </w:hyperlink>
      <w:r w:rsidRPr="002A06D1">
        <w:t xml:space="preserve"> и </w:t>
      </w:r>
      <w:hyperlink r:id="rId9" w:tooltip="Ель аянская" w:history="1">
        <w:r w:rsidRPr="002A06D1">
          <w:rPr>
            <w:rStyle w:val="aa"/>
            <w:color w:val="auto"/>
            <w:u w:val="none"/>
          </w:rPr>
          <w:t>ели аянской</w:t>
        </w:r>
      </w:hyperlink>
      <w:r w:rsidRPr="002A06D1">
        <w:t>. Характерно высокотравье, достигащее в высоту 3-4 метров.</w:t>
      </w:r>
    </w:p>
    <w:p w:rsid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2A06D1">
        <w:t>Основные отрасли хозяйства:</w:t>
      </w:r>
      <w:r w:rsidRPr="002A06D1">
        <w:rPr>
          <w:b/>
        </w:rPr>
        <w:t xml:space="preserve"> </w:t>
      </w:r>
      <w:hyperlink r:id="rId10" w:tooltip="Рыбная промышленность" w:history="1">
        <w:r w:rsidRPr="002A06D1">
          <w:rPr>
            <w:rStyle w:val="aa"/>
            <w:color w:val="auto"/>
            <w:u w:val="none"/>
          </w:rPr>
          <w:t>рыбная промышленность</w:t>
        </w:r>
      </w:hyperlink>
      <w:r w:rsidRPr="002A06D1">
        <w:t>,</w:t>
      </w:r>
      <w:r w:rsidRPr="002A06D1">
        <w:rPr>
          <w:b/>
        </w:rPr>
        <w:t xml:space="preserve"> </w:t>
      </w:r>
      <w:hyperlink r:id="rId11" w:tooltip="Сельское хозяйство" w:history="1">
        <w:r w:rsidRPr="002A06D1">
          <w:rPr>
            <w:rStyle w:val="aa"/>
            <w:color w:val="auto"/>
            <w:u w:val="none"/>
          </w:rPr>
          <w:t>сельское хозяйство</w:t>
        </w:r>
      </w:hyperlink>
      <w:r w:rsidRPr="002A06D1">
        <w:t>, добыча</w:t>
      </w:r>
      <w:r w:rsidRPr="002A06D1">
        <w:rPr>
          <w:b/>
        </w:rPr>
        <w:t xml:space="preserve"> </w:t>
      </w:r>
      <w:hyperlink r:id="rId12" w:tooltip="Природный газ" w:history="1">
        <w:r w:rsidRPr="002A06D1">
          <w:rPr>
            <w:rStyle w:val="aa"/>
            <w:color w:val="auto"/>
            <w:u w:val="none"/>
          </w:rPr>
          <w:t>природного газа</w:t>
        </w:r>
      </w:hyperlink>
      <w:r w:rsidRPr="002A06D1">
        <w:t>,</w:t>
      </w:r>
      <w:r w:rsidRPr="002A06D1">
        <w:rPr>
          <w:b/>
        </w:rPr>
        <w:t xml:space="preserve"> </w:t>
      </w:r>
      <w:hyperlink r:id="rId13" w:tooltip="Уголь" w:history="1">
        <w:r w:rsidRPr="002A06D1">
          <w:rPr>
            <w:rStyle w:val="aa"/>
            <w:color w:val="auto"/>
            <w:u w:val="none"/>
          </w:rPr>
          <w:t>угля</w:t>
        </w:r>
      </w:hyperlink>
      <w:r w:rsidRPr="002A06D1">
        <w:t>,</w:t>
      </w:r>
      <w:r w:rsidRPr="002A06D1">
        <w:rPr>
          <w:b/>
        </w:rPr>
        <w:t xml:space="preserve"> </w:t>
      </w:r>
      <w:hyperlink r:id="rId14" w:tooltip="Цветные металлы" w:history="1">
        <w:r w:rsidRPr="002A06D1">
          <w:rPr>
            <w:rStyle w:val="aa"/>
            <w:color w:val="auto"/>
            <w:u w:val="none"/>
          </w:rPr>
          <w:t>цветных металлов</w:t>
        </w:r>
      </w:hyperlink>
      <w:r w:rsidRPr="002A06D1">
        <w:t>;</w:t>
      </w:r>
      <w:r w:rsidRPr="002A06D1">
        <w:rPr>
          <w:b/>
        </w:rPr>
        <w:t xml:space="preserve"> </w:t>
      </w:r>
      <w:hyperlink r:id="rId15" w:tooltip="Электроэнергетика" w:history="1">
        <w:r w:rsidRPr="002A06D1">
          <w:rPr>
            <w:rStyle w:val="aa"/>
            <w:color w:val="auto"/>
            <w:u w:val="none"/>
          </w:rPr>
          <w:t>электроэнергетика</w:t>
        </w:r>
      </w:hyperlink>
      <w:r>
        <w:t>, в том числе освоение нетрадиционных геотермальных источников энергии.</w:t>
      </w:r>
    </w:p>
    <w:p w:rsid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rStyle w:val="mw-headline"/>
        </w:rPr>
      </w:pPr>
      <w:r>
        <w:rPr>
          <w:rStyle w:val="mw-headline"/>
        </w:rPr>
        <w:t xml:space="preserve">Более половины из 313 </w:t>
      </w:r>
      <w:r w:rsidR="009807D3">
        <w:rPr>
          <w:rStyle w:val="mw-headline"/>
        </w:rPr>
        <w:t>тыс.</w:t>
      </w:r>
      <w:r>
        <w:rPr>
          <w:rStyle w:val="mw-headline"/>
        </w:rPr>
        <w:t xml:space="preserve"> жителей проживают в административном центре</w:t>
      </w:r>
    </w:p>
    <w:p w:rsid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709"/>
        <w:rPr>
          <w:rStyle w:val="mw-headline"/>
          <w:b/>
        </w:rPr>
      </w:pPr>
    </w:p>
    <w:p w:rsid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rStyle w:val="mw-headline"/>
        </w:rPr>
      </w:pPr>
      <w:r>
        <w:rPr>
          <w:rStyle w:val="mw-headline"/>
          <w:b/>
        </w:rPr>
        <w:t>Назовите субъект федерации и ответьте на следующие вопросы: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Какое название носил данный субъект федерации в советское время?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Какие взаимоотношения у него были с присоединившимся недавно автономным округом?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Представители каких местных народов проживали на этой территории в 19 веке?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Кто из русских считается первооткрывателем этих земель, когда это произошло?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С какой экспедицией связано основание административного центра субъекта, откуда появилось его название?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Чем отличился этот город во время Крымской войны в 1854 году?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Кто выполнил первое подробное описание территории субъекта?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Как проявляется современная геологическая активность территории, какие крупные формы рельефа с ней связаны?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Где еще на территории России встречаются подобные структуры?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Назовите 2 крупнейшие реки региона.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По величине какого явления одна из них лидирует в России и является одним из лидеров в мире?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 xml:space="preserve">Назовите моря, омывающие берега субъекта. </w:t>
      </w:r>
    </w:p>
    <w:p w:rsidR="002A06D1" w:rsidRDefault="002A06D1" w:rsidP="002A06D1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Какое из этих морей является более холодным?</w:t>
      </w:r>
    </w:p>
    <w:p w:rsidR="002A06D1" w:rsidRDefault="002A06D1" w:rsidP="002A06D1">
      <w:pPr>
        <w:pStyle w:val="ab"/>
        <w:shd w:val="clear" w:color="auto" w:fill="FFFFFF"/>
        <w:spacing w:before="0" w:beforeAutospacing="0" w:after="0" w:afterAutospacing="0"/>
        <w:ind w:firstLine="709"/>
      </w:pPr>
    </w:p>
    <w:p w:rsidR="002A06D1" w:rsidRDefault="002A06D1" w:rsidP="002A06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2A06D1" w:rsidRDefault="002A06D1" w:rsidP="002A06D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элементов географического, точнее политико-географического положения любой страны может считаться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количество стран-соседей, </w:t>
      </w:r>
      <w:r>
        <w:rPr>
          <w:rFonts w:ascii="Times New Roman" w:hAnsi="Times New Roman" w:cs="Times New Roman"/>
          <w:sz w:val="24"/>
          <w:szCs w:val="24"/>
        </w:rPr>
        <w:t xml:space="preserve">с которыми она непосредственно граничит. </w:t>
      </w:r>
    </w:p>
    <w:p w:rsidR="002A06D1" w:rsidRDefault="002A06D1" w:rsidP="002A06D1">
      <w:pPr>
        <w:spacing w:line="240" w:lineRule="auto"/>
        <w:ind w:firstLine="567"/>
      </w:pPr>
      <w:r>
        <w:rPr>
          <w:rFonts w:ascii="Times New Roman" w:hAnsi="Times New Roman" w:cs="Times New Roman"/>
          <w:sz w:val="24"/>
          <w:szCs w:val="24"/>
        </w:rPr>
        <w:t>Назовите 5 стран, лидирующих по этому показателю. Сколько стран-соседей имеет каждая из них, попробуйте их перечислить</w:t>
      </w:r>
    </w:p>
    <w:p w:rsidR="002A06D1" w:rsidRDefault="002A06D1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315" w:rsidRDefault="003F3315" w:rsidP="002A06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49598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495984">
        <w:rPr>
          <w:rFonts w:ascii="Times New Roman" w:hAnsi="Times New Roman" w:cs="Times New Roman"/>
          <w:b/>
          <w:sz w:val="24"/>
        </w:rPr>
        <w:t>3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2A06D1">
        <w:rPr>
          <w:rFonts w:ascii="Times New Roman" w:hAnsi="Times New Roman" w:cs="Times New Roman"/>
          <w:bCs/>
          <w:sz w:val="24"/>
          <w:szCs w:val="24"/>
        </w:rPr>
        <w:t>Турист из Костромы хочет собрать как можно больше ярких, экстремальных впечатлений в наступающем году за пределами России. Он желает: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1) провести лютую зиму в ледяной хижине посреди полярной ночи.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lastRenderedPageBreak/>
        <w:t>2) увидеть солнце в зените рядом с вельвичией в одном из самых сухих уголков планеты.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3) поучаствовать в сборе винограда на самых южных виноградниках мира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4) встретить летнее солнцестояние в буддийском монастыре посреди высочайшего нагорья мира.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5) ловить идущих на нерест лососей в холодных  водах у берегов полуострова, в прошлом принадлежавшего России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6) пережить среди разреженных эвкалиптовых лесов окончание сезона засухи.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2A06D1">
        <w:rPr>
          <w:rFonts w:ascii="Times New Roman" w:hAnsi="Times New Roman" w:cs="Times New Roman"/>
          <w:bCs/>
          <w:sz w:val="24"/>
          <w:szCs w:val="24"/>
        </w:rPr>
        <w:t>В каждом из государств турист хочет пробыть 2 месяца. В какой период в какие страны ему следует отправиться?</w:t>
      </w:r>
    </w:p>
    <w:p w:rsidR="0047418C" w:rsidRPr="002A06D1" w:rsidRDefault="0047418C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2A06D1">
        <w:rPr>
          <w:rFonts w:ascii="Times New Roman" w:hAnsi="Times New Roman" w:cs="Times New Roman"/>
          <w:bCs/>
          <w:sz w:val="24"/>
          <w:szCs w:val="24"/>
        </w:rPr>
        <w:t>С представителями каких коренных народов (народностей) ему нужно договариваться о своём досуге?</w:t>
      </w:r>
    </w:p>
    <w:p w:rsidR="003C33E6" w:rsidRPr="002A06D1" w:rsidRDefault="003C33E6" w:rsidP="002A06D1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2A06D1">
        <w:rPr>
          <w:rFonts w:ascii="Times New Roman" w:hAnsi="Times New Roman" w:cs="Times New Roman"/>
          <w:bCs/>
          <w:sz w:val="24"/>
          <w:szCs w:val="24"/>
        </w:rPr>
        <w:t>Ответ оформите в виде таблицы на бланке ответов.</w:t>
      </w:r>
    </w:p>
    <w:p w:rsidR="0047418C" w:rsidRPr="00495984" w:rsidRDefault="0047418C" w:rsidP="003C33E6">
      <w:pPr>
        <w:spacing w:line="240" w:lineRule="auto"/>
        <w:ind w:firstLine="567"/>
        <w:rPr>
          <w:rFonts w:ascii="Times New Roman" w:hAnsi="Times New Roman" w:cs="Times New Roman"/>
          <w:b/>
          <w:sz w:val="24"/>
        </w:rPr>
      </w:pPr>
    </w:p>
    <w:p w:rsidR="002A06D1" w:rsidRDefault="002A06D1" w:rsidP="002A06D1">
      <w:pPr>
        <w:spacing w:line="240" w:lineRule="auto"/>
        <w:ind w:right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4</w:t>
      </w:r>
    </w:p>
    <w:p w:rsidR="002A06D1" w:rsidRPr="002A06D1" w:rsidRDefault="002A06D1" w:rsidP="002A06D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Определите страну по описанию и ответьте на дополнительные вопросы.</w:t>
      </w:r>
    </w:p>
    <w:p w:rsidR="002A06D1" w:rsidRPr="002A06D1" w:rsidRDefault="002A06D1" w:rsidP="002A06D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Это государство, входящее в десятку самых населенных стран мира,  расположено в низовьях двух крупных  рек, образующих общую дельту. Выносимый этими реками материал формирует крупнейший в мире подводный конус выноса. За последнюю четверть ХХ столетия здесь произошло несколько масштабных наводнений, основной причиной которых стала вырубка лесов в горах, расположенных севернее страны. До приобретения независимости территория страны являлась частью государства, отделенного от нее территорией  одной из крупнейших стран мира</w:t>
      </w:r>
    </w:p>
    <w:p w:rsidR="002A06D1" w:rsidRPr="002A06D1" w:rsidRDefault="002A06D1" w:rsidP="002A06D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Укажите: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название государства и его столицу;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когда страна обрела независимость, частью какого государства она являлась до этого;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форму государственного устройства;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 среднюю плотность населения страны;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преобладающий народ и преобладающую религию;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названия рек и их главный источник питания;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в каких странах находится их водосборный бассейн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каким образом  вырубка лесов на водосборах в сочетании с особенностями климата повлияла на участившиеся наводнения</w:t>
      </w:r>
    </w:p>
    <w:p w:rsidR="006755D1" w:rsidRPr="002A06D1" w:rsidRDefault="006755D1" w:rsidP="002A06D1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F3315" w:rsidRDefault="006F5543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3C33E6" w:rsidRDefault="003C33E6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рис. </w:t>
      </w:r>
      <w:r w:rsidR="002A06D1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 фрагмент топографической карты.  В процессе подготовки задания исходный масштаб карты был изменен.</w:t>
      </w:r>
    </w:p>
    <w:p w:rsidR="003C33E6" w:rsidRDefault="003C33E6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Определите тремя способами численный и именованный масштаб карты. При этом для каждого способа приведите ход ваших вычислений 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Определите расстояние по автодорогам от центра города (3) до г</w:t>
      </w:r>
      <w:r w:rsidR="007B37BF">
        <w:rPr>
          <w:rFonts w:ascii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олгореченск 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Какие признаки судоходности реки можно увидеть на приведенном фрагменте карты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Определите параметры автопешеходного моста (1)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Определите самую высокую точку в пределах фрагмента карты  и ее превышение над урезом воды в реке.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Какой промышленный объект располагается в квадрате 0010?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7.Определите прямоугольные и географические координаты центра города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Назовите тип планировки улиц центральной части г</w:t>
      </w:r>
      <w:r w:rsidR="007B37BF"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z w:val="24"/>
          <w:szCs w:val="24"/>
        </w:rPr>
        <w:t>остромы. Когда она сложилась?</w:t>
      </w:r>
    </w:p>
    <w:p w:rsidR="002A06D1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Каково хозяйственное использование земель на большей части квадрата 9814 и что означают линии (в цветном варианте – голубого цвета) в левой нижней четверти квадрата?</w:t>
      </w:r>
    </w:p>
    <w:p w:rsidR="002A06D1" w:rsidRDefault="002A06D1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3315" w:rsidRDefault="003F3315" w:rsidP="003F3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410" cy="7933055"/>
            <wp:effectExtent l="19050" t="0" r="0" b="0"/>
            <wp:docPr id="5" name="Рисунок 1" descr="кострома-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рома-т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15" w:rsidRPr="00495984" w:rsidRDefault="003F3315" w:rsidP="003F3315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Рис. </w:t>
      </w:r>
      <w:r w:rsidR="002A06D1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 Фрагмент топографической карты</w:t>
      </w:r>
    </w:p>
    <w:p w:rsidR="003F3315" w:rsidRPr="00495984" w:rsidRDefault="003F3315" w:rsidP="003F3315">
      <w:pPr>
        <w:jc w:val="left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При распечатке карта не должна подвергаться какому-либо </w:t>
      </w:r>
      <w:r w:rsidR="000E55E6" w:rsidRPr="00495984">
        <w:rPr>
          <w:rFonts w:ascii="Times New Roman" w:hAnsi="Times New Roman" w:cs="Times New Roman"/>
          <w:sz w:val="24"/>
          <w:szCs w:val="24"/>
          <w:lang w:eastAsia="ar-SA"/>
        </w:rPr>
        <w:t>форматированию</w:t>
      </w:r>
      <w:r w:rsidRPr="00495984">
        <w:rPr>
          <w:rFonts w:ascii="Times New Roman" w:hAnsi="Times New Roman" w:cs="Times New Roman"/>
          <w:sz w:val="24"/>
          <w:szCs w:val="24"/>
          <w:lang w:eastAsia="ar-SA"/>
        </w:rPr>
        <w:t>.  Для контроля сохранения масштаба при распечатке над картой приводится линейка, длина которой на копии должна соответствовать 2 см</w:t>
      </w:r>
    </w:p>
    <w:p w:rsidR="003F3315" w:rsidRPr="00495984" w:rsidRDefault="003F3315" w:rsidP="003F3315">
      <w:pPr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ВНИМАНИЕ! Синие, зелёные и коричневые цвета на карте показаны серым цветом!</w:t>
      </w:r>
    </w:p>
    <w:p w:rsidR="00157FBA" w:rsidRDefault="00157FBA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55C">
        <w:rPr>
          <w:rFonts w:ascii="Times New Roman" w:hAnsi="Times New Roman" w:cs="Times New Roman"/>
          <w:b/>
          <w:sz w:val="28"/>
          <w:szCs w:val="28"/>
        </w:rPr>
        <w:lastRenderedPageBreak/>
        <w:t>Листы ответов</w:t>
      </w:r>
    </w:p>
    <w:p w:rsidR="00C4555C" w:rsidRDefault="002A06D1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4555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4555C" w:rsidRP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</w:t>
      </w:r>
    </w:p>
    <w:p w:rsidR="00F627C0" w:rsidRDefault="0028773D" w:rsidP="00F627C0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8773D">
        <w:rPr>
          <w:rFonts w:ascii="Times New Roman" w:hAnsi="Times New Roman" w:cs="Times New Roman"/>
          <w:b/>
          <w:sz w:val="24"/>
          <w:szCs w:val="24"/>
        </w:rPr>
        <w:t>Ответы на задание 1</w:t>
      </w:r>
      <w:r w:rsidR="00F627C0" w:rsidRPr="00F627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D6B" w:rsidRDefault="00F60D6B" w:rsidP="00F627C0">
      <w:pPr>
        <w:rPr>
          <w:rFonts w:ascii="Times New Roman" w:hAnsi="Times New Roman" w:cs="Times New Roman"/>
          <w:sz w:val="24"/>
          <w:szCs w:val="24"/>
        </w:rPr>
      </w:pPr>
    </w:p>
    <w:p w:rsidR="00F627C0" w:rsidRDefault="00F627C0" w:rsidP="00F627C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Субъект</w:t>
      </w:r>
      <w:r w:rsidR="00B84855">
        <w:rPr>
          <w:rFonts w:ascii="Times New Roman" w:hAnsi="Times New Roman" w:cs="Times New Roman"/>
          <w:b/>
          <w:sz w:val="24"/>
          <w:szCs w:val="24"/>
        </w:rPr>
        <w:t xml:space="preserve">  -</w:t>
      </w:r>
      <w:proofErr w:type="gramEnd"/>
      <w:r w:rsidR="00B848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4855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</w:t>
      </w:r>
    </w:p>
    <w:p w:rsidR="00202940" w:rsidRPr="00B84855" w:rsidRDefault="00202940" w:rsidP="00F627C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7229"/>
        <w:gridCol w:w="1241"/>
      </w:tblGrid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№ вопроса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Ответ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Оценка</w:t>
            </w: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rPr>
          <w:trHeight w:val="68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7</w:t>
            </w: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</w:t>
            </w: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F627C0" w:rsidTr="00F627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F627C0" w:rsidRDefault="00F627C0" w:rsidP="00F627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за задание 1 максимум 13 баллов</w:t>
      </w:r>
    </w:p>
    <w:p w:rsidR="003C33E6" w:rsidRDefault="003C33E6" w:rsidP="003C33E6">
      <w:pPr>
        <w:autoSpaceDE w:val="0"/>
        <w:autoSpaceDN w:val="0"/>
        <w:adjustRightInd w:val="0"/>
        <w:spacing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F60D6B" w:rsidRDefault="00F60D6B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C33E6" w:rsidRDefault="003C33E6" w:rsidP="003C33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Ответы на задание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02"/>
        <w:gridCol w:w="1499"/>
        <w:gridCol w:w="5254"/>
      </w:tblGrid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Страны - лидеры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соседей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Страны - соседи</w:t>
            </w: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157FBA" w:rsidRDefault="00157FBA" w:rsidP="00157F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 за задание </w:t>
      </w:r>
      <w:r w:rsidR="003C33E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максимум 11 баллов</w:t>
      </w:r>
    </w:p>
    <w:p w:rsidR="0028773D" w:rsidRDefault="0028773D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296F1F" w:rsidRDefault="00296F1F" w:rsidP="00296F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1455"/>
        <w:gridCol w:w="2797"/>
        <w:gridCol w:w="2552"/>
      </w:tblGrid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>период года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№ пожелания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>государство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>народ (народность)</w:t>
            </w: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январь-февраль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март-апрель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май-июнь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июль-август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сентябрь-октябрь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ноябрь-декабрь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</w:tbl>
    <w:p w:rsidR="00296F1F" w:rsidRDefault="00296F1F" w:rsidP="00296F1F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Всего за задание 3 – 12 баллов</w:t>
      </w:r>
    </w:p>
    <w:p w:rsidR="000742C6" w:rsidRDefault="000742C6" w:rsidP="000742C6">
      <w:pPr>
        <w:jc w:val="left"/>
        <w:rPr>
          <w:sz w:val="24"/>
        </w:rPr>
      </w:pPr>
    </w:p>
    <w:p w:rsidR="000742C6" w:rsidRDefault="00296F1F" w:rsidP="00296F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5670"/>
        <w:gridCol w:w="1559"/>
      </w:tblGrid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вопроса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</w:t>
            </w: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</w:tbl>
    <w:p w:rsidR="000742C6" w:rsidRDefault="000742C6" w:rsidP="000742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 за задание </w:t>
      </w:r>
      <w:r w:rsidR="00296F1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максимум 1</w:t>
      </w:r>
      <w:r w:rsidR="00F627C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</w:p>
    <w:p w:rsidR="003E11C6" w:rsidRDefault="003E11C6" w:rsidP="000742C6">
      <w:pPr>
        <w:rPr>
          <w:rFonts w:ascii="Times New Roman" w:hAnsi="Times New Roman" w:cs="Times New Roman"/>
          <w:b/>
          <w:sz w:val="28"/>
          <w:szCs w:val="28"/>
        </w:rPr>
      </w:pPr>
    </w:p>
    <w:p w:rsidR="003E11C6" w:rsidRDefault="003E11C6" w:rsidP="003E11C6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2872"/>
        <w:gridCol w:w="2919"/>
        <w:gridCol w:w="978"/>
      </w:tblGrid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Численный и именованный масштаб карты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Численный 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именованный –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масштаба (показать вычисления)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1 сп.:</w:t>
            </w:r>
            <w:r w:rsidRPr="003E11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2 сп.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3 сп.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Расстояние от центра Костромы до Волгореченска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Признаки судоходности</w:t>
            </w: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Параметры автопешеходного моста</w:t>
            </w: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Самая высокая точка, превышение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Самая высокая точка – в районе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Высота–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Высота уреза воды в реке –</w:t>
            </w: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Промышленный объект в квадрате 0010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центра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Прямоугольные: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Планировка города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Тип планировки – </w:t>
            </w:r>
          </w:p>
          <w:p w:rsidR="00A42FB4" w:rsidRDefault="00A42FB4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Сложилась </w:t>
            </w:r>
          </w:p>
          <w:p w:rsidR="00A42FB4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FB4" w:rsidRPr="003E11C6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 9814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B4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Большая часть территории квадрата занят</w:t>
            </w:r>
            <w:r w:rsidR="00A42F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A42FB4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Линии –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E11C6" w:rsidRDefault="003E11C6" w:rsidP="003E11C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Всего за задание 5  макимум 16 баллов</w:t>
      </w:r>
    </w:p>
    <w:p w:rsidR="003E11C6" w:rsidRDefault="003E11C6" w:rsidP="000742C6">
      <w:pPr>
        <w:rPr>
          <w:rFonts w:ascii="Times New Roman" w:hAnsi="Times New Roman" w:cs="Times New Roman"/>
          <w:b/>
          <w:sz w:val="28"/>
          <w:szCs w:val="28"/>
        </w:rPr>
      </w:pPr>
    </w:p>
    <w:p w:rsidR="0042483D" w:rsidRDefault="0042483D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0674" w:rsidRDefault="00CC0674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>Задания тестового тура</w:t>
      </w:r>
    </w:p>
    <w:p w:rsidR="000E55E6" w:rsidRDefault="009807D3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696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73D" w:rsidRPr="000E55E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 xml:space="preserve"> 2020-2021</w:t>
      </w:r>
    </w:p>
    <w:p w:rsidR="009807D3" w:rsidRPr="009807D3" w:rsidRDefault="00A42FB4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</w:t>
      </w:r>
      <w:r w:rsidRPr="009807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07D3" w:rsidRPr="009807D3">
        <w:rPr>
          <w:rFonts w:ascii="Times New Roman" w:hAnsi="Times New Roman" w:cs="Times New Roman"/>
          <w:sz w:val="24"/>
          <w:szCs w:val="24"/>
        </w:rPr>
        <w:t xml:space="preserve"> Какой город изначально назывался Новый Амстердам?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А.Парамарибо; Б.Нью-Йорк; В.Претория; Г.Перт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2.Самый крупный современный хищник планеты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А.Китовая акула; Б.Белый медведь; В.Кашалот; Г.Косатка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3.Самая большая в мире ирригационная система находится в: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А.Ливии; Б.Китае; В.Индии; Г.Саудовской Аравии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4.Государственная валюта Дании: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А.Евро; Б.Датская крона; В.Датская  марка; Г.Экю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5.Самый удаленный населенный остров: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А.Тристан-да-Кунья; Б.Пасхи; В.Святой Елены; Г.Рауль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6.Традиционное жилище чукчей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А.чум; Б.юрта; В.яранга; Г.иглу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7. Выберите правильное сочетание: регион - субъект РФ - природная зона - почва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 Кольский полуостров-Мурманская область-тундра-серые лесные почвы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Б. Прикаспийская низменность-Астраханская область – широколиственные леса – подзолисты почвы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В. Южный Урал-Оренбургская область-степи-чернозём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Г. Западно-Сибирская равнина – Курганская область – тайга – дерново-подзолистые почвы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8.Самая большая в мире пирамида находится в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А.Египте; Б.Мексике; В.Гватемале; Г.Перу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9.В какой стране создана статуя свободы?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А.США; Б.Канаде; В.Англии; Г.Франции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10.Самый большой по площади город мира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А.Нью-Йорк; Б.Чунцин; В.Ченду; Г.Киншаса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11. Выберите группу стран, в которых наблюдается депопуляция: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 Япония, Болгария, Литва, Чехия; Б. Польша, Испания, Монголия, Уругвай;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В. ФРГ, Украина, Канада, Лаос; Г. Австралия, Бразилия, Франция, Ирландия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12.Верховным правителем Ямайки считается: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А.президент США; Б.Королева Великобритании; В.Президент Ямайки; Г.Премьер-министр Ямайки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 xml:space="preserve">13. Самый старый город России 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А.Дербент; Б.Керчь; В.Новгород; Г.Сочи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14. Укажите правильное сочетание: полезное ископаемое – страна лидер по его разведанным запасам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lastRenderedPageBreak/>
        <w:t>А. Уран – Казахстан; Б. Никель – Россия;  В. Медь – Чили; Г. Уголь – Китай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15.Какие 2 страны дают половину мирового производства кофе?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А.Колумбия, Мексика; Б.Бразилия, Вьетнам; В.Вьетнам, Индонезия; Г.Бразилия, Эфиопия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16.Самый большой по площади район Костромской области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А.Октябрьский; Б.Кологривский; В.Вохомский; Г.Макарьевский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17.Самый малонаселенный район Костромской области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А.Пыщугский; Б.Антроповский; В.Межевской; Г.Поназыревский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18.Самые древние горные породы, выходящие на поверхность в Костромской области, имеют возраст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А.юрский; Б.каменноугольный; В.пермский; Г.триасовый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19. Самый удаленный от океанов город-миллионер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А.Ташкент; Б.Урумчи; В.Алма-Ата Г.Улан-Батор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20. Какое название носят две одноименные реки, одна – приток Унжи, вторая – приток Ветлуги?</w:t>
      </w:r>
    </w:p>
    <w:p w:rsidR="009807D3" w:rsidRPr="009807D3" w:rsidRDefault="009807D3" w:rsidP="009807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07D3">
        <w:rPr>
          <w:rFonts w:ascii="Times New Roman" w:hAnsi="Times New Roman" w:cs="Times New Roman"/>
          <w:sz w:val="24"/>
          <w:szCs w:val="24"/>
        </w:rPr>
        <w:t>А.Межа; Б.Вохма; В.Нея; Г.Вига</w:t>
      </w:r>
    </w:p>
    <w:p w:rsidR="000E55E6" w:rsidRPr="00744B4B" w:rsidRDefault="000E55E6">
      <w:pPr>
        <w:spacing w:after="200" w:line="276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4B4B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42F9F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Ответы тестового тура</w:t>
      </w:r>
    </w:p>
    <w:p w:rsidR="000E55E6" w:rsidRDefault="009807D3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10</w:t>
      </w:r>
      <w:r w:rsidR="00A42F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класс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2020-2021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0E55E6" w:rsidRPr="000E55E6" w:rsidTr="000E55E6"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20</w:t>
            </w:r>
          </w:p>
        </w:tc>
      </w:tr>
      <w:tr w:rsidR="000E55E6" w:rsidRPr="000E55E6" w:rsidTr="000E55E6"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0E55E6" w:rsidRP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0E55E6" w:rsidRPr="000E55E6" w:rsidSect="002A06D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72F7"/>
    <w:multiLevelType w:val="hybridMultilevel"/>
    <w:tmpl w:val="4B3224A4"/>
    <w:lvl w:ilvl="0" w:tplc="A3068D5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03FB2"/>
    <w:multiLevelType w:val="hybridMultilevel"/>
    <w:tmpl w:val="9D1815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72457"/>
    <w:multiLevelType w:val="hybridMultilevel"/>
    <w:tmpl w:val="C21A101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A278DE"/>
    <w:multiLevelType w:val="hybridMultilevel"/>
    <w:tmpl w:val="769A7F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CC4BF6"/>
    <w:multiLevelType w:val="hybridMultilevel"/>
    <w:tmpl w:val="B22A7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FC5471"/>
    <w:multiLevelType w:val="hybridMultilevel"/>
    <w:tmpl w:val="78109FF6"/>
    <w:lvl w:ilvl="0" w:tplc="053634A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8D382B"/>
    <w:multiLevelType w:val="hybridMultilevel"/>
    <w:tmpl w:val="B3D20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F02FDF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F139A1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995ABD"/>
    <w:multiLevelType w:val="hybridMultilevel"/>
    <w:tmpl w:val="84A427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D1033ED"/>
    <w:multiLevelType w:val="hybridMultilevel"/>
    <w:tmpl w:val="7C64AA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1015"/>
    <w:rsid w:val="0000377D"/>
    <w:rsid w:val="00003E0C"/>
    <w:rsid w:val="000058B7"/>
    <w:rsid w:val="0001480B"/>
    <w:rsid w:val="000234FE"/>
    <w:rsid w:val="00037298"/>
    <w:rsid w:val="0004631A"/>
    <w:rsid w:val="00046B2E"/>
    <w:rsid w:val="00063C10"/>
    <w:rsid w:val="000668AB"/>
    <w:rsid w:val="00071AF1"/>
    <w:rsid w:val="000742C6"/>
    <w:rsid w:val="0007773E"/>
    <w:rsid w:val="00086D62"/>
    <w:rsid w:val="000B2548"/>
    <w:rsid w:val="000B6707"/>
    <w:rsid w:val="000C4F2B"/>
    <w:rsid w:val="000D1EEC"/>
    <w:rsid w:val="000D5499"/>
    <w:rsid w:val="000D6566"/>
    <w:rsid w:val="000E1FFE"/>
    <w:rsid w:val="000E4E89"/>
    <w:rsid w:val="000E55E6"/>
    <w:rsid w:val="000E6471"/>
    <w:rsid w:val="000F0AC3"/>
    <w:rsid w:val="000F16F9"/>
    <w:rsid w:val="000F60FC"/>
    <w:rsid w:val="001102FE"/>
    <w:rsid w:val="00132FAC"/>
    <w:rsid w:val="001407EA"/>
    <w:rsid w:val="001560A0"/>
    <w:rsid w:val="00157FBA"/>
    <w:rsid w:val="00160DF3"/>
    <w:rsid w:val="00161CAD"/>
    <w:rsid w:val="001746E1"/>
    <w:rsid w:val="001838A8"/>
    <w:rsid w:val="001841FF"/>
    <w:rsid w:val="00190010"/>
    <w:rsid w:val="001C7779"/>
    <w:rsid w:val="001D3C8E"/>
    <w:rsid w:val="001D679E"/>
    <w:rsid w:val="001E6500"/>
    <w:rsid w:val="001E7D67"/>
    <w:rsid w:val="001F02DF"/>
    <w:rsid w:val="001F77E4"/>
    <w:rsid w:val="00202940"/>
    <w:rsid w:val="00203435"/>
    <w:rsid w:val="00204AA9"/>
    <w:rsid w:val="002133E2"/>
    <w:rsid w:val="0021505E"/>
    <w:rsid w:val="00216D03"/>
    <w:rsid w:val="00217D4E"/>
    <w:rsid w:val="00225861"/>
    <w:rsid w:val="002432A7"/>
    <w:rsid w:val="00250B09"/>
    <w:rsid w:val="00262FB5"/>
    <w:rsid w:val="002714EA"/>
    <w:rsid w:val="00275458"/>
    <w:rsid w:val="00276177"/>
    <w:rsid w:val="0028773D"/>
    <w:rsid w:val="00296D48"/>
    <w:rsid w:val="00296F1F"/>
    <w:rsid w:val="002A04A3"/>
    <w:rsid w:val="002A06D1"/>
    <w:rsid w:val="002A1377"/>
    <w:rsid w:val="002D5400"/>
    <w:rsid w:val="002E2732"/>
    <w:rsid w:val="002E3E40"/>
    <w:rsid w:val="002E4421"/>
    <w:rsid w:val="002F0E5B"/>
    <w:rsid w:val="002F0F88"/>
    <w:rsid w:val="002F6289"/>
    <w:rsid w:val="00301920"/>
    <w:rsid w:val="0031021C"/>
    <w:rsid w:val="00330107"/>
    <w:rsid w:val="00331EDE"/>
    <w:rsid w:val="00344282"/>
    <w:rsid w:val="0034520F"/>
    <w:rsid w:val="003547C2"/>
    <w:rsid w:val="0035642D"/>
    <w:rsid w:val="00361818"/>
    <w:rsid w:val="0036698C"/>
    <w:rsid w:val="00367D6F"/>
    <w:rsid w:val="003818A8"/>
    <w:rsid w:val="00390D0F"/>
    <w:rsid w:val="00391D9D"/>
    <w:rsid w:val="00396AD0"/>
    <w:rsid w:val="003A340F"/>
    <w:rsid w:val="003A651B"/>
    <w:rsid w:val="003B3DE9"/>
    <w:rsid w:val="003C33E6"/>
    <w:rsid w:val="003D6851"/>
    <w:rsid w:val="003E11C6"/>
    <w:rsid w:val="003F003D"/>
    <w:rsid w:val="003F2050"/>
    <w:rsid w:val="003F3315"/>
    <w:rsid w:val="00404FC4"/>
    <w:rsid w:val="004135FD"/>
    <w:rsid w:val="0042483D"/>
    <w:rsid w:val="00432FC7"/>
    <w:rsid w:val="004362D6"/>
    <w:rsid w:val="0046121A"/>
    <w:rsid w:val="0046267E"/>
    <w:rsid w:val="00467BDF"/>
    <w:rsid w:val="00473CB8"/>
    <w:rsid w:val="0047418C"/>
    <w:rsid w:val="00477BFC"/>
    <w:rsid w:val="00480A54"/>
    <w:rsid w:val="0048637F"/>
    <w:rsid w:val="004905B1"/>
    <w:rsid w:val="00492550"/>
    <w:rsid w:val="00495984"/>
    <w:rsid w:val="00496AA8"/>
    <w:rsid w:val="004A5291"/>
    <w:rsid w:val="004C1F2C"/>
    <w:rsid w:val="004D41A4"/>
    <w:rsid w:val="004F0224"/>
    <w:rsid w:val="00503FCA"/>
    <w:rsid w:val="00526910"/>
    <w:rsid w:val="005301B6"/>
    <w:rsid w:val="005309E4"/>
    <w:rsid w:val="00542A2A"/>
    <w:rsid w:val="00543759"/>
    <w:rsid w:val="005478E9"/>
    <w:rsid w:val="00553DC3"/>
    <w:rsid w:val="00566187"/>
    <w:rsid w:val="00582864"/>
    <w:rsid w:val="00583501"/>
    <w:rsid w:val="005860B4"/>
    <w:rsid w:val="005967D3"/>
    <w:rsid w:val="00596CC5"/>
    <w:rsid w:val="005B2673"/>
    <w:rsid w:val="005C68D1"/>
    <w:rsid w:val="005D3E1F"/>
    <w:rsid w:val="005E3F23"/>
    <w:rsid w:val="005F4196"/>
    <w:rsid w:val="006124BA"/>
    <w:rsid w:val="006146F0"/>
    <w:rsid w:val="006274A4"/>
    <w:rsid w:val="00627CEC"/>
    <w:rsid w:val="00630F9D"/>
    <w:rsid w:val="006419E5"/>
    <w:rsid w:val="00645F8B"/>
    <w:rsid w:val="00647F0B"/>
    <w:rsid w:val="00647FBB"/>
    <w:rsid w:val="00654660"/>
    <w:rsid w:val="00662F39"/>
    <w:rsid w:val="0066753B"/>
    <w:rsid w:val="00674C7B"/>
    <w:rsid w:val="006755D1"/>
    <w:rsid w:val="006827E8"/>
    <w:rsid w:val="00690CA1"/>
    <w:rsid w:val="00696974"/>
    <w:rsid w:val="006A02B0"/>
    <w:rsid w:val="006A29BA"/>
    <w:rsid w:val="006B1D62"/>
    <w:rsid w:val="006D0D18"/>
    <w:rsid w:val="006D34D6"/>
    <w:rsid w:val="006D415D"/>
    <w:rsid w:val="006D4722"/>
    <w:rsid w:val="006D76B8"/>
    <w:rsid w:val="006E0249"/>
    <w:rsid w:val="006F5543"/>
    <w:rsid w:val="00726B47"/>
    <w:rsid w:val="00744B4B"/>
    <w:rsid w:val="0075265D"/>
    <w:rsid w:val="0075438D"/>
    <w:rsid w:val="00756D11"/>
    <w:rsid w:val="007761FA"/>
    <w:rsid w:val="0078700D"/>
    <w:rsid w:val="007958FA"/>
    <w:rsid w:val="007A26DE"/>
    <w:rsid w:val="007A53B6"/>
    <w:rsid w:val="007B37BF"/>
    <w:rsid w:val="007C04CE"/>
    <w:rsid w:val="007E4B2D"/>
    <w:rsid w:val="007F4903"/>
    <w:rsid w:val="0080529F"/>
    <w:rsid w:val="008063AC"/>
    <w:rsid w:val="008101D2"/>
    <w:rsid w:val="008151C2"/>
    <w:rsid w:val="0082479B"/>
    <w:rsid w:val="00825C96"/>
    <w:rsid w:val="0083680A"/>
    <w:rsid w:val="008428EF"/>
    <w:rsid w:val="0084661C"/>
    <w:rsid w:val="008571A4"/>
    <w:rsid w:val="00865569"/>
    <w:rsid w:val="0086628A"/>
    <w:rsid w:val="00885401"/>
    <w:rsid w:val="00885683"/>
    <w:rsid w:val="00886485"/>
    <w:rsid w:val="00890C22"/>
    <w:rsid w:val="008934F4"/>
    <w:rsid w:val="00893649"/>
    <w:rsid w:val="008937F3"/>
    <w:rsid w:val="008B0CEA"/>
    <w:rsid w:val="008B0D99"/>
    <w:rsid w:val="008B5D84"/>
    <w:rsid w:val="008D3EAA"/>
    <w:rsid w:val="008E3EFB"/>
    <w:rsid w:val="008E6A6E"/>
    <w:rsid w:val="008E768F"/>
    <w:rsid w:val="008F4173"/>
    <w:rsid w:val="00902D4C"/>
    <w:rsid w:val="009227E6"/>
    <w:rsid w:val="00926A1E"/>
    <w:rsid w:val="009371FE"/>
    <w:rsid w:val="00942EE8"/>
    <w:rsid w:val="009477F8"/>
    <w:rsid w:val="0096145F"/>
    <w:rsid w:val="00964C04"/>
    <w:rsid w:val="009807D3"/>
    <w:rsid w:val="00982E6C"/>
    <w:rsid w:val="009870F0"/>
    <w:rsid w:val="00993398"/>
    <w:rsid w:val="00997D5F"/>
    <w:rsid w:val="009A0A13"/>
    <w:rsid w:val="009A71A5"/>
    <w:rsid w:val="009E1494"/>
    <w:rsid w:val="009F4E75"/>
    <w:rsid w:val="00A114A2"/>
    <w:rsid w:val="00A1311C"/>
    <w:rsid w:val="00A17521"/>
    <w:rsid w:val="00A3027F"/>
    <w:rsid w:val="00A42FB4"/>
    <w:rsid w:val="00A46F6D"/>
    <w:rsid w:val="00A54C25"/>
    <w:rsid w:val="00A563D6"/>
    <w:rsid w:val="00A82CCB"/>
    <w:rsid w:val="00A9137C"/>
    <w:rsid w:val="00A934F7"/>
    <w:rsid w:val="00AA680A"/>
    <w:rsid w:val="00AB2C85"/>
    <w:rsid w:val="00AC6848"/>
    <w:rsid w:val="00AD4A07"/>
    <w:rsid w:val="00AD4F54"/>
    <w:rsid w:val="00AE49C5"/>
    <w:rsid w:val="00AE5010"/>
    <w:rsid w:val="00AF56AC"/>
    <w:rsid w:val="00B01B2C"/>
    <w:rsid w:val="00B339C4"/>
    <w:rsid w:val="00B34DA7"/>
    <w:rsid w:val="00B571D2"/>
    <w:rsid w:val="00B64E7E"/>
    <w:rsid w:val="00B715C6"/>
    <w:rsid w:val="00B7571A"/>
    <w:rsid w:val="00B83CB8"/>
    <w:rsid w:val="00B84855"/>
    <w:rsid w:val="00B84D8B"/>
    <w:rsid w:val="00B87197"/>
    <w:rsid w:val="00BB0492"/>
    <w:rsid w:val="00BB0CAE"/>
    <w:rsid w:val="00BC1135"/>
    <w:rsid w:val="00BC6902"/>
    <w:rsid w:val="00BE1D2C"/>
    <w:rsid w:val="00BE4311"/>
    <w:rsid w:val="00BE453D"/>
    <w:rsid w:val="00BE6610"/>
    <w:rsid w:val="00C0019C"/>
    <w:rsid w:val="00C11E24"/>
    <w:rsid w:val="00C326A8"/>
    <w:rsid w:val="00C33982"/>
    <w:rsid w:val="00C35F64"/>
    <w:rsid w:val="00C4555C"/>
    <w:rsid w:val="00C45E73"/>
    <w:rsid w:val="00C469B9"/>
    <w:rsid w:val="00C57B1C"/>
    <w:rsid w:val="00C60580"/>
    <w:rsid w:val="00C60D5C"/>
    <w:rsid w:val="00C6122B"/>
    <w:rsid w:val="00C66203"/>
    <w:rsid w:val="00C71015"/>
    <w:rsid w:val="00C835EE"/>
    <w:rsid w:val="00C95247"/>
    <w:rsid w:val="00CB21CC"/>
    <w:rsid w:val="00CB4972"/>
    <w:rsid w:val="00CB621B"/>
    <w:rsid w:val="00CC0674"/>
    <w:rsid w:val="00CE33C2"/>
    <w:rsid w:val="00CF37D9"/>
    <w:rsid w:val="00D1726F"/>
    <w:rsid w:val="00D22875"/>
    <w:rsid w:val="00D368CC"/>
    <w:rsid w:val="00D47B65"/>
    <w:rsid w:val="00D47F49"/>
    <w:rsid w:val="00D67768"/>
    <w:rsid w:val="00D7201A"/>
    <w:rsid w:val="00D72BFD"/>
    <w:rsid w:val="00D760AC"/>
    <w:rsid w:val="00D82FF2"/>
    <w:rsid w:val="00D9215C"/>
    <w:rsid w:val="00D9503C"/>
    <w:rsid w:val="00DC41AF"/>
    <w:rsid w:val="00DC4AD3"/>
    <w:rsid w:val="00DD3961"/>
    <w:rsid w:val="00DD3E7D"/>
    <w:rsid w:val="00DF1859"/>
    <w:rsid w:val="00E20E40"/>
    <w:rsid w:val="00E31819"/>
    <w:rsid w:val="00E32E63"/>
    <w:rsid w:val="00E3737F"/>
    <w:rsid w:val="00E408C7"/>
    <w:rsid w:val="00E42F9F"/>
    <w:rsid w:val="00E57129"/>
    <w:rsid w:val="00E77639"/>
    <w:rsid w:val="00E97B25"/>
    <w:rsid w:val="00EA7C0D"/>
    <w:rsid w:val="00EB030D"/>
    <w:rsid w:val="00EB4BF9"/>
    <w:rsid w:val="00EC342D"/>
    <w:rsid w:val="00ED234E"/>
    <w:rsid w:val="00ED662E"/>
    <w:rsid w:val="00F104CB"/>
    <w:rsid w:val="00F21E90"/>
    <w:rsid w:val="00F256D2"/>
    <w:rsid w:val="00F33BF6"/>
    <w:rsid w:val="00F35C37"/>
    <w:rsid w:val="00F37CFE"/>
    <w:rsid w:val="00F42E50"/>
    <w:rsid w:val="00F450DA"/>
    <w:rsid w:val="00F479F7"/>
    <w:rsid w:val="00F5436A"/>
    <w:rsid w:val="00F60D6B"/>
    <w:rsid w:val="00F627C0"/>
    <w:rsid w:val="00F62931"/>
    <w:rsid w:val="00F66813"/>
    <w:rsid w:val="00F7425E"/>
    <w:rsid w:val="00F93E9D"/>
    <w:rsid w:val="00F97468"/>
    <w:rsid w:val="00FA23C3"/>
    <w:rsid w:val="00FE3F45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BB3E6"/>
  <w15:docId w15:val="{C96392B3-7371-4803-8FCB-B913600AE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01"/>
    <w:pPr>
      <w:spacing w:after="0" w:line="259" w:lineRule="auto"/>
      <w:jc w:val="both"/>
    </w:pPr>
  </w:style>
  <w:style w:type="paragraph" w:styleId="4">
    <w:name w:val="heading 4"/>
    <w:basedOn w:val="a"/>
    <w:next w:val="a"/>
    <w:link w:val="40"/>
    <w:unhideWhenUsed/>
    <w:qFormat/>
    <w:rsid w:val="00885401"/>
    <w:pPr>
      <w:keepNext/>
      <w:spacing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8540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885401"/>
    <w:pPr>
      <w:spacing w:line="240" w:lineRule="auto"/>
      <w:jc w:val="center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a4">
    <w:name w:val="Заголовок Знак"/>
    <w:basedOn w:val="a0"/>
    <w:link w:val="a3"/>
    <w:rsid w:val="00885401"/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a5">
    <w:name w:val="List Paragraph"/>
    <w:basedOn w:val="a"/>
    <w:uiPriority w:val="34"/>
    <w:qFormat/>
    <w:rsid w:val="00885401"/>
    <w:pPr>
      <w:widowControl w:val="0"/>
      <w:suppressAutoHyphens/>
      <w:spacing w:line="240" w:lineRule="auto"/>
      <w:ind w:left="720"/>
      <w:contextualSpacing/>
      <w:jc w:val="left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75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5D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3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071AF1"/>
    <w:pPr>
      <w:widowControl w:val="0"/>
      <w:autoSpaceDE w:val="0"/>
      <w:autoSpaceDN w:val="0"/>
      <w:adjustRightInd w:val="0"/>
      <w:spacing w:line="21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071AF1"/>
    <w:rPr>
      <w:rFonts w:ascii="Times New Roman" w:hAnsi="Times New Roman" w:cs="Times New Roman" w:hint="default"/>
      <w:spacing w:val="10"/>
      <w:sz w:val="18"/>
      <w:szCs w:val="18"/>
    </w:rPr>
  </w:style>
  <w:style w:type="character" w:styleId="a9">
    <w:name w:val="Strong"/>
    <w:basedOn w:val="a0"/>
    <w:uiPriority w:val="22"/>
    <w:qFormat/>
    <w:rsid w:val="00BE6610"/>
    <w:rPr>
      <w:b/>
      <w:bCs/>
    </w:rPr>
  </w:style>
  <w:style w:type="character" w:styleId="aa">
    <w:name w:val="Hyperlink"/>
    <w:basedOn w:val="a0"/>
    <w:uiPriority w:val="99"/>
    <w:semiHidden/>
    <w:unhideWhenUsed/>
    <w:rsid w:val="002A06D1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2A06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2A0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8%D1%81%D1%82%D0%B2%D0%B5%D0%BD%D0%BD%D0%B8%D1%86%D0%B0_%D0%BA%D1%83%D1%80%D0%B8%D0%BB%D1%8C%D1%81%D0%BA%D0%B0%D1%8F" TargetMode="External"/><Relationship Id="rId13" Type="http://schemas.openxmlformats.org/officeDocument/2006/relationships/hyperlink" Target="https://ru.wikipedia.org/wiki/%D0%A3%D0%B3%D0%BE%D0%BB%D1%8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https://ru.wikipedia.org/wiki/%D0%9A%D0%B5%D0%B4%D1%80%D0%BE%D0%B2%D1%8B%D0%B9_%D1%81%D1%82%D0%BB%D0%B0%D0%BD%D0%B8%D0%BA" TargetMode="External"/><Relationship Id="rId12" Type="http://schemas.openxmlformats.org/officeDocument/2006/relationships/hyperlink" Target="https://ru.wikipedia.org/wiki/%D0%9F%D1%80%D0%B8%D1%80%D0%BE%D0%B4%D0%BD%D1%8B%D0%B9_%D0%B3%D0%B0%D0%B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0%BB%D1%8C%D1%85%D0%B0" TargetMode="External"/><Relationship Id="rId11" Type="http://schemas.openxmlformats.org/officeDocument/2006/relationships/hyperlink" Target="https://ru.wikipedia.org/wiki/%D0%A1%D0%B5%D0%BB%D1%8C%D1%81%D0%BA%D0%BE%D0%B5_%D1%85%D0%BE%D0%B7%D1%8F%D0%B9%D1%81%D1%82%D0%B2%D0%BE" TargetMode="External"/><Relationship Id="rId5" Type="http://schemas.openxmlformats.org/officeDocument/2006/relationships/hyperlink" Target="https://ru.wikipedia.org/wiki/%D0%91%D0%B5%D1%80%D1%91%D0%B7%D0%B0_%D0%AD%D1%80%D0%BC%D0%B0%D0%BD%D0%B0" TargetMode="External"/><Relationship Id="rId15" Type="http://schemas.openxmlformats.org/officeDocument/2006/relationships/hyperlink" Target="https://ru.wikipedia.org/wiki/%D0%AD%D0%BB%D0%B5%D0%BA%D1%82%D1%80%D0%BE%D1%8D%D0%BD%D0%B5%D1%80%D0%B3%D0%B5%D1%82%D0%B8%D0%BA%D0%B0" TargetMode="External"/><Relationship Id="rId10" Type="http://schemas.openxmlformats.org/officeDocument/2006/relationships/hyperlink" Target="https://ru.wikipedia.org/wiki/%D0%A0%D1%8B%D0%B1%D0%BD%D0%B0%D1%8F_%D0%BF%D1%80%D0%BE%D0%BC%D1%8B%D1%88%D0%BB%D0%B5%D0%BD%D0%BD%D0%BE%D1%81%D1%82%D1%8C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5%D0%BB%D1%8C_%D0%B0%D1%8F%D0%BD%D1%81%D0%BA%D0%B0%D1%8F" TargetMode="External"/><Relationship Id="rId14" Type="http://schemas.openxmlformats.org/officeDocument/2006/relationships/hyperlink" Target="https://ru.wikipedia.org/wiki/%D0%A6%D0%B2%D0%B5%D1%82%D0%BD%D1%8B%D0%B5_%D0%BC%D0%B5%D1%82%D0%B0%D0%BB%D0%BB%D1%8B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S4PQ372FCS27-143478885-704</_dlc_DocId>
    <_dlc_DocIdUrl xmlns="790c5408-51d9-4e10-9bd8-8c8141be4f06">
      <Url>http://edu-sps.koiro.local/Mega/mrono/metod/_layouts/15/DocIdRedir.aspx?ID=S4PQ372FCS27-143478885-704</Url>
      <Description>S4PQ372FCS27-143478885-704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1C16C9-EC2C-49B8-857F-67E25CE55549}"/>
</file>

<file path=customXml/itemProps2.xml><?xml version="1.0" encoding="utf-8"?>
<ds:datastoreItem xmlns:ds="http://schemas.openxmlformats.org/officeDocument/2006/customXml" ds:itemID="{3949E08E-1417-4743-BCC5-0D9538F1DBDA}"/>
</file>

<file path=customXml/itemProps3.xml><?xml version="1.0" encoding="utf-8"?>
<ds:datastoreItem xmlns:ds="http://schemas.openxmlformats.org/officeDocument/2006/customXml" ds:itemID="{063F4D51-100A-4533-9553-00B9CF06D22C}"/>
</file>

<file path=customXml/itemProps4.xml><?xml version="1.0" encoding="utf-8"?>
<ds:datastoreItem xmlns:ds="http://schemas.openxmlformats.org/officeDocument/2006/customXml" ds:itemID="{731DC7CC-F9A6-4445-B874-A34E0C3EDC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10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2019-10-09T22:17:00Z</cp:lastPrinted>
  <dcterms:created xsi:type="dcterms:W3CDTF">2018-10-09T21:41:00Z</dcterms:created>
  <dcterms:modified xsi:type="dcterms:W3CDTF">2020-11-11T08:23:00Z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cd982fba-956e-47e3-b2d1-40b0037c9f16</vt:lpwstr>
  </property>
</Properties>
</file>