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EDA" w:rsidRPr="00C65571" w:rsidRDefault="00353EDA" w:rsidP="00CC3513">
      <w:pPr>
        <w:jc w:val="center"/>
        <w:rPr>
          <w:b/>
        </w:rPr>
      </w:pPr>
      <w:r w:rsidRPr="00C65571">
        <w:rPr>
          <w:b/>
        </w:rPr>
        <w:t>Муниципальный этап всероссийской олимпиады школьников</w:t>
      </w:r>
    </w:p>
    <w:p w:rsidR="00353EDA" w:rsidRPr="00C65571" w:rsidRDefault="00353EDA" w:rsidP="005876B2">
      <w:pPr>
        <w:jc w:val="center"/>
        <w:rPr>
          <w:b/>
        </w:rPr>
      </w:pPr>
      <w:r w:rsidRPr="00C65571">
        <w:rPr>
          <w:b/>
        </w:rPr>
        <w:t>по русскому языку</w:t>
      </w:r>
    </w:p>
    <w:p w:rsidR="00353EDA" w:rsidRPr="00C65571" w:rsidRDefault="00353EDA" w:rsidP="005876B2">
      <w:pPr>
        <w:spacing w:line="360" w:lineRule="auto"/>
        <w:jc w:val="center"/>
        <w:rPr>
          <w:b/>
        </w:rPr>
      </w:pPr>
      <w:r w:rsidRPr="00C65571">
        <w:rPr>
          <w:b/>
        </w:rPr>
        <w:t>20</w:t>
      </w:r>
      <w:r w:rsidR="00690A33" w:rsidRPr="00C65571">
        <w:rPr>
          <w:b/>
        </w:rPr>
        <w:t>20</w:t>
      </w:r>
      <w:r w:rsidRPr="00C65571">
        <w:rPr>
          <w:b/>
        </w:rPr>
        <w:t>-20</w:t>
      </w:r>
      <w:r w:rsidR="00D65FF6" w:rsidRPr="00C65571">
        <w:rPr>
          <w:b/>
        </w:rPr>
        <w:t>2</w:t>
      </w:r>
      <w:r w:rsidR="00690A33" w:rsidRPr="00C65571">
        <w:rPr>
          <w:b/>
        </w:rPr>
        <w:t>1</w:t>
      </w:r>
      <w:r w:rsidRPr="00C65571">
        <w:rPr>
          <w:b/>
        </w:rPr>
        <w:t xml:space="preserve"> учебный год</w:t>
      </w:r>
    </w:p>
    <w:p w:rsidR="00353EDA" w:rsidRPr="00C65571" w:rsidRDefault="00C50B7C" w:rsidP="005876B2">
      <w:pPr>
        <w:jc w:val="center"/>
        <w:rPr>
          <w:b/>
        </w:rPr>
      </w:pPr>
      <w:r w:rsidRPr="00C65571">
        <w:rPr>
          <w:b/>
        </w:rPr>
        <w:t>7-8 кл.</w:t>
      </w:r>
    </w:p>
    <w:p w:rsidR="00353EDA" w:rsidRPr="00C65571" w:rsidRDefault="00353EDA" w:rsidP="005876B2">
      <w:pPr>
        <w:jc w:val="center"/>
        <w:rPr>
          <w:b/>
          <w:bCs/>
        </w:rPr>
      </w:pPr>
      <w:r w:rsidRPr="00C65571">
        <w:rPr>
          <w:b/>
          <w:bCs/>
        </w:rPr>
        <w:t>Уважаемые участники олимпиады!</w:t>
      </w:r>
    </w:p>
    <w:p w:rsidR="00353EDA" w:rsidRPr="00C65571" w:rsidRDefault="00353EDA" w:rsidP="0046751C">
      <w:pPr>
        <w:ind w:firstLine="567"/>
        <w:jc w:val="both"/>
        <w:rPr>
          <w:bCs/>
        </w:rPr>
      </w:pPr>
      <w:r w:rsidRPr="00C65571">
        <w:rPr>
          <w:bCs/>
        </w:rPr>
        <w:t xml:space="preserve">Предлагаем вам выполнить задания, которые помогут определить уровень вашей лингвистической эрудиции, языковую интуицию, умение рассуждать </w:t>
      </w:r>
      <w:r w:rsidR="0049138B" w:rsidRPr="00C65571">
        <w:rPr>
          <w:bCs/>
        </w:rPr>
        <w:t>и выражать собственное мнение.</w:t>
      </w:r>
    </w:p>
    <w:p w:rsidR="00353EDA" w:rsidRPr="00C65571" w:rsidRDefault="00353EDA" w:rsidP="0049138B">
      <w:pPr>
        <w:ind w:firstLine="567"/>
        <w:jc w:val="both"/>
        <w:rPr>
          <w:rFonts w:eastAsia="MS Mincho"/>
        </w:rPr>
      </w:pPr>
      <w:proofErr w:type="gramStart"/>
      <w:r w:rsidRPr="00C65571">
        <w:rPr>
          <w:bCs/>
        </w:rPr>
        <w:t xml:space="preserve">Работа включает </w:t>
      </w:r>
      <w:r w:rsidR="0098408E" w:rsidRPr="00C65571">
        <w:rPr>
          <w:rFonts w:eastAsia="MS Mincho"/>
        </w:rPr>
        <w:t>несколько</w:t>
      </w:r>
      <w:r w:rsidRPr="00C65571">
        <w:rPr>
          <w:rFonts w:eastAsia="MS Mincho"/>
        </w:rPr>
        <w:t xml:space="preserve"> заданий разного типа: </w:t>
      </w:r>
      <w:r w:rsidRPr="00C65571">
        <w:rPr>
          <w:rFonts w:eastAsia="MS Mincho"/>
          <w:b/>
        </w:rPr>
        <w:t>лингвистические тесты</w:t>
      </w:r>
      <w:r w:rsidRPr="00C65571">
        <w:rPr>
          <w:rFonts w:eastAsia="MS Mincho"/>
        </w:rPr>
        <w:t xml:space="preserve">, в которых вы, опираясь на школьные знания, указываете нужные термины или языковые примеры; </w:t>
      </w:r>
      <w:r w:rsidRPr="00C65571">
        <w:rPr>
          <w:rFonts w:eastAsia="MS Mincho"/>
          <w:b/>
        </w:rPr>
        <w:t>лингвистические задачи</w:t>
      </w:r>
      <w:r w:rsidRPr="00C65571">
        <w:rPr>
          <w:rFonts w:eastAsia="MS Mincho"/>
        </w:rPr>
        <w:t xml:space="preserve">, в которых вам нужно не только вспомнить какие-то сведения из уроков русского языка, но и провести анализ предложенного языкового материала, прийти к самостоятельным выводам; </w:t>
      </w:r>
      <w:r w:rsidRPr="00C65571">
        <w:rPr>
          <w:rFonts w:eastAsia="MS Mincho"/>
          <w:b/>
        </w:rPr>
        <w:t>творческие задания</w:t>
      </w:r>
      <w:r w:rsidRPr="00C65571">
        <w:rPr>
          <w:rFonts w:eastAsia="MS Mincho"/>
        </w:rPr>
        <w:t xml:space="preserve">, в которых вам нужно создать текст заданного жанра. </w:t>
      </w:r>
      <w:proofErr w:type="gramEnd"/>
    </w:p>
    <w:p w:rsidR="00353EDA" w:rsidRPr="00C65571" w:rsidRDefault="00353EDA" w:rsidP="005876B2">
      <w:pPr>
        <w:ind w:firstLine="708"/>
        <w:jc w:val="both"/>
      </w:pPr>
      <w:r w:rsidRPr="00C65571">
        <w:t>Выполняя задания, внимательно читайте формулировку. Не спешите отказываться от выполнения задания, если оно показалось вам сложным. Формулировка задания часто содержит подсказки, учитывая которые, вы сможете понять способ решения лингвистической задачи. Помните, что даже за частично выполненное задание вы можете получить баллы. Старайтесь рассуждать и грамотно, точно, полно выражать свои мысли.</w:t>
      </w:r>
    </w:p>
    <w:p w:rsidR="00353EDA" w:rsidRPr="00C65571" w:rsidRDefault="00353EDA" w:rsidP="005876B2">
      <w:pPr>
        <w:ind w:firstLine="720"/>
        <w:jc w:val="both"/>
        <w:rPr>
          <w:bCs/>
        </w:rPr>
      </w:pPr>
      <w:r w:rsidRPr="00C65571">
        <w:rPr>
          <w:bCs/>
        </w:rPr>
        <w:t xml:space="preserve">На выполнение работы отводится </w:t>
      </w:r>
      <w:r w:rsidR="007034DA" w:rsidRPr="00C65571">
        <w:rPr>
          <w:b/>
        </w:rPr>
        <w:t>два</w:t>
      </w:r>
      <w:r w:rsidRPr="00C65571">
        <w:rPr>
          <w:bCs/>
        </w:rPr>
        <w:t xml:space="preserve"> (</w:t>
      </w:r>
      <w:r w:rsidR="007034DA" w:rsidRPr="00C65571">
        <w:rPr>
          <w:b/>
          <w:bCs/>
        </w:rPr>
        <w:t>2</w:t>
      </w:r>
      <w:r w:rsidRPr="00C65571">
        <w:rPr>
          <w:bCs/>
        </w:rPr>
        <w:t>) астрономических часа.</w:t>
      </w:r>
    </w:p>
    <w:p w:rsidR="00353EDA" w:rsidRPr="00C65571" w:rsidRDefault="00353EDA" w:rsidP="005876B2">
      <w:pPr>
        <w:ind w:firstLine="720"/>
        <w:jc w:val="both"/>
        <w:rPr>
          <w:bCs/>
        </w:rPr>
      </w:pPr>
      <w:r w:rsidRPr="00C65571">
        <w:rPr>
          <w:bCs/>
        </w:rPr>
        <w:t>Задания выполняются на отдельных листах, при этом переписывать формулировку задания не нужно.</w:t>
      </w:r>
    </w:p>
    <w:p w:rsidR="00353EDA" w:rsidRPr="00C65571" w:rsidRDefault="00353EDA" w:rsidP="005876B2">
      <w:pPr>
        <w:ind w:firstLine="708"/>
        <w:jc w:val="both"/>
        <w:rPr>
          <w:bCs/>
        </w:rPr>
      </w:pPr>
      <w:r w:rsidRPr="00C65571">
        <w:rPr>
          <w:bCs/>
        </w:rPr>
        <w:t xml:space="preserve">Можно использовать черновик, его нужно будет сдать вместе с работой. Задания, выполненные на черновике, не проверяются. В черновике задания можно делать в любом порядке. В чистовике ответы на задания должны быть оформлены </w:t>
      </w:r>
      <w:r w:rsidRPr="00C65571">
        <w:rPr>
          <w:b/>
          <w:bCs/>
        </w:rPr>
        <w:t>последовательно</w:t>
      </w:r>
      <w:r w:rsidRPr="00C65571">
        <w:rPr>
          <w:bCs/>
        </w:rPr>
        <w:t>. Если вам не удалось выполнить какое-то из заданий, запишите его номер и оставьте пустое место.</w:t>
      </w:r>
    </w:p>
    <w:p w:rsidR="00353EDA" w:rsidRPr="00C65571" w:rsidRDefault="00353EDA" w:rsidP="005876B2">
      <w:pPr>
        <w:ind w:firstLine="708"/>
        <w:jc w:val="both"/>
        <w:rPr>
          <w:b/>
          <w:bCs/>
        </w:rPr>
      </w:pPr>
      <w:r w:rsidRPr="00C65571">
        <w:rPr>
          <w:bCs/>
        </w:rPr>
        <w:t xml:space="preserve">Пишите </w:t>
      </w:r>
      <w:r w:rsidRPr="00C65571">
        <w:rPr>
          <w:b/>
          <w:bCs/>
        </w:rPr>
        <w:t>аккуратно</w:t>
      </w:r>
      <w:r w:rsidRPr="00C65571">
        <w:rPr>
          <w:bCs/>
        </w:rPr>
        <w:t xml:space="preserve">, оставляйте поля и небольшое расстояние между заданиями. </w:t>
      </w:r>
      <w:r w:rsidRPr="00C65571">
        <w:rPr>
          <w:b/>
          <w:bCs/>
        </w:rPr>
        <w:t>Это поможет правильно посчитать все набранные вами баллы.</w:t>
      </w:r>
    </w:p>
    <w:p w:rsidR="00353EDA" w:rsidRPr="00C65571" w:rsidRDefault="00353EDA" w:rsidP="005876B2">
      <w:pPr>
        <w:ind w:firstLine="708"/>
        <w:jc w:val="both"/>
      </w:pPr>
      <w:r w:rsidRPr="00C65571">
        <w:rPr>
          <w:b/>
        </w:rPr>
        <w:t>Максимальная оценка за выполнение конкурсных заданий – 100 баллов</w:t>
      </w:r>
      <w:r w:rsidRPr="00C65571">
        <w:t>.</w:t>
      </w:r>
    </w:p>
    <w:p w:rsidR="00353EDA" w:rsidRPr="00C65571" w:rsidRDefault="00353EDA" w:rsidP="005876B2">
      <w:pPr>
        <w:ind w:firstLine="720"/>
        <w:jc w:val="both"/>
        <w:rPr>
          <w:bCs/>
        </w:rPr>
      </w:pPr>
      <w:r w:rsidRPr="00C65571">
        <w:rPr>
          <w:bCs/>
        </w:rPr>
        <w:t xml:space="preserve">Постарайтесь рационально использовать отведенное время. Обязательно </w:t>
      </w:r>
      <w:r w:rsidRPr="00C65571">
        <w:rPr>
          <w:b/>
          <w:bCs/>
        </w:rPr>
        <w:t>оставьте время на проверку работы</w:t>
      </w:r>
      <w:r w:rsidRPr="00C65571">
        <w:rPr>
          <w:bCs/>
        </w:rPr>
        <w:t>.</w:t>
      </w:r>
    </w:p>
    <w:p w:rsidR="00353EDA" w:rsidRPr="00C65571" w:rsidRDefault="00353EDA" w:rsidP="005876B2">
      <w:pPr>
        <w:ind w:firstLine="720"/>
        <w:jc w:val="both"/>
        <w:rPr>
          <w:bCs/>
        </w:rPr>
      </w:pPr>
      <w:r w:rsidRPr="00C65571">
        <w:rPr>
          <w:bCs/>
        </w:rPr>
        <w:t>Надеемся, что выполнение задания будет для вас увлекательным и полезным занятием.</w:t>
      </w:r>
    </w:p>
    <w:p w:rsidR="00353EDA" w:rsidRPr="00C65571" w:rsidRDefault="00353EDA" w:rsidP="005876B2">
      <w:pPr>
        <w:ind w:firstLine="720"/>
        <w:jc w:val="center"/>
        <w:rPr>
          <w:b/>
          <w:bCs/>
        </w:rPr>
      </w:pPr>
      <w:r w:rsidRPr="00C65571">
        <w:rPr>
          <w:b/>
          <w:bCs/>
        </w:rPr>
        <w:t>Желаем успешной работы!</w:t>
      </w:r>
    </w:p>
    <w:p w:rsidR="00353EDA" w:rsidRPr="00C65571" w:rsidRDefault="00353EDA" w:rsidP="005876B2">
      <w:pPr>
        <w:ind w:firstLine="720"/>
        <w:jc w:val="center"/>
        <w:rPr>
          <w:b/>
          <w:bCs/>
        </w:rPr>
      </w:pPr>
    </w:p>
    <w:p w:rsidR="00353EDA" w:rsidRPr="00C65571" w:rsidRDefault="00353EDA" w:rsidP="005876B2">
      <w:pPr>
        <w:ind w:firstLine="720"/>
        <w:jc w:val="center"/>
        <w:rPr>
          <w:b/>
          <w:bCs/>
          <w:sz w:val="28"/>
          <w:szCs w:val="28"/>
        </w:rPr>
      </w:pPr>
    </w:p>
    <w:p w:rsidR="00550757" w:rsidRPr="004A2C03" w:rsidRDefault="00353EDA" w:rsidP="00550757">
      <w:r w:rsidRPr="00C65571">
        <w:rPr>
          <w:b/>
          <w:bCs/>
          <w:sz w:val="28"/>
          <w:szCs w:val="28"/>
        </w:rPr>
        <w:br w:type="page"/>
      </w:r>
      <w:r w:rsidR="00550757" w:rsidRPr="004A2C03">
        <w:rPr>
          <w:b/>
        </w:rPr>
        <w:lastRenderedPageBreak/>
        <w:t>1.1</w:t>
      </w:r>
      <w:r w:rsidR="00E12A43" w:rsidRPr="004A2C03">
        <w:rPr>
          <w:b/>
        </w:rPr>
        <w:t>.</w:t>
      </w:r>
      <w:r w:rsidR="00550757" w:rsidRPr="004A2C03">
        <w:t xml:space="preserve"> Укажите ряд, в котором есть вариант произношения, не соответствующий литературной норме. </w:t>
      </w:r>
      <w:proofErr w:type="gramStart"/>
      <w:r w:rsidR="00550757" w:rsidRPr="004A2C03">
        <w:t>Произношение</w:t>
      </w:r>
      <w:proofErr w:type="gramEnd"/>
      <w:r w:rsidR="00550757" w:rsidRPr="004A2C03">
        <w:t xml:space="preserve"> какого слова в этом ряду зафиксировано неправильно? Каково его правильное произношение?</w:t>
      </w:r>
    </w:p>
    <w:p w:rsidR="00550757" w:rsidRPr="004A2C03" w:rsidRDefault="00550757" w:rsidP="00550757">
      <w:pPr>
        <w:rPr>
          <w:i/>
        </w:rPr>
      </w:pPr>
      <w:r w:rsidRPr="004A2C03">
        <w:rPr>
          <w:i/>
        </w:rPr>
        <w:t>1.</w:t>
      </w:r>
      <w:r w:rsidRPr="004A2C03">
        <w:t xml:space="preserve"> </w:t>
      </w:r>
      <w:proofErr w:type="spellStart"/>
      <w:r w:rsidRPr="004A2C03">
        <w:rPr>
          <w:i/>
        </w:rPr>
        <w:t>Ш</w:t>
      </w:r>
      <w:proofErr w:type="gramStart"/>
      <w:r w:rsidRPr="004A2C03">
        <w:rPr>
          <w:i/>
        </w:rPr>
        <w:t>и</w:t>
      </w:r>
      <w:proofErr w:type="spellEnd"/>
      <w:r w:rsidRPr="004A2C03">
        <w:rPr>
          <w:i/>
        </w:rPr>
        <w:t>[</w:t>
      </w:r>
      <w:proofErr w:type="spellStart"/>
      <w:proofErr w:type="gramEnd"/>
      <w:r w:rsidRPr="004A2C03">
        <w:rPr>
          <w:i/>
        </w:rPr>
        <w:t>нэ</w:t>
      </w:r>
      <w:proofErr w:type="spellEnd"/>
      <w:r w:rsidRPr="004A2C03">
        <w:rPr>
          <w:i/>
        </w:rPr>
        <w:t>]ль, каш[</w:t>
      </w:r>
      <w:proofErr w:type="spellStart"/>
      <w:r w:rsidRPr="004A2C03">
        <w:rPr>
          <w:i/>
        </w:rPr>
        <w:t>нэ</w:t>
      </w:r>
      <w:proofErr w:type="spellEnd"/>
      <w:r w:rsidRPr="004A2C03">
        <w:rPr>
          <w:i/>
        </w:rPr>
        <w:t>]</w:t>
      </w:r>
    </w:p>
    <w:p w:rsidR="00550757" w:rsidRPr="004A2C03" w:rsidRDefault="00550757" w:rsidP="00550757">
      <w:pPr>
        <w:rPr>
          <w:i/>
        </w:rPr>
      </w:pPr>
      <w:r w:rsidRPr="004A2C03">
        <w:rPr>
          <w:i/>
        </w:rPr>
        <w:t xml:space="preserve">2. </w:t>
      </w:r>
      <w:proofErr w:type="gramStart"/>
      <w:r w:rsidRPr="004A2C03">
        <w:rPr>
          <w:i/>
        </w:rPr>
        <w:t>А[</w:t>
      </w:r>
      <w:proofErr w:type="spellStart"/>
      <w:proofErr w:type="gramEnd"/>
      <w:r w:rsidRPr="004A2C03">
        <w:rPr>
          <w:i/>
        </w:rPr>
        <w:t>нэстэ</w:t>
      </w:r>
      <w:proofErr w:type="spellEnd"/>
      <w:r w:rsidRPr="004A2C03">
        <w:rPr>
          <w:i/>
        </w:rPr>
        <w:t>]</w:t>
      </w:r>
      <w:proofErr w:type="spellStart"/>
      <w:r w:rsidRPr="004A2C03">
        <w:rPr>
          <w:i/>
        </w:rPr>
        <w:t>зия</w:t>
      </w:r>
      <w:proofErr w:type="spellEnd"/>
      <w:r w:rsidRPr="004A2C03">
        <w:rPr>
          <w:i/>
        </w:rPr>
        <w:t>, коне[</w:t>
      </w:r>
      <w:proofErr w:type="spellStart"/>
      <w:r w:rsidRPr="004A2C03">
        <w:rPr>
          <w:i/>
        </w:rPr>
        <w:t>шн</w:t>
      </w:r>
      <w:proofErr w:type="spellEnd"/>
      <w:r w:rsidRPr="004A2C03">
        <w:rPr>
          <w:i/>
        </w:rPr>
        <w:t>]о</w:t>
      </w:r>
    </w:p>
    <w:p w:rsidR="00550757" w:rsidRPr="004A2C03" w:rsidRDefault="00550757" w:rsidP="00550757">
      <w:pPr>
        <w:rPr>
          <w:i/>
        </w:rPr>
      </w:pPr>
      <w:r w:rsidRPr="004A2C03">
        <w:rPr>
          <w:i/>
        </w:rPr>
        <w:t>3. [</w:t>
      </w:r>
      <w:proofErr w:type="spellStart"/>
      <w:r w:rsidRPr="004A2C03">
        <w:rPr>
          <w:i/>
        </w:rPr>
        <w:t>Дэтэ</w:t>
      </w:r>
      <w:proofErr w:type="spellEnd"/>
      <w:proofErr w:type="gramStart"/>
      <w:r w:rsidRPr="004A2C03">
        <w:rPr>
          <w:i/>
        </w:rPr>
        <w:t>]</w:t>
      </w:r>
      <w:proofErr w:type="spellStart"/>
      <w:r w:rsidRPr="004A2C03">
        <w:rPr>
          <w:i/>
        </w:rPr>
        <w:t>к</w:t>
      </w:r>
      <w:proofErr w:type="gramEnd"/>
      <w:r w:rsidRPr="004A2C03">
        <w:rPr>
          <w:i/>
        </w:rPr>
        <w:t>тор</w:t>
      </w:r>
      <w:proofErr w:type="spellEnd"/>
      <w:r w:rsidRPr="004A2C03">
        <w:rPr>
          <w:i/>
        </w:rPr>
        <w:t xml:space="preserve">, </w:t>
      </w:r>
      <w:proofErr w:type="spellStart"/>
      <w:r w:rsidRPr="004A2C03">
        <w:rPr>
          <w:i/>
        </w:rPr>
        <w:t>сви</w:t>
      </w:r>
      <w:proofErr w:type="spellEnd"/>
      <w:r w:rsidRPr="004A2C03">
        <w:rPr>
          <w:i/>
        </w:rPr>
        <w:t>[</w:t>
      </w:r>
      <w:proofErr w:type="spellStart"/>
      <w:r w:rsidRPr="004A2C03">
        <w:rPr>
          <w:i/>
        </w:rPr>
        <w:t>тэ</w:t>
      </w:r>
      <w:proofErr w:type="spellEnd"/>
      <w:r w:rsidRPr="004A2C03">
        <w:rPr>
          <w:i/>
        </w:rPr>
        <w:t>]</w:t>
      </w:r>
      <w:proofErr w:type="spellStart"/>
      <w:r w:rsidRPr="004A2C03">
        <w:rPr>
          <w:i/>
        </w:rPr>
        <w:t>р</w:t>
      </w:r>
      <w:proofErr w:type="spellEnd"/>
    </w:p>
    <w:p w:rsidR="00550757" w:rsidRPr="004A2C03" w:rsidRDefault="00550757" w:rsidP="00550757">
      <w:pPr>
        <w:rPr>
          <w:i/>
        </w:rPr>
      </w:pPr>
      <w:r w:rsidRPr="004A2C03">
        <w:rPr>
          <w:i/>
        </w:rPr>
        <w:t xml:space="preserve">4. </w:t>
      </w:r>
      <w:proofErr w:type="spellStart"/>
      <w:r w:rsidRPr="004A2C03">
        <w:rPr>
          <w:i/>
        </w:rPr>
        <w:t>Никит</w:t>
      </w:r>
      <w:proofErr w:type="gramStart"/>
      <w:r w:rsidRPr="004A2C03">
        <w:rPr>
          <w:i/>
        </w:rPr>
        <w:t>и</w:t>
      </w:r>
      <w:proofErr w:type="spellEnd"/>
      <w:r w:rsidRPr="004A2C03">
        <w:rPr>
          <w:i/>
        </w:rPr>
        <w:t>[</w:t>
      </w:r>
      <w:proofErr w:type="spellStart"/>
      <w:proofErr w:type="gramEnd"/>
      <w:r w:rsidRPr="004A2C03">
        <w:rPr>
          <w:i/>
        </w:rPr>
        <w:t>шн</w:t>
      </w:r>
      <w:proofErr w:type="spellEnd"/>
      <w:r w:rsidRPr="004A2C03">
        <w:rPr>
          <w:i/>
        </w:rPr>
        <w:t xml:space="preserve">]а, </w:t>
      </w:r>
      <w:proofErr w:type="spellStart"/>
      <w:r w:rsidRPr="004A2C03">
        <w:rPr>
          <w:i/>
        </w:rPr>
        <w:t>помо</w:t>
      </w:r>
      <w:proofErr w:type="spellEnd"/>
      <w:r w:rsidRPr="004A2C03">
        <w:rPr>
          <w:i/>
        </w:rPr>
        <w:t>[</w:t>
      </w:r>
      <w:proofErr w:type="spellStart"/>
      <w:r w:rsidRPr="004A2C03">
        <w:rPr>
          <w:i/>
        </w:rPr>
        <w:t>ш</w:t>
      </w:r>
      <w:proofErr w:type="spellEnd"/>
      <w:r w:rsidRPr="004A2C03">
        <w:rPr>
          <w:i/>
        </w:rPr>
        <w:t>]ник</w:t>
      </w:r>
    </w:p>
    <w:p w:rsidR="00550757" w:rsidRPr="004A2C03" w:rsidRDefault="00550757" w:rsidP="00550757">
      <w:pPr>
        <w:rPr>
          <w:i/>
        </w:rPr>
      </w:pPr>
      <w:r w:rsidRPr="004A2C03">
        <w:rPr>
          <w:i/>
        </w:rPr>
        <w:t xml:space="preserve">5. </w:t>
      </w:r>
      <w:proofErr w:type="spellStart"/>
      <w:r w:rsidRPr="004A2C03">
        <w:rPr>
          <w:i/>
        </w:rPr>
        <w:t>Ск</w:t>
      </w:r>
      <w:proofErr w:type="gramStart"/>
      <w:r w:rsidRPr="004A2C03">
        <w:rPr>
          <w:i/>
        </w:rPr>
        <w:t>у</w:t>
      </w:r>
      <w:proofErr w:type="spellEnd"/>
      <w:r w:rsidRPr="004A2C03">
        <w:rPr>
          <w:i/>
        </w:rPr>
        <w:t>[</w:t>
      </w:r>
      <w:proofErr w:type="spellStart"/>
      <w:proofErr w:type="gramEnd"/>
      <w:r w:rsidRPr="004A2C03">
        <w:rPr>
          <w:i/>
        </w:rPr>
        <w:t>шн</w:t>
      </w:r>
      <w:proofErr w:type="spellEnd"/>
      <w:r w:rsidRPr="004A2C03">
        <w:rPr>
          <w:i/>
        </w:rPr>
        <w:t xml:space="preserve">]о, </w:t>
      </w:r>
      <w:proofErr w:type="spellStart"/>
      <w:r w:rsidRPr="004A2C03">
        <w:rPr>
          <w:i/>
        </w:rPr>
        <w:t>диспан</w:t>
      </w:r>
      <w:proofErr w:type="spellEnd"/>
      <w:r w:rsidRPr="004A2C03">
        <w:rPr>
          <w:i/>
        </w:rPr>
        <w:t>[</w:t>
      </w:r>
      <w:proofErr w:type="spellStart"/>
      <w:r w:rsidRPr="004A2C03">
        <w:rPr>
          <w:i/>
        </w:rPr>
        <w:t>сэ</w:t>
      </w:r>
      <w:proofErr w:type="spellEnd"/>
      <w:r w:rsidRPr="004A2C03">
        <w:rPr>
          <w:i/>
        </w:rPr>
        <w:t>]</w:t>
      </w:r>
      <w:proofErr w:type="spellStart"/>
      <w:r w:rsidRPr="004A2C03">
        <w:rPr>
          <w:i/>
        </w:rPr>
        <w:t>р</w:t>
      </w:r>
      <w:proofErr w:type="spellEnd"/>
    </w:p>
    <w:p w:rsidR="00550757" w:rsidRPr="004A2C03" w:rsidRDefault="00550757" w:rsidP="00550757">
      <w:pPr>
        <w:jc w:val="both"/>
      </w:pPr>
    </w:p>
    <w:p w:rsidR="00550757" w:rsidRPr="004A2C03" w:rsidRDefault="00550757" w:rsidP="00550757">
      <w:r w:rsidRPr="004A2C03">
        <w:rPr>
          <w:b/>
        </w:rPr>
        <w:t>1.2</w:t>
      </w:r>
      <w:r w:rsidR="00E12A43" w:rsidRPr="004A2C03">
        <w:rPr>
          <w:b/>
        </w:rPr>
        <w:t>.</w:t>
      </w:r>
      <w:r w:rsidRPr="004A2C03">
        <w:rPr>
          <w:b/>
        </w:rPr>
        <w:t xml:space="preserve"> </w:t>
      </w:r>
      <w:r w:rsidRPr="004A2C03">
        <w:t>В приведенных ниже строках буква </w:t>
      </w:r>
      <w:proofErr w:type="gramStart"/>
      <w:r w:rsidRPr="004A2C03">
        <w:t>З</w:t>
      </w:r>
      <w:proofErr w:type="gramEnd"/>
      <w:r w:rsidRPr="004A2C03">
        <w:t> встречается 19 раз. А сколько раз произносится твёрдый звук [</w:t>
      </w:r>
      <w:proofErr w:type="gramStart"/>
      <w:r w:rsidRPr="004A2C03">
        <w:t>З</w:t>
      </w:r>
      <w:proofErr w:type="gramEnd"/>
      <w:r w:rsidRPr="004A2C03">
        <w:t>]? Считайте и те случаи, в которых возможно произношение твёрдого [З]. Назовите словоформу, в которой, в соответствии с орфоэпическими нормами, отмечается вариативное твердое и мягкое произношение этого звука.</w:t>
      </w:r>
    </w:p>
    <w:p w:rsidR="00550757" w:rsidRPr="004A2C03" w:rsidRDefault="00550757" w:rsidP="00550757"/>
    <w:p w:rsidR="00550757" w:rsidRPr="004A2C03" w:rsidRDefault="00550757" w:rsidP="00550757">
      <w:r w:rsidRPr="004A2C03">
        <w:t>В звезде найдешь ты букву «З»,</w:t>
      </w:r>
    </w:p>
    <w:p w:rsidR="00550757" w:rsidRPr="004A2C03" w:rsidRDefault="00550757" w:rsidP="00550757">
      <w:r w:rsidRPr="004A2C03">
        <w:t>И в звонкой зелени берёз,</w:t>
      </w:r>
    </w:p>
    <w:p w:rsidR="00550757" w:rsidRPr="004A2C03" w:rsidRDefault="00550757" w:rsidP="00550757">
      <w:r w:rsidRPr="004A2C03">
        <w:t>И в золоте, и в розе,</w:t>
      </w:r>
    </w:p>
    <w:p w:rsidR="00550757" w:rsidRPr="004A2C03" w:rsidRDefault="00550757" w:rsidP="00550757">
      <w:r w:rsidRPr="004A2C03">
        <w:t>И в землянике зрелой,</w:t>
      </w:r>
    </w:p>
    <w:p w:rsidR="00550757" w:rsidRPr="004A2C03" w:rsidRDefault="00550757" w:rsidP="00550757">
      <w:r w:rsidRPr="004A2C03">
        <w:t>В земле, в алмазе, в бирюзе,</w:t>
      </w:r>
    </w:p>
    <w:p w:rsidR="00550757" w:rsidRPr="004A2C03" w:rsidRDefault="00550757" w:rsidP="00550757">
      <w:r w:rsidRPr="004A2C03">
        <w:t>А мы летим с тобой в колхоз,</w:t>
      </w:r>
    </w:p>
    <w:p w:rsidR="00550757" w:rsidRPr="004A2C03" w:rsidRDefault="00550757" w:rsidP="00550757">
      <w:r w:rsidRPr="004A2C03">
        <w:t>В заре, в зиме, в морозе,</w:t>
      </w:r>
    </w:p>
    <w:p w:rsidR="00550757" w:rsidRPr="004A2C03" w:rsidRDefault="00550757" w:rsidP="00550757">
      <w:r w:rsidRPr="004A2C03">
        <w:t>Где все зазеленело…</w:t>
      </w:r>
    </w:p>
    <w:p w:rsidR="00224E5C" w:rsidRPr="004A2C03" w:rsidRDefault="00224E5C" w:rsidP="00550757">
      <w:pPr>
        <w:jc w:val="both"/>
      </w:pPr>
    </w:p>
    <w:p w:rsidR="00353EDA" w:rsidRPr="004A2C03" w:rsidRDefault="00353EDA" w:rsidP="00A556F5">
      <w:pPr>
        <w:spacing w:line="360" w:lineRule="auto"/>
        <w:ind w:firstLine="567"/>
        <w:jc w:val="right"/>
        <w:rPr>
          <w:b/>
        </w:rPr>
      </w:pPr>
      <w:r w:rsidRPr="004A2C03">
        <w:rPr>
          <w:b/>
        </w:rPr>
        <w:t>Максимум – 1</w:t>
      </w:r>
      <w:r w:rsidR="00D259A7" w:rsidRPr="004A2C03">
        <w:rPr>
          <w:b/>
        </w:rPr>
        <w:t>2</w:t>
      </w:r>
      <w:r w:rsidRPr="004A2C03">
        <w:rPr>
          <w:b/>
        </w:rPr>
        <w:t xml:space="preserve"> баллов.</w:t>
      </w:r>
    </w:p>
    <w:p w:rsidR="00606BFF" w:rsidRPr="004A2C03" w:rsidRDefault="00550757" w:rsidP="00606BFF">
      <w:pPr>
        <w:jc w:val="both"/>
      </w:pPr>
      <w:r w:rsidRPr="004A2C03">
        <w:rPr>
          <w:b/>
        </w:rPr>
        <w:t>2</w:t>
      </w:r>
      <w:r w:rsidR="00606BFF" w:rsidRPr="004A2C03">
        <w:rPr>
          <w:b/>
        </w:rPr>
        <w:t>.1.</w:t>
      </w:r>
      <w:r w:rsidR="00606BFF" w:rsidRPr="004A2C03">
        <w:t xml:space="preserve">В русском языке имеется большое количество заимствованных слов-старославянизмов. Старославянизмы имеют специфические признаки, по которым их часто можно узнать, идентифицировать даже в современном русском языке. Часто русские и старославянские слова образуют дублетные пары (например, </w:t>
      </w:r>
      <w:r w:rsidR="00606BFF" w:rsidRPr="004A2C03">
        <w:rPr>
          <w:i/>
        </w:rPr>
        <w:t>берег – брег</w:t>
      </w:r>
      <w:r w:rsidR="00606BFF" w:rsidRPr="004A2C03">
        <w:t xml:space="preserve">, </w:t>
      </w:r>
      <w:r w:rsidR="00606BFF" w:rsidRPr="004A2C03">
        <w:rPr>
          <w:i/>
        </w:rPr>
        <w:t>плен – полон</w:t>
      </w:r>
      <w:r w:rsidR="00606BFF" w:rsidRPr="004A2C03">
        <w:t xml:space="preserve"> и пр.)</w:t>
      </w:r>
    </w:p>
    <w:p w:rsidR="00606BFF" w:rsidRPr="004A2C03" w:rsidRDefault="00606BFF" w:rsidP="00606BFF">
      <w:pPr>
        <w:jc w:val="both"/>
      </w:pPr>
      <w:r w:rsidRPr="004A2C03">
        <w:t>Помня об этом, ответьте на следующие вопросы.</w:t>
      </w:r>
    </w:p>
    <w:p w:rsidR="00606BFF" w:rsidRPr="004A2C03" w:rsidRDefault="00606BFF" w:rsidP="00606BFF">
      <w:pPr>
        <w:pStyle w:val="a4"/>
        <w:ind w:left="0" w:firstLine="720"/>
        <w:jc w:val="both"/>
        <w:rPr>
          <w:rFonts w:ascii="Times New Roman" w:hAnsi="Times New Roman"/>
          <w:sz w:val="24"/>
          <w:szCs w:val="24"/>
        </w:rPr>
      </w:pPr>
      <w:r w:rsidRPr="004A2C03">
        <w:rPr>
          <w:rFonts w:ascii="Times New Roman" w:hAnsi="Times New Roman"/>
          <w:sz w:val="24"/>
          <w:szCs w:val="24"/>
        </w:rPr>
        <w:t xml:space="preserve">1. </w:t>
      </w:r>
      <w:proofErr w:type="gramStart"/>
      <w:r w:rsidRPr="004A2C03">
        <w:rPr>
          <w:rFonts w:ascii="Times New Roman" w:hAnsi="Times New Roman"/>
          <w:sz w:val="24"/>
          <w:szCs w:val="24"/>
        </w:rPr>
        <w:t>Значение</w:t>
      </w:r>
      <w:proofErr w:type="gramEnd"/>
      <w:r w:rsidRPr="004A2C03">
        <w:rPr>
          <w:rFonts w:ascii="Times New Roman" w:hAnsi="Times New Roman"/>
          <w:sz w:val="24"/>
          <w:szCs w:val="24"/>
        </w:rPr>
        <w:t xml:space="preserve"> какого привязанного ко времени суток приёма пищи в русском языке раньше имело слово </w:t>
      </w:r>
      <w:r w:rsidRPr="004A2C03">
        <w:rPr>
          <w:rFonts w:ascii="Times New Roman" w:hAnsi="Times New Roman"/>
          <w:i/>
          <w:sz w:val="24"/>
          <w:szCs w:val="24"/>
        </w:rPr>
        <w:t>ужин</w:t>
      </w:r>
      <w:r w:rsidRPr="004A2C03">
        <w:rPr>
          <w:rFonts w:ascii="Times New Roman" w:hAnsi="Times New Roman"/>
          <w:sz w:val="24"/>
          <w:szCs w:val="24"/>
        </w:rPr>
        <w:t>?;</w:t>
      </w:r>
    </w:p>
    <w:p w:rsidR="00606BFF" w:rsidRPr="004A2C03" w:rsidRDefault="00606BFF" w:rsidP="00606BFF">
      <w:pPr>
        <w:pStyle w:val="a4"/>
        <w:ind w:left="0" w:firstLine="709"/>
        <w:jc w:val="both"/>
        <w:rPr>
          <w:rFonts w:ascii="Times New Roman" w:hAnsi="Times New Roman"/>
          <w:sz w:val="24"/>
          <w:szCs w:val="24"/>
        </w:rPr>
      </w:pPr>
      <w:r w:rsidRPr="004A2C03">
        <w:rPr>
          <w:rFonts w:ascii="Times New Roman" w:hAnsi="Times New Roman"/>
          <w:sz w:val="24"/>
          <w:szCs w:val="24"/>
        </w:rPr>
        <w:t xml:space="preserve">2. Приведите лингвистические доказательства того, что слово </w:t>
      </w:r>
      <w:r w:rsidRPr="004A2C03">
        <w:rPr>
          <w:rFonts w:ascii="Times New Roman" w:hAnsi="Times New Roman"/>
          <w:i/>
          <w:sz w:val="24"/>
          <w:szCs w:val="24"/>
        </w:rPr>
        <w:t>ужин</w:t>
      </w:r>
      <w:r w:rsidRPr="004A2C03">
        <w:rPr>
          <w:rFonts w:ascii="Times New Roman" w:hAnsi="Times New Roman"/>
          <w:sz w:val="24"/>
          <w:szCs w:val="24"/>
        </w:rPr>
        <w:t xml:space="preserve"> не всегда имело значение «вечернее, последнее за день принятие пищи и сама эта пища»;</w:t>
      </w:r>
    </w:p>
    <w:p w:rsidR="00606BFF" w:rsidRPr="004A2C03" w:rsidRDefault="00606BFF" w:rsidP="00606BFF">
      <w:pPr>
        <w:pStyle w:val="a4"/>
        <w:ind w:left="0" w:firstLine="709"/>
        <w:jc w:val="both"/>
        <w:rPr>
          <w:rFonts w:ascii="Times New Roman" w:hAnsi="Times New Roman"/>
          <w:sz w:val="24"/>
          <w:szCs w:val="24"/>
        </w:rPr>
      </w:pPr>
      <w:r w:rsidRPr="004A2C03">
        <w:rPr>
          <w:rFonts w:ascii="Times New Roman" w:hAnsi="Times New Roman"/>
          <w:sz w:val="24"/>
          <w:szCs w:val="24"/>
        </w:rPr>
        <w:t>3. Какое устаревшее слово со значением «вечерний приём пищи» до сих пор употребляется в русском языке? Назовите это слово. Какой самый известный в мире ужин именуется данным словом?</w:t>
      </w:r>
    </w:p>
    <w:p w:rsidR="00606BFF" w:rsidRPr="004A2C03" w:rsidRDefault="00606BFF" w:rsidP="00606BFF">
      <w:pPr>
        <w:pStyle w:val="a4"/>
        <w:jc w:val="both"/>
        <w:rPr>
          <w:rFonts w:ascii="Times New Roman" w:hAnsi="Times New Roman"/>
          <w:sz w:val="24"/>
          <w:szCs w:val="24"/>
        </w:rPr>
      </w:pPr>
    </w:p>
    <w:p w:rsidR="00606BFF" w:rsidRPr="004A2C03" w:rsidRDefault="00550757" w:rsidP="00606BFF">
      <w:pPr>
        <w:pStyle w:val="a4"/>
        <w:ind w:left="0"/>
        <w:jc w:val="both"/>
        <w:rPr>
          <w:rFonts w:ascii="Times New Roman" w:hAnsi="Times New Roman"/>
          <w:sz w:val="24"/>
          <w:szCs w:val="24"/>
          <w:shd w:val="clear" w:color="auto" w:fill="FFFFFF"/>
        </w:rPr>
      </w:pPr>
      <w:r w:rsidRPr="004A2C03">
        <w:rPr>
          <w:rFonts w:ascii="Times New Roman" w:hAnsi="Times New Roman"/>
          <w:b/>
          <w:sz w:val="24"/>
          <w:szCs w:val="24"/>
        </w:rPr>
        <w:t>2.</w:t>
      </w:r>
      <w:r w:rsidR="00606BFF" w:rsidRPr="004A2C03">
        <w:rPr>
          <w:rFonts w:ascii="Times New Roman" w:hAnsi="Times New Roman"/>
          <w:b/>
          <w:sz w:val="24"/>
          <w:szCs w:val="24"/>
        </w:rPr>
        <w:t>2.</w:t>
      </w:r>
      <w:r w:rsidR="00606BFF" w:rsidRPr="004A2C03">
        <w:rPr>
          <w:rFonts w:ascii="Times New Roman" w:hAnsi="Times New Roman"/>
          <w:sz w:val="24"/>
          <w:szCs w:val="24"/>
        </w:rPr>
        <w:t xml:space="preserve"> Вспомните поговорку </w:t>
      </w:r>
      <w:r w:rsidR="00606BFF" w:rsidRPr="004A2C03">
        <w:rPr>
          <w:rFonts w:ascii="Times New Roman" w:hAnsi="Times New Roman"/>
          <w:i/>
          <w:sz w:val="24"/>
          <w:szCs w:val="24"/>
        </w:rPr>
        <w:t>мели, Емеля, – твоя неделя</w:t>
      </w:r>
      <w:r w:rsidR="00606BFF" w:rsidRPr="004A2C03">
        <w:rPr>
          <w:rFonts w:ascii="Times New Roman" w:hAnsi="Times New Roman"/>
          <w:sz w:val="24"/>
          <w:szCs w:val="24"/>
        </w:rPr>
        <w:t xml:space="preserve">! Неужели у Емели недельный отпуск? Неужели он будет </w:t>
      </w:r>
      <w:r w:rsidR="00606BFF" w:rsidRPr="004A2C03">
        <w:rPr>
          <w:rFonts w:ascii="Times New Roman" w:hAnsi="Times New Roman"/>
          <w:i/>
          <w:sz w:val="24"/>
          <w:szCs w:val="24"/>
        </w:rPr>
        <w:t xml:space="preserve">молоть </w:t>
      </w:r>
      <w:r w:rsidR="00606BFF" w:rsidRPr="004A2C03">
        <w:rPr>
          <w:rFonts w:ascii="Times New Roman" w:hAnsi="Times New Roman"/>
          <w:sz w:val="24"/>
          <w:szCs w:val="24"/>
        </w:rPr>
        <w:t>целых семь дней? Возможно. Считается, что в</w:t>
      </w:r>
      <w:r w:rsidR="00606BFF" w:rsidRPr="004A2C03">
        <w:rPr>
          <w:rFonts w:ascii="Times New Roman" w:hAnsi="Times New Roman"/>
          <w:sz w:val="24"/>
          <w:szCs w:val="24"/>
          <w:shd w:val="clear" w:color="auto" w:fill="FFFFFF"/>
        </w:rPr>
        <w:t xml:space="preserve"> больших крестьянских семьях на Руси существовал обычай работать по очереди: все домашние работы распределялись между членами семьи по неделям.</w:t>
      </w:r>
    </w:p>
    <w:p w:rsidR="00606BFF" w:rsidRPr="004A2C03" w:rsidRDefault="00606BFF" w:rsidP="00606BFF">
      <w:pPr>
        <w:pStyle w:val="a4"/>
        <w:ind w:left="0"/>
        <w:jc w:val="both"/>
        <w:rPr>
          <w:rFonts w:ascii="Times New Roman" w:hAnsi="Times New Roman"/>
          <w:sz w:val="24"/>
          <w:szCs w:val="24"/>
        </w:rPr>
      </w:pPr>
      <w:r w:rsidRPr="004A2C03">
        <w:rPr>
          <w:rFonts w:ascii="Times New Roman" w:hAnsi="Times New Roman"/>
          <w:sz w:val="24"/>
          <w:szCs w:val="24"/>
        </w:rPr>
        <w:t>Но есть и другая версия происхождения поговорки. Поразмышляйте об этом и ответьте на вопросы!</w:t>
      </w:r>
    </w:p>
    <w:p w:rsidR="00606BFF" w:rsidRPr="004A2C03" w:rsidRDefault="00606BFF" w:rsidP="00606BFF">
      <w:pPr>
        <w:pStyle w:val="a4"/>
        <w:ind w:left="0" w:firstLine="709"/>
        <w:jc w:val="both"/>
        <w:rPr>
          <w:rFonts w:ascii="Times New Roman" w:hAnsi="Times New Roman"/>
          <w:sz w:val="24"/>
          <w:szCs w:val="24"/>
        </w:rPr>
      </w:pPr>
      <w:r w:rsidRPr="004A2C03">
        <w:rPr>
          <w:rFonts w:ascii="Times New Roman" w:hAnsi="Times New Roman"/>
          <w:sz w:val="24"/>
          <w:szCs w:val="24"/>
        </w:rPr>
        <w:t>1. Каково значение данного устойчивого оборота?</w:t>
      </w:r>
    </w:p>
    <w:p w:rsidR="00606BFF" w:rsidRPr="004A2C03" w:rsidRDefault="00606BFF" w:rsidP="00606BFF">
      <w:pPr>
        <w:pStyle w:val="a4"/>
        <w:ind w:left="0" w:firstLine="709"/>
        <w:jc w:val="both"/>
        <w:rPr>
          <w:rFonts w:ascii="Times New Roman" w:hAnsi="Times New Roman"/>
          <w:sz w:val="24"/>
          <w:szCs w:val="24"/>
        </w:rPr>
      </w:pPr>
      <w:r w:rsidRPr="004A2C03">
        <w:rPr>
          <w:rFonts w:ascii="Times New Roman" w:hAnsi="Times New Roman"/>
          <w:sz w:val="24"/>
          <w:szCs w:val="24"/>
        </w:rPr>
        <w:t xml:space="preserve">2. Определите устаревшее значение словного компонента поговорки – существительного </w:t>
      </w:r>
      <w:r w:rsidRPr="004A2C03">
        <w:rPr>
          <w:rFonts w:ascii="Times New Roman" w:hAnsi="Times New Roman"/>
          <w:i/>
          <w:sz w:val="24"/>
          <w:szCs w:val="24"/>
        </w:rPr>
        <w:t xml:space="preserve">неделя. </w:t>
      </w:r>
      <w:r w:rsidRPr="004A2C03">
        <w:rPr>
          <w:rFonts w:ascii="Times New Roman" w:hAnsi="Times New Roman"/>
          <w:sz w:val="24"/>
          <w:szCs w:val="24"/>
        </w:rPr>
        <w:t>Каким образом данное значение определяет содержание второй версии происхождения поговорки? Сформулируйте эту версию</w:t>
      </w:r>
    </w:p>
    <w:p w:rsidR="00E54851" w:rsidRPr="004A2C03" w:rsidRDefault="00E54851" w:rsidP="00E54851">
      <w:pPr>
        <w:jc w:val="right"/>
        <w:rPr>
          <w:rFonts w:eastAsia="Calibri"/>
          <w:b/>
        </w:rPr>
      </w:pPr>
      <w:r w:rsidRPr="004A2C03">
        <w:rPr>
          <w:rFonts w:eastAsia="Calibri"/>
          <w:b/>
        </w:rPr>
        <w:t xml:space="preserve">Максимум – </w:t>
      </w:r>
      <w:r w:rsidR="00CD4717" w:rsidRPr="004A2C03">
        <w:rPr>
          <w:b/>
        </w:rPr>
        <w:t>1</w:t>
      </w:r>
      <w:r w:rsidR="008C3055" w:rsidRPr="004A2C03">
        <w:rPr>
          <w:b/>
        </w:rPr>
        <w:t>6</w:t>
      </w:r>
      <w:r w:rsidRPr="004A2C03">
        <w:rPr>
          <w:rFonts w:eastAsia="Calibri"/>
          <w:b/>
        </w:rPr>
        <w:t xml:space="preserve"> баллов</w:t>
      </w:r>
    </w:p>
    <w:p w:rsidR="00C65571" w:rsidRPr="004A2C03" w:rsidRDefault="00C00A73" w:rsidP="00CD4717">
      <w:r w:rsidRPr="004A2C03">
        <w:rPr>
          <w:b/>
        </w:rPr>
        <w:lastRenderedPageBreak/>
        <w:t>3.</w:t>
      </w:r>
      <w:r w:rsidRPr="004A2C03">
        <w:t xml:space="preserve"> </w:t>
      </w:r>
      <w:r w:rsidR="00CD4717" w:rsidRPr="004A2C03">
        <w:rPr>
          <w:b/>
        </w:rPr>
        <w:t>Определите, сколько слов из данного списка содержит нулевое окончание.</w:t>
      </w:r>
      <w:r w:rsidR="00CD4717" w:rsidRPr="004A2C03">
        <w:t xml:space="preserve"> Ответ введите цифрой.</w:t>
      </w:r>
    </w:p>
    <w:p w:rsidR="00CD4717" w:rsidRPr="004A2C03" w:rsidRDefault="00CD4717" w:rsidP="00C65571">
      <w:pPr>
        <w:jc w:val="both"/>
      </w:pPr>
      <w:proofErr w:type="gramStart"/>
      <w:r w:rsidRPr="004A2C03">
        <w:t xml:space="preserve">Прочитать, гений, синий, прорубь, свой, золотой, подсказал, принёс, волчий, поделом, разгром, (много) рек, край, моложе, (несколько) семей, удаль, взахлёб, сжёг, радость, нежен, улей, заметить, (без) ключей, </w:t>
      </w:r>
      <w:r w:rsidR="00F60325" w:rsidRPr="004A2C03">
        <w:t>(ехать) верх</w:t>
      </w:r>
      <w:r w:rsidR="00F60325" w:rsidRPr="004A2C03">
        <w:rPr>
          <w:i/>
          <w:sz w:val="32"/>
          <w:szCs w:val="32"/>
        </w:rPr>
        <w:t>о</w:t>
      </w:r>
      <w:r w:rsidR="00F60325" w:rsidRPr="004A2C03">
        <w:t>м</w:t>
      </w:r>
      <w:r w:rsidRPr="004A2C03">
        <w:t>, мамин (платок), добр, лишь</w:t>
      </w:r>
      <w:proofErr w:type="gramEnd"/>
    </w:p>
    <w:p w:rsidR="00C00A73" w:rsidRPr="004A2C03" w:rsidRDefault="00C00A73" w:rsidP="001F2AA5">
      <w:pPr>
        <w:jc w:val="right"/>
        <w:rPr>
          <w:rFonts w:eastAsia="Calibri"/>
          <w:b/>
        </w:rPr>
      </w:pPr>
      <w:r w:rsidRPr="004A2C03">
        <w:rPr>
          <w:rFonts w:eastAsia="Calibri"/>
          <w:b/>
        </w:rPr>
        <w:t xml:space="preserve">Максимум – </w:t>
      </w:r>
      <w:r w:rsidR="00CD4717" w:rsidRPr="004A2C03">
        <w:rPr>
          <w:rFonts w:eastAsia="Calibri"/>
          <w:b/>
        </w:rPr>
        <w:t>8</w:t>
      </w:r>
      <w:r w:rsidRPr="004A2C03">
        <w:rPr>
          <w:rFonts w:eastAsia="Calibri"/>
          <w:b/>
        </w:rPr>
        <w:t xml:space="preserve"> баллов</w:t>
      </w:r>
      <w:r w:rsidRPr="004A2C03">
        <w:rPr>
          <w:rFonts w:eastAsia="Calibri"/>
        </w:rPr>
        <w:t>.</w:t>
      </w:r>
    </w:p>
    <w:p w:rsidR="00C00A73" w:rsidRPr="004A2C03" w:rsidRDefault="00C00A73" w:rsidP="00C00A73">
      <w:pPr>
        <w:jc w:val="right"/>
      </w:pPr>
    </w:p>
    <w:p w:rsidR="003550F6" w:rsidRPr="004A2C03" w:rsidRDefault="003550F6" w:rsidP="00CE0807">
      <w:pPr>
        <w:jc w:val="both"/>
      </w:pPr>
      <w:r w:rsidRPr="004A2C03">
        <w:rPr>
          <w:b/>
        </w:rPr>
        <w:t xml:space="preserve">4. </w:t>
      </w:r>
      <w:r w:rsidRPr="004A2C03">
        <w:t>Прозаики, поэты, публицисты, все, кто пишет художественные тексты, очень часто используют видоизменённые устойчивые обороты (фразеологизмы). Это позволяет сделать речь ярче, выразительнее, точнее, интереснее. Но фразеологическая трансформация всегда основывается на общеязыковом фразеологизме, форма и содержание которого подвергается изменению. Однако в трансформированном фразеологическом обороте в большей или меньшей степени «ощущается» исходный оборот. Этот оборот человек с хорошим языковым чутьём может и должен угадать!</w:t>
      </w:r>
    </w:p>
    <w:p w:rsidR="003550F6" w:rsidRPr="004A2C03" w:rsidRDefault="003550F6" w:rsidP="00CE0807">
      <w:pPr>
        <w:ind w:firstLine="426"/>
        <w:jc w:val="both"/>
      </w:pPr>
      <w:r w:rsidRPr="004A2C03">
        <w:t>Определите, от какого фразеологизма был образован трансформированный оборот (он выделен полужирным шрифтом), назовите (напишите) его в исходной форме и определите значение этого фразеологизма.</w:t>
      </w:r>
    </w:p>
    <w:p w:rsidR="003550F6" w:rsidRPr="004A2C03" w:rsidRDefault="003550F6" w:rsidP="003550F6"/>
    <w:p w:rsidR="003550F6" w:rsidRPr="004A2C03" w:rsidRDefault="003550F6" w:rsidP="003550F6">
      <w:pPr>
        <w:rPr>
          <w:b/>
        </w:rPr>
      </w:pPr>
      <w:r w:rsidRPr="004A2C03">
        <w:rPr>
          <w:b/>
        </w:rPr>
        <w:t>4.1</w:t>
      </w:r>
    </w:p>
    <w:p w:rsidR="003550F6" w:rsidRPr="004A2C03" w:rsidRDefault="003550F6" w:rsidP="003550F6">
      <w:r w:rsidRPr="004A2C03">
        <w:t>Есть неизбывная вина,</w:t>
      </w:r>
    </w:p>
    <w:p w:rsidR="003550F6" w:rsidRPr="004A2C03" w:rsidRDefault="003550F6" w:rsidP="003550F6">
      <w:r w:rsidRPr="004A2C03">
        <w:t>Но с незапамятных времён</w:t>
      </w:r>
    </w:p>
    <w:p w:rsidR="003550F6" w:rsidRPr="004A2C03" w:rsidRDefault="003550F6" w:rsidP="003550F6">
      <w:r w:rsidRPr="004A2C03">
        <w:t>Гласит любой закон</w:t>
      </w:r>
    </w:p>
    <w:p w:rsidR="003550F6" w:rsidRPr="004A2C03" w:rsidRDefault="003550F6" w:rsidP="003550F6">
      <w:proofErr w:type="gramStart"/>
      <w:r w:rsidRPr="004A2C03">
        <w:t>(С тех пор, как первый человек</w:t>
      </w:r>
      <w:proofErr w:type="gramEnd"/>
    </w:p>
    <w:p w:rsidR="003550F6" w:rsidRPr="004A2C03" w:rsidRDefault="003550F6" w:rsidP="003550F6">
      <w:proofErr w:type="gramStart"/>
      <w:r w:rsidRPr="004A2C03">
        <w:t>Был братом умерщвлён),</w:t>
      </w:r>
      <w:proofErr w:type="gramEnd"/>
    </w:p>
    <w:p w:rsidR="003550F6" w:rsidRPr="004A2C03" w:rsidRDefault="003550F6" w:rsidP="003550F6">
      <w:r w:rsidRPr="004A2C03">
        <w:t xml:space="preserve">Что будут </w:t>
      </w:r>
      <w:r w:rsidRPr="004A2C03">
        <w:rPr>
          <w:b/>
          <w:u w:val="single"/>
        </w:rPr>
        <w:t>зёрна сожжены, а плевел пощажён</w:t>
      </w:r>
      <w:r w:rsidRPr="004A2C03">
        <w:t>.</w:t>
      </w:r>
    </w:p>
    <w:p w:rsidR="003550F6" w:rsidRPr="004A2C03" w:rsidRDefault="003550F6" w:rsidP="003550F6">
      <w:pPr>
        <w:ind w:firstLine="3119"/>
        <w:rPr>
          <w:i/>
        </w:rPr>
      </w:pPr>
      <w:r w:rsidRPr="004A2C03">
        <w:rPr>
          <w:i/>
        </w:rPr>
        <w:t xml:space="preserve">О. Уайльд. Баллада </w:t>
      </w:r>
      <w:proofErr w:type="spellStart"/>
      <w:r w:rsidRPr="004A2C03">
        <w:rPr>
          <w:i/>
        </w:rPr>
        <w:t>Редингской</w:t>
      </w:r>
      <w:proofErr w:type="spellEnd"/>
      <w:r w:rsidRPr="004A2C03">
        <w:rPr>
          <w:i/>
        </w:rPr>
        <w:t xml:space="preserve"> тюрьмы</w:t>
      </w:r>
      <w:r w:rsidRPr="004A2C03">
        <w:rPr>
          <w:b/>
          <w:i/>
        </w:rPr>
        <w:t>.</w:t>
      </w:r>
    </w:p>
    <w:p w:rsidR="003550F6" w:rsidRPr="004A2C03" w:rsidRDefault="003550F6" w:rsidP="003550F6">
      <w:pPr>
        <w:ind w:firstLine="3119"/>
        <w:rPr>
          <w:i/>
        </w:rPr>
      </w:pPr>
    </w:p>
    <w:p w:rsidR="003550F6" w:rsidRPr="004A2C03" w:rsidRDefault="003550F6" w:rsidP="003550F6">
      <w:r w:rsidRPr="004A2C03">
        <w:rPr>
          <w:b/>
        </w:rPr>
        <w:t>4.2.</w:t>
      </w:r>
    </w:p>
    <w:p w:rsidR="003550F6" w:rsidRPr="004A2C03" w:rsidRDefault="003550F6" w:rsidP="00FE3892">
      <w:r w:rsidRPr="004A2C03">
        <w:t>Добро, не отвергая средства зла,</w:t>
      </w:r>
    </w:p>
    <w:p w:rsidR="003550F6" w:rsidRPr="004A2C03" w:rsidRDefault="003550F6" w:rsidP="00FE3892">
      <w:r w:rsidRPr="004A2C03">
        <w:t xml:space="preserve">по ним и </w:t>
      </w:r>
      <w:r w:rsidRPr="004A2C03">
        <w:rPr>
          <w:b/>
          <w:u w:val="single"/>
        </w:rPr>
        <w:t>пожинает результаты</w:t>
      </w:r>
      <w:r w:rsidRPr="004A2C03">
        <w:t>;</w:t>
      </w:r>
    </w:p>
    <w:p w:rsidR="003550F6" w:rsidRPr="004A2C03" w:rsidRDefault="003550F6" w:rsidP="00FE3892">
      <w:r w:rsidRPr="004A2C03">
        <w:t>в раю, где применяется смола,</w:t>
      </w:r>
    </w:p>
    <w:p w:rsidR="003550F6" w:rsidRPr="004A2C03" w:rsidRDefault="003550F6" w:rsidP="00FE3892">
      <w:r w:rsidRPr="004A2C03">
        <w:t xml:space="preserve">архангелы </w:t>
      </w:r>
      <w:proofErr w:type="spellStart"/>
      <w:r w:rsidRPr="004A2C03">
        <w:t>копытны</w:t>
      </w:r>
      <w:proofErr w:type="spellEnd"/>
      <w:r w:rsidRPr="004A2C03">
        <w:t xml:space="preserve"> и рогаты.</w:t>
      </w:r>
    </w:p>
    <w:p w:rsidR="003550F6" w:rsidRPr="004A2C03" w:rsidRDefault="003550F6" w:rsidP="00FE3892">
      <w:pPr>
        <w:ind w:left="1129"/>
        <w:rPr>
          <w:i/>
        </w:rPr>
      </w:pPr>
      <w:r w:rsidRPr="004A2C03">
        <w:t xml:space="preserve">И. </w:t>
      </w:r>
      <w:proofErr w:type="spellStart"/>
      <w:r w:rsidRPr="004A2C03">
        <w:t>Губерман</w:t>
      </w:r>
      <w:proofErr w:type="spellEnd"/>
      <w:r w:rsidRPr="004A2C03">
        <w:t>. Гарики на каждый день.</w:t>
      </w:r>
    </w:p>
    <w:p w:rsidR="003550F6" w:rsidRPr="004A2C03" w:rsidRDefault="003550F6" w:rsidP="00FE3892"/>
    <w:p w:rsidR="003550F6" w:rsidRPr="004A2C03" w:rsidRDefault="003550F6" w:rsidP="003550F6">
      <w:pPr>
        <w:rPr>
          <w:b/>
        </w:rPr>
      </w:pPr>
      <w:r w:rsidRPr="004A2C03">
        <w:rPr>
          <w:b/>
        </w:rPr>
        <w:t>4.3.</w:t>
      </w:r>
    </w:p>
    <w:p w:rsidR="003550F6" w:rsidRPr="004A2C03" w:rsidRDefault="003550F6" w:rsidP="003550F6">
      <w:pPr>
        <w:ind w:firstLine="1418"/>
      </w:pPr>
    </w:p>
    <w:p w:rsidR="003550F6" w:rsidRPr="004A2C03" w:rsidRDefault="003550F6" w:rsidP="00FE3892">
      <w:r w:rsidRPr="004A2C03">
        <w:t>Мы не пьем вина на краю деревни.</w:t>
      </w:r>
    </w:p>
    <w:p w:rsidR="003550F6" w:rsidRPr="004A2C03" w:rsidRDefault="003550F6" w:rsidP="00FE3892">
      <w:r w:rsidRPr="004A2C03">
        <w:t>Мы не ладим себя в женихи царевне.</w:t>
      </w:r>
    </w:p>
    <w:p w:rsidR="003550F6" w:rsidRPr="004A2C03" w:rsidRDefault="003550F6" w:rsidP="00FE3892">
      <w:r w:rsidRPr="004A2C03">
        <w:t xml:space="preserve">Мы </w:t>
      </w:r>
      <w:r w:rsidRPr="004A2C03">
        <w:rPr>
          <w:b/>
          <w:u w:val="single"/>
        </w:rPr>
        <w:t>в густые щи не макаем лапоть</w:t>
      </w:r>
      <w:r w:rsidRPr="004A2C03">
        <w:t>.</w:t>
      </w:r>
    </w:p>
    <w:p w:rsidR="003550F6" w:rsidRPr="004A2C03" w:rsidRDefault="003550F6" w:rsidP="00FE3892">
      <w:r w:rsidRPr="004A2C03">
        <w:t>Нам смеяться стыдно и скучно плакать.</w:t>
      </w:r>
    </w:p>
    <w:p w:rsidR="003550F6" w:rsidRPr="004A2C03" w:rsidRDefault="003550F6" w:rsidP="00FE3892">
      <w:r w:rsidRPr="004A2C03">
        <w:t>Мы дугу не гнём пополам с медведем.</w:t>
      </w:r>
    </w:p>
    <w:p w:rsidR="003550F6" w:rsidRPr="004A2C03" w:rsidRDefault="003550F6" w:rsidP="00FE3892">
      <w:r w:rsidRPr="004A2C03">
        <w:t>Мы на сером волке вперёд не едем,</w:t>
      </w:r>
    </w:p>
    <w:p w:rsidR="003550F6" w:rsidRPr="004A2C03" w:rsidRDefault="003550F6" w:rsidP="00FE3892">
      <w:r w:rsidRPr="004A2C03">
        <w:t>и ему не встать, уколовшись шприцем,</w:t>
      </w:r>
    </w:p>
    <w:p w:rsidR="003550F6" w:rsidRPr="004A2C03" w:rsidRDefault="003550F6" w:rsidP="00FE3892">
      <w:r w:rsidRPr="004A2C03">
        <w:t>или оземь грянувшись, стройным принцем.</w:t>
      </w:r>
    </w:p>
    <w:p w:rsidR="003550F6" w:rsidRPr="004A2C03" w:rsidRDefault="003550F6" w:rsidP="00FE3892">
      <w:pPr>
        <w:ind w:left="2832" w:hanging="1698"/>
        <w:rPr>
          <w:b/>
        </w:rPr>
      </w:pPr>
      <w:r w:rsidRPr="004A2C03">
        <w:t>И. Бродский. Песня невинности, она же – опыта.</w:t>
      </w:r>
    </w:p>
    <w:p w:rsidR="003550F6" w:rsidRPr="004A2C03" w:rsidRDefault="003550F6" w:rsidP="003550F6">
      <w:pPr>
        <w:rPr>
          <w:b/>
        </w:rPr>
      </w:pPr>
      <w:r w:rsidRPr="004A2C03">
        <w:rPr>
          <w:b/>
        </w:rPr>
        <w:t>4.4</w:t>
      </w:r>
    </w:p>
    <w:p w:rsidR="003550F6" w:rsidRPr="004A2C03" w:rsidRDefault="003550F6" w:rsidP="00905089">
      <w:r w:rsidRPr="004A2C03">
        <w:t xml:space="preserve">Маршал! </w:t>
      </w:r>
      <w:r w:rsidRPr="004A2C03">
        <w:rPr>
          <w:b/>
          <w:u w:val="single"/>
        </w:rPr>
        <w:t>проглотит алчная Лета</w:t>
      </w:r>
    </w:p>
    <w:p w:rsidR="003550F6" w:rsidRPr="004A2C03" w:rsidRDefault="003550F6" w:rsidP="00905089">
      <w:r w:rsidRPr="004A2C03">
        <w:t xml:space="preserve">эти слова и твои </w:t>
      </w:r>
      <w:proofErr w:type="spellStart"/>
      <w:r w:rsidRPr="004A2C03">
        <w:t>пр</w:t>
      </w:r>
      <w:r w:rsidR="00C65571" w:rsidRPr="004A2C03">
        <w:t>о</w:t>
      </w:r>
      <w:r w:rsidRPr="004A2C03">
        <w:t>хоря</w:t>
      </w:r>
      <w:proofErr w:type="spellEnd"/>
      <w:r w:rsidRPr="004A2C03">
        <w:t>.</w:t>
      </w:r>
    </w:p>
    <w:p w:rsidR="003550F6" w:rsidRPr="004A2C03" w:rsidRDefault="003550F6" w:rsidP="00905089">
      <w:r w:rsidRPr="004A2C03">
        <w:t>Все же, прими их – жалкая лепта</w:t>
      </w:r>
    </w:p>
    <w:p w:rsidR="003550F6" w:rsidRPr="004A2C03" w:rsidRDefault="003550F6" w:rsidP="00905089">
      <w:r w:rsidRPr="004A2C03">
        <w:t xml:space="preserve">родину </w:t>
      </w:r>
      <w:proofErr w:type="gramStart"/>
      <w:r w:rsidRPr="004A2C03">
        <w:t>спасшему</w:t>
      </w:r>
      <w:proofErr w:type="gramEnd"/>
      <w:r w:rsidRPr="004A2C03">
        <w:t>, вслух говоря.</w:t>
      </w:r>
    </w:p>
    <w:p w:rsidR="003550F6" w:rsidRPr="004A2C03" w:rsidRDefault="003550F6" w:rsidP="00905089">
      <w:r w:rsidRPr="004A2C03">
        <w:t>Бей, барабан, и, военная флейта,</w:t>
      </w:r>
    </w:p>
    <w:p w:rsidR="003550F6" w:rsidRPr="004A2C03" w:rsidRDefault="003550F6" w:rsidP="00905089">
      <w:r w:rsidRPr="004A2C03">
        <w:t xml:space="preserve">громко свисти </w:t>
      </w:r>
      <w:proofErr w:type="gramStart"/>
      <w:r w:rsidRPr="004A2C03">
        <w:t>на</w:t>
      </w:r>
      <w:proofErr w:type="gramEnd"/>
      <w:r w:rsidRPr="004A2C03">
        <w:t xml:space="preserve"> </w:t>
      </w:r>
      <w:proofErr w:type="gramStart"/>
      <w:r w:rsidRPr="004A2C03">
        <w:t>манер</w:t>
      </w:r>
      <w:proofErr w:type="gramEnd"/>
      <w:r w:rsidRPr="004A2C03">
        <w:t xml:space="preserve"> снегиря.</w:t>
      </w:r>
    </w:p>
    <w:p w:rsidR="003550F6" w:rsidRPr="004A2C03" w:rsidRDefault="003550F6" w:rsidP="00905089">
      <w:pPr>
        <w:ind w:left="2832"/>
      </w:pPr>
      <w:r w:rsidRPr="004A2C03">
        <w:t>И. Бродский. На смерть Жукова</w:t>
      </w:r>
    </w:p>
    <w:p w:rsidR="003550F6" w:rsidRPr="004A2C03" w:rsidRDefault="003550F6" w:rsidP="003550F6">
      <w:pPr>
        <w:rPr>
          <w:b/>
        </w:rPr>
      </w:pPr>
      <w:r w:rsidRPr="004A2C03">
        <w:rPr>
          <w:b/>
        </w:rPr>
        <w:lastRenderedPageBreak/>
        <w:t>4.5.</w:t>
      </w:r>
    </w:p>
    <w:p w:rsidR="003550F6" w:rsidRPr="004A2C03" w:rsidRDefault="003550F6" w:rsidP="003550F6">
      <w:r w:rsidRPr="004A2C03">
        <w:t>Ты кисти полысевшие промоешь.</w:t>
      </w:r>
    </w:p>
    <w:p w:rsidR="003550F6" w:rsidRPr="004A2C03" w:rsidRDefault="003550F6" w:rsidP="003550F6">
      <w:r w:rsidRPr="004A2C03">
        <w:t>Окончена комедия, мой друг!</w:t>
      </w:r>
    </w:p>
    <w:p w:rsidR="003550F6" w:rsidRPr="004A2C03" w:rsidRDefault="003550F6" w:rsidP="003550F6">
      <w:r w:rsidRPr="004A2C03">
        <w:t>В оконном перечёркнутом проёме</w:t>
      </w:r>
    </w:p>
    <w:p w:rsidR="003550F6" w:rsidRPr="004A2C03" w:rsidRDefault="003550F6" w:rsidP="003550F6">
      <w:r w:rsidRPr="004A2C03">
        <w:t>Осклабился обросший твой испуг.</w:t>
      </w:r>
    </w:p>
    <w:p w:rsidR="003550F6" w:rsidRPr="004A2C03" w:rsidRDefault="003550F6" w:rsidP="003550F6">
      <w:r w:rsidRPr="004A2C03">
        <w:t>Ты выложился, выдохся до точки!</w:t>
      </w:r>
    </w:p>
    <w:p w:rsidR="003550F6" w:rsidRPr="004A2C03" w:rsidRDefault="003550F6" w:rsidP="003550F6">
      <w:r w:rsidRPr="004A2C03">
        <w:t>Исполнен труд... Исполнен ли твой труд?</w:t>
      </w:r>
    </w:p>
    <w:p w:rsidR="003550F6" w:rsidRPr="004A2C03" w:rsidRDefault="003550F6" w:rsidP="003550F6">
      <w:pPr>
        <w:rPr>
          <w:b/>
          <w:u w:val="single"/>
        </w:rPr>
      </w:pPr>
      <w:r w:rsidRPr="004A2C03">
        <w:rPr>
          <w:b/>
          <w:u w:val="single"/>
        </w:rPr>
        <w:t>Когда поспешно сорваны цветочки,</w:t>
      </w:r>
    </w:p>
    <w:p w:rsidR="003550F6" w:rsidRPr="004A2C03" w:rsidRDefault="003550F6" w:rsidP="003550F6">
      <w:pPr>
        <w:rPr>
          <w:b/>
          <w:u w:val="single"/>
        </w:rPr>
      </w:pPr>
      <w:r w:rsidRPr="004A2C03">
        <w:rPr>
          <w:b/>
          <w:u w:val="single"/>
        </w:rPr>
        <w:t>Обильных ягод к осени не ждут.</w:t>
      </w:r>
    </w:p>
    <w:p w:rsidR="003550F6" w:rsidRPr="004A2C03" w:rsidRDefault="003550F6" w:rsidP="003550F6">
      <w:pPr>
        <w:ind w:left="2124" w:firstLine="708"/>
      </w:pPr>
      <w:r w:rsidRPr="004A2C03">
        <w:t>Л. Агеев. Художник.</w:t>
      </w:r>
    </w:p>
    <w:p w:rsidR="003550F6" w:rsidRPr="004A2C03" w:rsidRDefault="003550F6" w:rsidP="003550F6">
      <w:pPr>
        <w:ind w:left="2832" w:firstLine="708"/>
      </w:pPr>
    </w:p>
    <w:p w:rsidR="003550F6" w:rsidRPr="004A2C03" w:rsidRDefault="003550F6" w:rsidP="003550F6">
      <w:pPr>
        <w:rPr>
          <w:b/>
        </w:rPr>
      </w:pPr>
      <w:r w:rsidRPr="004A2C03">
        <w:rPr>
          <w:b/>
        </w:rPr>
        <w:t>4.6.</w:t>
      </w:r>
    </w:p>
    <w:p w:rsidR="003550F6" w:rsidRPr="004A2C03" w:rsidRDefault="003550F6" w:rsidP="003550F6">
      <w:pPr>
        <w:rPr>
          <w:b/>
        </w:rPr>
      </w:pPr>
    </w:p>
    <w:p w:rsidR="003550F6" w:rsidRPr="004A2C03" w:rsidRDefault="003550F6" w:rsidP="003550F6">
      <w:r w:rsidRPr="004A2C03">
        <w:t>Птица уже не влетает в форточку.</w:t>
      </w:r>
    </w:p>
    <w:p w:rsidR="003550F6" w:rsidRPr="004A2C03" w:rsidRDefault="003550F6" w:rsidP="003550F6">
      <w:r w:rsidRPr="004A2C03">
        <w:t>Девица, как зверь, защищает кофточку.</w:t>
      </w:r>
    </w:p>
    <w:p w:rsidR="003550F6" w:rsidRPr="004A2C03" w:rsidRDefault="003550F6" w:rsidP="003550F6">
      <w:r w:rsidRPr="004A2C03">
        <w:t>Поскользнувшись о вишнёвую косточку,</w:t>
      </w:r>
    </w:p>
    <w:p w:rsidR="003550F6" w:rsidRPr="004A2C03" w:rsidRDefault="003550F6" w:rsidP="003550F6">
      <w:r w:rsidRPr="004A2C03">
        <w:t>я не падаю: сила трения</w:t>
      </w:r>
    </w:p>
    <w:p w:rsidR="003550F6" w:rsidRPr="004A2C03" w:rsidRDefault="003550F6" w:rsidP="003550F6">
      <w:r w:rsidRPr="004A2C03">
        <w:t>возрастает с падением скорости.</w:t>
      </w:r>
    </w:p>
    <w:p w:rsidR="003550F6" w:rsidRPr="004A2C03" w:rsidRDefault="003550F6" w:rsidP="003550F6">
      <w:pPr>
        <w:rPr>
          <w:b/>
          <w:u w:val="single"/>
        </w:rPr>
      </w:pPr>
      <w:r w:rsidRPr="004A2C03">
        <w:rPr>
          <w:b/>
          <w:u w:val="single"/>
        </w:rPr>
        <w:t>Сердце скачет, как белка, в хворосте</w:t>
      </w:r>
    </w:p>
    <w:p w:rsidR="003550F6" w:rsidRPr="004A2C03" w:rsidRDefault="003550F6" w:rsidP="003550F6">
      <w:r w:rsidRPr="004A2C03">
        <w:rPr>
          <w:b/>
          <w:u w:val="single"/>
        </w:rPr>
        <w:t>ребер</w:t>
      </w:r>
      <w:r w:rsidRPr="004A2C03">
        <w:rPr>
          <w:b/>
        </w:rPr>
        <w:t>.</w:t>
      </w:r>
      <w:r w:rsidRPr="004A2C03">
        <w:t xml:space="preserve"> И горло поёт о возрасте.</w:t>
      </w:r>
    </w:p>
    <w:p w:rsidR="003550F6" w:rsidRPr="004A2C03" w:rsidRDefault="003550F6" w:rsidP="003550F6">
      <w:r w:rsidRPr="004A2C03">
        <w:t>Это уже старение.</w:t>
      </w:r>
    </w:p>
    <w:p w:rsidR="003550F6" w:rsidRPr="004A2C03" w:rsidRDefault="003550F6" w:rsidP="003550F6">
      <w:pPr>
        <w:ind w:left="1416" w:firstLine="708"/>
      </w:pPr>
      <w:r w:rsidRPr="004A2C03">
        <w:t>И. Бродский. 1972 год.</w:t>
      </w:r>
    </w:p>
    <w:p w:rsidR="003550F6" w:rsidRPr="004A2C03" w:rsidRDefault="003550F6" w:rsidP="003550F6">
      <w:pPr>
        <w:pStyle w:val="a8"/>
        <w:spacing w:after="0"/>
        <w:ind w:left="0" w:firstLine="567"/>
        <w:jc w:val="right"/>
        <w:rPr>
          <w:rFonts w:ascii="Times New Roman" w:hAnsi="Times New Roman"/>
          <w:b/>
          <w:sz w:val="24"/>
          <w:szCs w:val="24"/>
        </w:rPr>
      </w:pPr>
      <w:r w:rsidRPr="004A2C03">
        <w:rPr>
          <w:rFonts w:ascii="Times New Roman" w:hAnsi="Times New Roman"/>
          <w:b/>
          <w:sz w:val="24"/>
          <w:szCs w:val="24"/>
        </w:rPr>
        <w:t>Максимум –</w:t>
      </w:r>
      <w:r w:rsidRPr="004A2C03">
        <w:rPr>
          <w:rFonts w:ascii="Times New Roman" w:hAnsi="Times New Roman"/>
          <w:sz w:val="24"/>
          <w:szCs w:val="24"/>
        </w:rPr>
        <w:t xml:space="preserve"> </w:t>
      </w:r>
      <w:r w:rsidRPr="004A2C03">
        <w:rPr>
          <w:rFonts w:ascii="Times New Roman" w:hAnsi="Times New Roman"/>
          <w:b/>
          <w:sz w:val="24"/>
          <w:szCs w:val="24"/>
        </w:rPr>
        <w:t>16 баллов</w:t>
      </w:r>
      <w:r w:rsidRPr="004A2C03">
        <w:rPr>
          <w:rFonts w:ascii="Times New Roman" w:hAnsi="Times New Roman"/>
          <w:sz w:val="24"/>
          <w:szCs w:val="24"/>
        </w:rPr>
        <w:t>.</w:t>
      </w:r>
    </w:p>
    <w:p w:rsidR="00353EDA" w:rsidRPr="004A2C03" w:rsidRDefault="00353EDA" w:rsidP="007C243E">
      <w:pPr>
        <w:jc w:val="right"/>
        <w:rPr>
          <w:b/>
        </w:rPr>
      </w:pPr>
    </w:p>
    <w:p w:rsidR="00353EDA" w:rsidRPr="004A2C03" w:rsidRDefault="00353EDA" w:rsidP="00E57BC2">
      <w:pPr>
        <w:jc w:val="both"/>
      </w:pPr>
    </w:p>
    <w:p w:rsidR="00207A48" w:rsidRPr="004A2C03" w:rsidRDefault="00E97A2E" w:rsidP="00810C35">
      <w:pPr>
        <w:pStyle w:val="a4"/>
        <w:spacing w:after="0" w:line="240" w:lineRule="auto"/>
        <w:ind w:left="0"/>
        <w:jc w:val="both"/>
        <w:rPr>
          <w:rFonts w:ascii="Times New Roman" w:hAnsi="Times New Roman"/>
          <w:iCs/>
          <w:sz w:val="24"/>
          <w:szCs w:val="24"/>
          <w:shd w:val="clear" w:color="auto" w:fill="FFFFFF"/>
        </w:rPr>
      </w:pPr>
      <w:r w:rsidRPr="004A2C03">
        <w:rPr>
          <w:rFonts w:ascii="Times New Roman" w:hAnsi="Times New Roman"/>
          <w:b/>
        </w:rPr>
        <w:t>5</w:t>
      </w:r>
      <w:r w:rsidR="000D4243" w:rsidRPr="004A2C03">
        <w:rPr>
          <w:rFonts w:ascii="Times New Roman" w:hAnsi="Times New Roman"/>
          <w:b/>
        </w:rPr>
        <w:t xml:space="preserve">. </w:t>
      </w:r>
      <w:r w:rsidR="00207A48" w:rsidRPr="004A2C03">
        <w:rPr>
          <w:rFonts w:ascii="Times New Roman" w:hAnsi="Times New Roman"/>
          <w:iCs/>
          <w:sz w:val="24"/>
          <w:szCs w:val="24"/>
          <w:shd w:val="clear" w:color="auto" w:fill="FFFFFF"/>
        </w:rPr>
        <w:t xml:space="preserve">Определите, какой частью речи является (в значении какой части речи выступает) лексема (слово) </w:t>
      </w:r>
      <w:proofErr w:type="gramStart"/>
      <w:r w:rsidR="00207A48" w:rsidRPr="004A2C03">
        <w:rPr>
          <w:rFonts w:ascii="Times New Roman" w:hAnsi="Times New Roman"/>
          <w:i/>
          <w:iCs/>
          <w:sz w:val="24"/>
          <w:szCs w:val="24"/>
          <w:shd w:val="clear" w:color="auto" w:fill="FFFFFF"/>
        </w:rPr>
        <w:t>напротив</w:t>
      </w:r>
      <w:proofErr w:type="gramEnd"/>
      <w:r w:rsidR="00207A48" w:rsidRPr="004A2C03">
        <w:rPr>
          <w:rFonts w:ascii="Times New Roman" w:hAnsi="Times New Roman"/>
          <w:i/>
          <w:iCs/>
          <w:sz w:val="24"/>
          <w:szCs w:val="24"/>
          <w:shd w:val="clear" w:color="auto" w:fill="FFFFFF"/>
        </w:rPr>
        <w:t xml:space="preserve"> </w:t>
      </w:r>
      <w:r w:rsidR="00207A48" w:rsidRPr="004A2C03">
        <w:rPr>
          <w:rFonts w:ascii="Times New Roman" w:hAnsi="Times New Roman"/>
          <w:iCs/>
          <w:sz w:val="24"/>
          <w:szCs w:val="24"/>
          <w:shd w:val="clear" w:color="auto" w:fill="FFFFFF"/>
        </w:rPr>
        <w:t>в следующих предложениях (контекстах).</w:t>
      </w:r>
    </w:p>
    <w:p w:rsidR="00207A48" w:rsidRPr="004A2C03" w:rsidRDefault="00207A48" w:rsidP="00810C35">
      <w:pPr>
        <w:pStyle w:val="a4"/>
        <w:spacing w:after="0" w:line="240" w:lineRule="auto"/>
        <w:ind w:left="0" w:firstLine="567"/>
        <w:jc w:val="both"/>
        <w:rPr>
          <w:rFonts w:ascii="Times New Roman" w:hAnsi="Times New Roman"/>
          <w:iCs/>
          <w:sz w:val="24"/>
          <w:szCs w:val="24"/>
          <w:shd w:val="clear" w:color="auto" w:fill="FFFFFF"/>
        </w:rPr>
      </w:pPr>
    </w:p>
    <w:p w:rsidR="00207A48" w:rsidRPr="004A2C03" w:rsidRDefault="002E762A" w:rsidP="002E762A">
      <w:pPr>
        <w:pStyle w:val="a4"/>
        <w:spacing w:after="0" w:line="240" w:lineRule="auto"/>
        <w:ind w:left="0"/>
        <w:jc w:val="both"/>
        <w:rPr>
          <w:rFonts w:ascii="Times New Roman" w:hAnsi="Times New Roman"/>
          <w:i/>
          <w:iCs/>
          <w:sz w:val="24"/>
          <w:szCs w:val="24"/>
          <w:shd w:val="clear" w:color="auto" w:fill="FFFFFF"/>
        </w:rPr>
      </w:pPr>
      <w:r w:rsidRPr="002E762A">
        <w:rPr>
          <w:rFonts w:ascii="Times New Roman" w:hAnsi="Times New Roman"/>
          <w:b/>
          <w:sz w:val="24"/>
          <w:szCs w:val="24"/>
        </w:rPr>
        <w:t>1.</w:t>
      </w:r>
      <w:r w:rsidR="00207A48" w:rsidRPr="004A2C03">
        <w:rPr>
          <w:rFonts w:ascii="Times New Roman" w:hAnsi="Times New Roman"/>
          <w:sz w:val="24"/>
          <w:szCs w:val="24"/>
        </w:rPr>
        <w:t>[Городничий</w:t>
      </w:r>
      <w:proofErr w:type="gramStart"/>
      <w:r w:rsidR="00207A48" w:rsidRPr="004A2C03">
        <w:rPr>
          <w:rFonts w:ascii="Times New Roman" w:hAnsi="Times New Roman"/>
          <w:sz w:val="24"/>
          <w:szCs w:val="24"/>
        </w:rPr>
        <w:t xml:space="preserve">:] </w:t>
      </w:r>
      <w:proofErr w:type="gramEnd"/>
      <w:r w:rsidR="00207A48" w:rsidRPr="004A2C03">
        <w:rPr>
          <w:rFonts w:ascii="Times New Roman" w:hAnsi="Times New Roman"/>
          <w:i/>
          <w:sz w:val="24"/>
          <w:szCs w:val="24"/>
        </w:rPr>
        <w:t>У меня есть прекрасная для вас комната..</w:t>
      </w:r>
      <w:r w:rsidR="00207A48" w:rsidRPr="004A2C03">
        <w:rPr>
          <w:rFonts w:ascii="Times New Roman" w:hAnsi="Times New Roman"/>
          <w:sz w:val="24"/>
          <w:szCs w:val="24"/>
        </w:rPr>
        <w:t xml:space="preserve"> </w:t>
      </w:r>
      <w:r w:rsidR="00207A48" w:rsidRPr="004A2C03">
        <w:rPr>
          <w:rFonts w:ascii="Times New Roman" w:hAnsi="Times New Roman"/>
          <w:i/>
          <w:sz w:val="24"/>
          <w:szCs w:val="24"/>
        </w:rPr>
        <w:t>Не рассердитесь..</w:t>
      </w:r>
      <w:r w:rsidR="00207A48" w:rsidRPr="004A2C03">
        <w:rPr>
          <w:rFonts w:ascii="Times New Roman" w:hAnsi="Times New Roman"/>
          <w:sz w:val="24"/>
          <w:szCs w:val="24"/>
        </w:rPr>
        <w:t xml:space="preserve"> [Хлестаков:] </w:t>
      </w:r>
      <w:r w:rsidR="00207A48" w:rsidRPr="004A2C03">
        <w:rPr>
          <w:rFonts w:ascii="Times New Roman" w:hAnsi="Times New Roman"/>
          <w:b/>
          <w:i/>
          <w:sz w:val="24"/>
          <w:szCs w:val="24"/>
        </w:rPr>
        <w:t>Напротив</w:t>
      </w:r>
      <w:r w:rsidR="00207A48" w:rsidRPr="004A2C03">
        <w:rPr>
          <w:rFonts w:ascii="Times New Roman" w:hAnsi="Times New Roman"/>
          <w:i/>
          <w:sz w:val="24"/>
          <w:szCs w:val="24"/>
        </w:rPr>
        <w:t>, извольте, я с удовольствием</w:t>
      </w:r>
      <w:r w:rsidR="00207A48" w:rsidRPr="004A2C03">
        <w:rPr>
          <w:rFonts w:ascii="Times New Roman" w:hAnsi="Times New Roman"/>
          <w:sz w:val="24"/>
          <w:szCs w:val="24"/>
        </w:rPr>
        <w:t xml:space="preserve">. </w:t>
      </w:r>
    </w:p>
    <w:p w:rsidR="00207A48" w:rsidRPr="004A2C03" w:rsidRDefault="002E762A" w:rsidP="002E762A">
      <w:pPr>
        <w:pStyle w:val="a4"/>
        <w:spacing w:after="0" w:line="240" w:lineRule="auto"/>
        <w:ind w:left="0"/>
        <w:jc w:val="both"/>
        <w:rPr>
          <w:rFonts w:ascii="Times New Roman" w:hAnsi="Times New Roman"/>
          <w:i/>
          <w:iCs/>
          <w:sz w:val="24"/>
          <w:szCs w:val="24"/>
          <w:shd w:val="clear" w:color="auto" w:fill="FFFFFF"/>
        </w:rPr>
      </w:pPr>
      <w:r w:rsidRPr="002E762A">
        <w:rPr>
          <w:rFonts w:ascii="Times New Roman" w:hAnsi="Times New Roman"/>
          <w:b/>
          <w:sz w:val="24"/>
          <w:szCs w:val="24"/>
        </w:rPr>
        <w:t>2.</w:t>
      </w:r>
      <w:proofErr w:type="gramStart"/>
      <w:r w:rsidR="00207A48" w:rsidRPr="004A2C03">
        <w:rPr>
          <w:rFonts w:ascii="Times New Roman" w:hAnsi="Times New Roman"/>
          <w:b/>
          <w:i/>
          <w:sz w:val="24"/>
          <w:szCs w:val="24"/>
        </w:rPr>
        <w:t>Напротив</w:t>
      </w:r>
      <w:r w:rsidR="00207A48" w:rsidRPr="004A2C03">
        <w:rPr>
          <w:rFonts w:ascii="Times New Roman" w:hAnsi="Times New Roman"/>
          <w:i/>
          <w:sz w:val="24"/>
          <w:szCs w:val="24"/>
        </w:rPr>
        <w:t xml:space="preserve"> сидел</w:t>
      </w:r>
      <w:proofErr w:type="gramEnd"/>
      <w:r w:rsidR="00207A48" w:rsidRPr="004A2C03">
        <w:rPr>
          <w:rFonts w:ascii="Times New Roman" w:hAnsi="Times New Roman"/>
          <w:i/>
          <w:sz w:val="24"/>
          <w:szCs w:val="24"/>
        </w:rPr>
        <w:t xml:space="preserve"> молодой человек, ничего себе так, </w:t>
      </w:r>
      <w:proofErr w:type="spellStart"/>
      <w:r w:rsidR="00207A48" w:rsidRPr="004A2C03">
        <w:rPr>
          <w:rFonts w:ascii="Times New Roman" w:hAnsi="Times New Roman"/>
          <w:i/>
          <w:sz w:val="24"/>
          <w:szCs w:val="24"/>
        </w:rPr>
        <w:t>недурненький</w:t>
      </w:r>
      <w:proofErr w:type="spellEnd"/>
      <w:r w:rsidR="00207A48" w:rsidRPr="004A2C03">
        <w:rPr>
          <w:rFonts w:ascii="Times New Roman" w:hAnsi="Times New Roman"/>
          <w:i/>
          <w:sz w:val="24"/>
          <w:szCs w:val="24"/>
        </w:rPr>
        <w:t>, брюнет.</w:t>
      </w:r>
    </w:p>
    <w:p w:rsidR="00207A48" w:rsidRPr="004A2C03" w:rsidRDefault="002E762A" w:rsidP="002E762A">
      <w:pPr>
        <w:pStyle w:val="a4"/>
        <w:spacing w:after="0" w:line="240" w:lineRule="auto"/>
        <w:ind w:left="0"/>
        <w:jc w:val="both"/>
        <w:rPr>
          <w:rFonts w:ascii="Times New Roman" w:hAnsi="Times New Roman"/>
          <w:i/>
          <w:iCs/>
          <w:sz w:val="24"/>
          <w:szCs w:val="24"/>
          <w:shd w:val="clear" w:color="auto" w:fill="FFFFFF"/>
        </w:rPr>
      </w:pPr>
      <w:r w:rsidRPr="002E762A">
        <w:rPr>
          <w:rFonts w:ascii="Times New Roman" w:hAnsi="Times New Roman"/>
          <w:b/>
          <w:iCs/>
          <w:sz w:val="24"/>
          <w:szCs w:val="24"/>
        </w:rPr>
        <w:t>3.</w:t>
      </w:r>
      <w:r w:rsidR="00207A48" w:rsidRPr="004A2C03">
        <w:rPr>
          <w:rFonts w:ascii="Times New Roman" w:hAnsi="Times New Roman"/>
          <w:i/>
          <w:iCs/>
          <w:sz w:val="24"/>
          <w:szCs w:val="24"/>
        </w:rPr>
        <w:t xml:space="preserve">Столетние липы и дубы разрослись широко и буйно; буки, </w:t>
      </w:r>
      <w:r w:rsidR="00207A48" w:rsidRPr="004A2C03">
        <w:rPr>
          <w:rFonts w:ascii="Times New Roman" w:hAnsi="Times New Roman"/>
          <w:b/>
          <w:i/>
          <w:iCs/>
          <w:sz w:val="24"/>
          <w:szCs w:val="24"/>
        </w:rPr>
        <w:t>напротив</w:t>
      </w:r>
      <w:r w:rsidR="00207A48" w:rsidRPr="004A2C03">
        <w:rPr>
          <w:rFonts w:ascii="Times New Roman" w:hAnsi="Times New Roman"/>
          <w:i/>
          <w:iCs/>
          <w:sz w:val="24"/>
          <w:szCs w:val="24"/>
        </w:rPr>
        <w:t>, несмотря на свою старость, росли больше вверх.</w:t>
      </w:r>
    </w:p>
    <w:p w:rsidR="00207A48" w:rsidRPr="004A2C03" w:rsidRDefault="002E762A" w:rsidP="002E762A">
      <w:pPr>
        <w:pStyle w:val="a4"/>
        <w:spacing w:after="0" w:line="240" w:lineRule="auto"/>
        <w:ind w:left="0"/>
        <w:jc w:val="both"/>
        <w:rPr>
          <w:rFonts w:ascii="Times New Roman" w:hAnsi="Times New Roman"/>
          <w:i/>
          <w:iCs/>
          <w:sz w:val="24"/>
          <w:szCs w:val="24"/>
          <w:shd w:val="clear" w:color="auto" w:fill="FFFFFF"/>
        </w:rPr>
      </w:pPr>
      <w:r w:rsidRPr="002E762A">
        <w:rPr>
          <w:rFonts w:ascii="Times New Roman" w:hAnsi="Times New Roman"/>
          <w:b/>
          <w:sz w:val="24"/>
          <w:szCs w:val="24"/>
        </w:rPr>
        <w:t>4.</w:t>
      </w:r>
      <w:r w:rsidR="00207A48" w:rsidRPr="004A2C03">
        <w:rPr>
          <w:rFonts w:ascii="Times New Roman" w:hAnsi="Times New Roman"/>
          <w:i/>
          <w:sz w:val="24"/>
          <w:szCs w:val="24"/>
        </w:rPr>
        <w:t xml:space="preserve">Почти </w:t>
      </w:r>
      <w:r w:rsidR="00207A48" w:rsidRPr="004A2C03">
        <w:rPr>
          <w:rFonts w:ascii="Times New Roman" w:hAnsi="Times New Roman"/>
          <w:b/>
          <w:i/>
          <w:sz w:val="24"/>
          <w:szCs w:val="24"/>
        </w:rPr>
        <w:t>напротив</w:t>
      </w:r>
      <w:r w:rsidR="00207A48" w:rsidRPr="004A2C03">
        <w:rPr>
          <w:rFonts w:ascii="Times New Roman" w:hAnsi="Times New Roman"/>
          <w:i/>
          <w:sz w:val="24"/>
          <w:szCs w:val="24"/>
        </w:rPr>
        <w:t xml:space="preserve"> их гостиницы возвышалась остроконечная башня св. Георгия.</w:t>
      </w:r>
    </w:p>
    <w:p w:rsidR="00207A48" w:rsidRPr="004A2C03" w:rsidRDefault="002E762A" w:rsidP="002E762A">
      <w:pPr>
        <w:pStyle w:val="a4"/>
        <w:spacing w:after="0" w:line="240" w:lineRule="auto"/>
        <w:ind w:left="0"/>
        <w:jc w:val="both"/>
        <w:rPr>
          <w:rFonts w:ascii="Times New Roman" w:hAnsi="Times New Roman"/>
          <w:i/>
          <w:iCs/>
          <w:sz w:val="24"/>
          <w:szCs w:val="24"/>
          <w:shd w:val="clear" w:color="auto" w:fill="FFFFFF"/>
        </w:rPr>
      </w:pPr>
      <w:r w:rsidRPr="002E762A">
        <w:rPr>
          <w:rFonts w:ascii="Times New Roman" w:hAnsi="Times New Roman"/>
          <w:b/>
          <w:sz w:val="24"/>
          <w:szCs w:val="24"/>
        </w:rPr>
        <w:t>5.</w:t>
      </w:r>
      <w:r w:rsidR="00207A48" w:rsidRPr="004A2C03">
        <w:rPr>
          <w:rFonts w:ascii="Times New Roman" w:hAnsi="Times New Roman"/>
          <w:i/>
          <w:sz w:val="24"/>
          <w:szCs w:val="24"/>
        </w:rPr>
        <w:t xml:space="preserve">Я думал, что в нём честолюбие сильнее чувства дружбы, а выходит </w:t>
      </w:r>
      <w:r w:rsidR="00207A48" w:rsidRPr="004A2C03">
        <w:rPr>
          <w:rFonts w:ascii="Times New Roman" w:hAnsi="Times New Roman"/>
          <w:b/>
          <w:i/>
          <w:sz w:val="24"/>
          <w:szCs w:val="24"/>
        </w:rPr>
        <w:t>напротив</w:t>
      </w:r>
      <w:r w:rsidR="00207A48" w:rsidRPr="004A2C03">
        <w:rPr>
          <w:rFonts w:ascii="Times New Roman" w:hAnsi="Times New Roman"/>
          <w:i/>
          <w:sz w:val="24"/>
          <w:szCs w:val="24"/>
        </w:rPr>
        <w:t>.</w:t>
      </w:r>
    </w:p>
    <w:p w:rsidR="000D4243" w:rsidRPr="004A2C03" w:rsidRDefault="000D4243" w:rsidP="00207A48">
      <w:pPr>
        <w:jc w:val="right"/>
        <w:rPr>
          <w:b/>
          <w:bCs/>
        </w:rPr>
      </w:pPr>
      <w:r w:rsidRPr="004A2C03">
        <w:rPr>
          <w:b/>
          <w:iCs/>
        </w:rPr>
        <w:t xml:space="preserve">Максимум </w:t>
      </w:r>
      <w:r w:rsidRPr="004A2C03">
        <w:rPr>
          <w:iCs/>
        </w:rPr>
        <w:t>–</w:t>
      </w:r>
      <w:r w:rsidR="00CE0807" w:rsidRPr="004A2C03">
        <w:rPr>
          <w:iCs/>
        </w:rPr>
        <w:t xml:space="preserve"> </w:t>
      </w:r>
      <w:r w:rsidRPr="004A2C03">
        <w:rPr>
          <w:b/>
          <w:bCs/>
        </w:rPr>
        <w:t>1</w:t>
      </w:r>
      <w:r w:rsidR="00CE0807" w:rsidRPr="004A2C03">
        <w:rPr>
          <w:b/>
          <w:bCs/>
        </w:rPr>
        <w:t>6</w:t>
      </w:r>
      <w:r w:rsidRPr="004A2C03">
        <w:rPr>
          <w:b/>
          <w:bCs/>
        </w:rPr>
        <w:t xml:space="preserve"> баллов </w:t>
      </w:r>
    </w:p>
    <w:p w:rsidR="00353EDA" w:rsidRPr="004A2C03" w:rsidRDefault="00353EDA" w:rsidP="007C243E">
      <w:pPr>
        <w:jc w:val="right"/>
      </w:pPr>
    </w:p>
    <w:p w:rsidR="00CE0807" w:rsidRPr="004A2C03" w:rsidRDefault="00CE0807" w:rsidP="00CE0807">
      <w:r w:rsidRPr="004A2C03">
        <w:rPr>
          <w:b/>
        </w:rPr>
        <w:t>6.</w:t>
      </w:r>
      <w:r w:rsidR="00810C35" w:rsidRPr="004A2C03">
        <w:rPr>
          <w:b/>
        </w:rPr>
        <w:t>1</w:t>
      </w:r>
      <w:r w:rsidRPr="004A2C03">
        <w:rPr>
          <w:b/>
        </w:rPr>
        <w:t>.</w:t>
      </w:r>
      <w:r w:rsidR="00810C35" w:rsidRPr="004A2C03">
        <w:rPr>
          <w:b/>
        </w:rPr>
        <w:t xml:space="preserve"> </w:t>
      </w:r>
      <w:r w:rsidRPr="004A2C03">
        <w:t>Укажите номера односоставных предложений.</w:t>
      </w:r>
    </w:p>
    <w:p w:rsidR="00CE0807" w:rsidRPr="004A2C03" w:rsidRDefault="00CE0807" w:rsidP="00CE0807">
      <w:r w:rsidRPr="004A2C03">
        <w:t>1) В деревнях хорошо хлеб пекут. (И.Бунин)</w:t>
      </w:r>
    </w:p>
    <w:p w:rsidR="00CE0807" w:rsidRPr="004A2C03" w:rsidRDefault="00CE0807" w:rsidP="00CE0807">
      <w:r w:rsidRPr="004A2C03">
        <w:t xml:space="preserve"> 2) Дорогая, сядем рядом, поглядим в глаза друг другу. (С.Есенин)</w:t>
      </w:r>
    </w:p>
    <w:p w:rsidR="00CE0807" w:rsidRPr="004A2C03" w:rsidRDefault="00CE0807" w:rsidP="00CE0807">
      <w:r w:rsidRPr="004A2C03">
        <w:t>3) Кипрей – очень теплый цветок. (К.Паустовский)</w:t>
      </w:r>
    </w:p>
    <w:p w:rsidR="00CE0807" w:rsidRPr="004A2C03" w:rsidRDefault="00CE0807" w:rsidP="00CE0807">
      <w:r w:rsidRPr="004A2C03">
        <w:t>4) На скалы выбросило два парохода. (К. Паустовский)</w:t>
      </w:r>
    </w:p>
    <w:p w:rsidR="00CE0807" w:rsidRPr="004A2C03" w:rsidRDefault="00CE0807" w:rsidP="00CE0807">
      <w:r w:rsidRPr="004A2C03">
        <w:t>5) Что с тобой случилось?</w:t>
      </w:r>
    </w:p>
    <w:p w:rsidR="00CE0807" w:rsidRPr="004A2C03" w:rsidRDefault="00CE0807" w:rsidP="00CE0807">
      <w:r w:rsidRPr="004A2C03">
        <w:t>6) Не хотел бы оказаться на твоем месте.</w:t>
      </w:r>
    </w:p>
    <w:p w:rsidR="00CE0807" w:rsidRPr="004A2C03" w:rsidRDefault="00CE0807" w:rsidP="00CE0807">
      <w:pPr>
        <w:pStyle w:val="a4"/>
        <w:spacing w:after="0"/>
        <w:rPr>
          <w:rFonts w:ascii="Times New Roman" w:eastAsia="Times New Roman" w:hAnsi="Times New Roman"/>
          <w:b/>
          <w:bCs/>
          <w:sz w:val="24"/>
          <w:szCs w:val="24"/>
          <w:lang w:eastAsia="ru-RU"/>
        </w:rPr>
      </w:pPr>
    </w:p>
    <w:p w:rsidR="00CE0807" w:rsidRPr="004A2C03" w:rsidRDefault="00CE0807" w:rsidP="00CE0807">
      <w:r w:rsidRPr="004A2C03">
        <w:rPr>
          <w:b/>
          <w:bCs/>
        </w:rPr>
        <w:t xml:space="preserve">6.2. </w:t>
      </w:r>
      <w:r w:rsidRPr="004A2C03">
        <w:t xml:space="preserve">В каком предложении представлен союз </w:t>
      </w:r>
      <w:r w:rsidR="00332595" w:rsidRPr="004A2C03">
        <w:t>«</w:t>
      </w:r>
      <w:r w:rsidRPr="004A2C03">
        <w:rPr>
          <w:b/>
          <w:bCs/>
          <w:i/>
        </w:rPr>
        <w:t>что</w:t>
      </w:r>
      <w:r w:rsidR="00332595" w:rsidRPr="004A2C03">
        <w:rPr>
          <w:b/>
          <w:bCs/>
          <w:i/>
        </w:rPr>
        <w:t>»</w:t>
      </w:r>
      <w:r w:rsidRPr="004A2C03">
        <w:t>?</w:t>
      </w:r>
    </w:p>
    <w:p w:rsidR="00CE0807" w:rsidRPr="004A2C03" w:rsidRDefault="00CE0807" w:rsidP="00CE0807">
      <w:pPr>
        <w:pStyle w:val="a4"/>
        <w:spacing w:after="0"/>
        <w:ind w:left="0"/>
        <w:rPr>
          <w:rFonts w:ascii="Times New Roman" w:eastAsia="Times New Roman" w:hAnsi="Times New Roman"/>
          <w:sz w:val="24"/>
          <w:szCs w:val="24"/>
          <w:lang w:eastAsia="ru-RU"/>
        </w:rPr>
      </w:pPr>
      <w:r w:rsidRPr="004A2C03">
        <w:rPr>
          <w:rFonts w:ascii="Times New Roman" w:eastAsia="Times New Roman" w:hAnsi="Times New Roman"/>
          <w:sz w:val="24"/>
          <w:szCs w:val="24"/>
          <w:lang w:eastAsia="ru-RU"/>
        </w:rPr>
        <w:t>1)Возьми книгу, что лежит на столе.</w:t>
      </w:r>
    </w:p>
    <w:p w:rsidR="00CE0807" w:rsidRPr="004A2C03" w:rsidRDefault="00CE0807" w:rsidP="00CE0807">
      <w:pPr>
        <w:pStyle w:val="a4"/>
        <w:spacing w:after="0"/>
        <w:ind w:left="0"/>
        <w:rPr>
          <w:rFonts w:ascii="Times New Roman" w:eastAsia="Times New Roman" w:hAnsi="Times New Roman"/>
          <w:sz w:val="24"/>
          <w:szCs w:val="24"/>
          <w:lang w:eastAsia="ru-RU"/>
        </w:rPr>
      </w:pPr>
      <w:r w:rsidRPr="004A2C03">
        <w:rPr>
          <w:rFonts w:ascii="Times New Roman" w:eastAsia="Times New Roman" w:hAnsi="Times New Roman"/>
          <w:sz w:val="24"/>
          <w:szCs w:val="24"/>
          <w:lang w:eastAsia="ru-RU"/>
        </w:rPr>
        <w:t>2)Я не знаю, что нам задали на завтра</w:t>
      </w:r>
    </w:p>
    <w:p w:rsidR="00CE0807" w:rsidRPr="004A2C03" w:rsidRDefault="00CE0807" w:rsidP="00CE0807">
      <w:pPr>
        <w:pStyle w:val="a4"/>
        <w:spacing w:after="0"/>
        <w:ind w:left="0"/>
        <w:rPr>
          <w:rFonts w:ascii="Times New Roman" w:eastAsia="Times New Roman" w:hAnsi="Times New Roman"/>
          <w:b/>
          <w:bCs/>
          <w:sz w:val="24"/>
          <w:szCs w:val="24"/>
          <w:lang w:eastAsia="ru-RU"/>
        </w:rPr>
      </w:pPr>
      <w:r w:rsidRPr="004A2C03">
        <w:rPr>
          <w:rFonts w:ascii="Times New Roman" w:eastAsia="Times New Roman" w:hAnsi="Times New Roman"/>
          <w:sz w:val="24"/>
          <w:szCs w:val="24"/>
          <w:lang w:eastAsia="ru-RU"/>
        </w:rPr>
        <w:t>3)Как хорошо, что скоро начинаются каникулы</w:t>
      </w:r>
    </w:p>
    <w:p w:rsidR="00CE0807" w:rsidRPr="004A2C03" w:rsidRDefault="00CE0807" w:rsidP="00CE0807">
      <w:pPr>
        <w:pStyle w:val="a4"/>
        <w:spacing w:after="0"/>
        <w:ind w:left="0"/>
        <w:rPr>
          <w:rFonts w:ascii="Times New Roman" w:eastAsia="Times New Roman" w:hAnsi="Times New Roman"/>
          <w:sz w:val="24"/>
          <w:szCs w:val="24"/>
          <w:lang w:eastAsia="ru-RU"/>
        </w:rPr>
      </w:pPr>
      <w:r w:rsidRPr="004A2C03">
        <w:rPr>
          <w:rFonts w:ascii="Times New Roman" w:eastAsia="Times New Roman" w:hAnsi="Times New Roman"/>
          <w:sz w:val="24"/>
          <w:szCs w:val="24"/>
          <w:lang w:eastAsia="ru-RU"/>
        </w:rPr>
        <w:t>4)Что у вас произошло?</w:t>
      </w:r>
    </w:p>
    <w:p w:rsidR="00353EDA" w:rsidRPr="004A2C03" w:rsidRDefault="00353EDA" w:rsidP="007C243E">
      <w:pPr>
        <w:jc w:val="right"/>
        <w:rPr>
          <w:b/>
        </w:rPr>
      </w:pPr>
      <w:r w:rsidRPr="004A2C03">
        <w:rPr>
          <w:b/>
        </w:rPr>
        <w:t>Максимум – 1</w:t>
      </w:r>
      <w:r w:rsidR="00CE0807" w:rsidRPr="004A2C03">
        <w:rPr>
          <w:b/>
        </w:rPr>
        <w:t>2</w:t>
      </w:r>
      <w:r w:rsidRPr="004A2C03">
        <w:rPr>
          <w:b/>
        </w:rPr>
        <w:t xml:space="preserve"> баллов.</w:t>
      </w:r>
    </w:p>
    <w:p w:rsidR="00353EDA" w:rsidRPr="004A2C03" w:rsidRDefault="00353EDA" w:rsidP="00E57BC2">
      <w:pPr>
        <w:jc w:val="both"/>
      </w:pPr>
    </w:p>
    <w:p w:rsidR="00426060" w:rsidRPr="004A2C03" w:rsidRDefault="00CE0807" w:rsidP="00426060">
      <w:pPr>
        <w:jc w:val="both"/>
      </w:pPr>
      <w:r w:rsidRPr="004A2C03">
        <w:rPr>
          <w:b/>
        </w:rPr>
        <w:t>7</w:t>
      </w:r>
      <w:r w:rsidR="00353EDA" w:rsidRPr="004A2C03">
        <w:t xml:space="preserve">. </w:t>
      </w:r>
      <w:r w:rsidR="00426060" w:rsidRPr="004A2C03">
        <w:t>Напишите небольшую творческую работу (</w:t>
      </w:r>
      <w:r w:rsidR="00690A33" w:rsidRPr="004A2C03">
        <w:t>10</w:t>
      </w:r>
      <w:r w:rsidR="00426060" w:rsidRPr="004A2C03">
        <w:t>-1</w:t>
      </w:r>
      <w:r w:rsidR="00690A33" w:rsidRPr="004A2C03">
        <w:t>2</w:t>
      </w:r>
      <w:r w:rsidR="00426060" w:rsidRPr="004A2C03">
        <w:t xml:space="preserve"> предложений) на тему </w:t>
      </w:r>
      <w:r w:rsidR="00426060" w:rsidRPr="004A2C03">
        <w:rPr>
          <w:b/>
        </w:rPr>
        <w:t>«</w:t>
      </w:r>
      <w:r w:rsidR="00ED0122" w:rsidRPr="004A2C03">
        <w:rPr>
          <w:b/>
        </w:rPr>
        <w:t>Носишь маску</w:t>
      </w:r>
      <w:r w:rsidR="00426060" w:rsidRPr="004A2C03">
        <w:rPr>
          <w:b/>
        </w:rPr>
        <w:t xml:space="preserve"> – </w:t>
      </w:r>
      <w:r w:rsidR="00A77218" w:rsidRPr="004A2C03">
        <w:rPr>
          <w:b/>
        </w:rPr>
        <w:t>сохраняешь</w:t>
      </w:r>
      <w:r w:rsidR="00ED0122" w:rsidRPr="004A2C03">
        <w:rPr>
          <w:b/>
        </w:rPr>
        <w:t xml:space="preserve"> здоровье окружающих!</w:t>
      </w:r>
      <w:r w:rsidR="00426060" w:rsidRPr="004A2C03">
        <w:rPr>
          <w:b/>
        </w:rPr>
        <w:t>»</w:t>
      </w:r>
      <w:r w:rsidR="00426060" w:rsidRPr="004A2C03">
        <w:t xml:space="preserve">. Жанр – агитирующая речь. Целевая аудитория – ученики </w:t>
      </w:r>
      <w:r w:rsidR="0062233D" w:rsidRPr="004A2C03">
        <w:t>7</w:t>
      </w:r>
      <w:r w:rsidR="00426060" w:rsidRPr="004A2C03">
        <w:t>-</w:t>
      </w:r>
      <w:r w:rsidR="0062233D" w:rsidRPr="004A2C03">
        <w:t>8</w:t>
      </w:r>
      <w:r w:rsidR="00426060" w:rsidRPr="004A2C03">
        <w:t xml:space="preserve"> классов. Обязательно используйте в тексте своей речи следующие средства выразительности: </w:t>
      </w:r>
      <w:r w:rsidR="00ED0122" w:rsidRPr="004A2C03">
        <w:rPr>
          <w:i/>
        </w:rPr>
        <w:t>олицетворение</w:t>
      </w:r>
      <w:r w:rsidR="00426060" w:rsidRPr="004A2C03">
        <w:rPr>
          <w:i/>
        </w:rPr>
        <w:t xml:space="preserve">, </w:t>
      </w:r>
      <w:r w:rsidR="00ED0122" w:rsidRPr="004A2C03">
        <w:rPr>
          <w:i/>
        </w:rPr>
        <w:t>эпифору</w:t>
      </w:r>
      <w:r w:rsidR="00426060" w:rsidRPr="004A2C03">
        <w:rPr>
          <w:i/>
        </w:rPr>
        <w:t>, риторический вопрос</w:t>
      </w:r>
      <w:r w:rsidR="00426060" w:rsidRPr="004A2C03">
        <w:t xml:space="preserve">. </w:t>
      </w:r>
      <w:r w:rsidR="005519F6" w:rsidRPr="004A2C03">
        <w:t>И помните: к</w:t>
      </w:r>
      <w:r w:rsidR="00426060" w:rsidRPr="004A2C03">
        <w:t>раткость – Ваша сестра!</w:t>
      </w:r>
    </w:p>
    <w:p w:rsidR="00353EDA" w:rsidRPr="004A2C03" w:rsidRDefault="00353EDA" w:rsidP="00E57BC2">
      <w:pPr>
        <w:jc w:val="both"/>
      </w:pPr>
    </w:p>
    <w:p w:rsidR="00353EDA" w:rsidRPr="004A2C03" w:rsidRDefault="00353EDA" w:rsidP="007C243E">
      <w:pPr>
        <w:jc w:val="right"/>
      </w:pPr>
      <w:r w:rsidRPr="004A2C03">
        <w:rPr>
          <w:b/>
        </w:rPr>
        <w:t>Максимум – 20 баллов</w:t>
      </w:r>
    </w:p>
    <w:p w:rsidR="007C243E" w:rsidRPr="004A2C03" w:rsidRDefault="007C243E" w:rsidP="00E57BC2">
      <w:pPr>
        <w:jc w:val="both"/>
        <w:rPr>
          <w:b/>
        </w:rPr>
      </w:pPr>
    </w:p>
    <w:p w:rsidR="007C243E" w:rsidRPr="004A2C03" w:rsidRDefault="007C243E" w:rsidP="00E57BC2">
      <w:pPr>
        <w:jc w:val="both"/>
        <w:rPr>
          <w:b/>
        </w:rPr>
      </w:pPr>
    </w:p>
    <w:p w:rsidR="00353EDA" w:rsidRPr="004A2C03" w:rsidRDefault="00053ED2" w:rsidP="00A65D88">
      <w:pPr>
        <w:jc w:val="center"/>
        <w:rPr>
          <w:b/>
        </w:rPr>
      </w:pPr>
      <w:r w:rsidRPr="004A2C03">
        <w:rPr>
          <w:b/>
        </w:rPr>
        <w:t>УДАЧИ</w:t>
      </w:r>
      <w:r w:rsidR="00353EDA" w:rsidRPr="004A2C03">
        <w:rPr>
          <w:b/>
        </w:rPr>
        <w:t>!</w:t>
      </w:r>
    </w:p>
    <w:sectPr w:rsidR="00353EDA" w:rsidRPr="004A2C03" w:rsidSect="00E13618">
      <w:pgSz w:w="11906" w:h="16838"/>
      <w:pgMar w:top="1134"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3FE1"/>
    <w:multiLevelType w:val="hybridMultilevel"/>
    <w:tmpl w:val="C2E2DA9A"/>
    <w:lvl w:ilvl="0" w:tplc="4836B5A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A065A45"/>
    <w:multiLevelType w:val="hybridMultilevel"/>
    <w:tmpl w:val="DD1866B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34FE34C5"/>
    <w:multiLevelType w:val="hybridMultilevel"/>
    <w:tmpl w:val="9F38A618"/>
    <w:lvl w:ilvl="0" w:tplc="19AAE108">
      <w:start w:val="1"/>
      <w:numFmt w:val="decimal"/>
      <w:lvlText w:val="%1."/>
      <w:lvlJc w:val="left"/>
      <w:pPr>
        <w:ind w:left="1452" w:hanging="885"/>
      </w:pPr>
      <w:rPr>
        <w:rFonts w:hint="default"/>
        <w:color w:val="7030A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9D3018E"/>
    <w:multiLevelType w:val="hybridMultilevel"/>
    <w:tmpl w:val="94B200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8724F8D"/>
    <w:multiLevelType w:val="multilevel"/>
    <w:tmpl w:val="490CB056"/>
    <w:lvl w:ilvl="0">
      <w:start w:val="1"/>
      <w:numFmt w:val="decimal"/>
      <w:lvlText w:val="%1"/>
      <w:lvlJc w:val="left"/>
      <w:pPr>
        <w:ind w:left="510" w:hanging="510"/>
      </w:pPr>
      <w:rPr>
        <w:rFonts w:hint="default"/>
        <w:b/>
        <w:color w:val="FF0000"/>
      </w:rPr>
    </w:lvl>
    <w:lvl w:ilvl="1">
      <w:start w:val="1"/>
      <w:numFmt w:val="decimal"/>
      <w:lvlText w:val="%1.%2"/>
      <w:lvlJc w:val="left"/>
      <w:pPr>
        <w:ind w:left="510" w:hanging="51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5">
    <w:nsid w:val="5B30015A"/>
    <w:multiLevelType w:val="hybridMultilevel"/>
    <w:tmpl w:val="72D01E94"/>
    <w:lvl w:ilvl="0" w:tplc="5DDAE7A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359"/>
    <w:rsid w:val="00000275"/>
    <w:rsid w:val="0000391D"/>
    <w:rsid w:val="0002152C"/>
    <w:rsid w:val="000510A1"/>
    <w:rsid w:val="00053ED2"/>
    <w:rsid w:val="000559B5"/>
    <w:rsid w:val="00060A47"/>
    <w:rsid w:val="00095FE3"/>
    <w:rsid w:val="000B3934"/>
    <w:rsid w:val="000D1FF9"/>
    <w:rsid w:val="000D4243"/>
    <w:rsid w:val="001101ED"/>
    <w:rsid w:val="001155E0"/>
    <w:rsid w:val="00115FAB"/>
    <w:rsid w:val="00143F6F"/>
    <w:rsid w:val="0014408D"/>
    <w:rsid w:val="001562C4"/>
    <w:rsid w:val="001658D3"/>
    <w:rsid w:val="00172FE4"/>
    <w:rsid w:val="001775DD"/>
    <w:rsid w:val="00183FB3"/>
    <w:rsid w:val="001D5536"/>
    <w:rsid w:val="001D7E3B"/>
    <w:rsid w:val="001E1CA1"/>
    <w:rsid w:val="001F2AA5"/>
    <w:rsid w:val="00207A48"/>
    <w:rsid w:val="002207EB"/>
    <w:rsid w:val="00224E5C"/>
    <w:rsid w:val="00226FCC"/>
    <w:rsid w:val="00256791"/>
    <w:rsid w:val="00271E10"/>
    <w:rsid w:val="002730CE"/>
    <w:rsid w:val="00291F32"/>
    <w:rsid w:val="002A4985"/>
    <w:rsid w:val="002B090B"/>
    <w:rsid w:val="002E762A"/>
    <w:rsid w:val="002F1DBF"/>
    <w:rsid w:val="00300CB6"/>
    <w:rsid w:val="00314690"/>
    <w:rsid w:val="003176D5"/>
    <w:rsid w:val="00327ED9"/>
    <w:rsid w:val="00332595"/>
    <w:rsid w:val="003432CA"/>
    <w:rsid w:val="00353EDA"/>
    <w:rsid w:val="00354468"/>
    <w:rsid w:val="003550F6"/>
    <w:rsid w:val="003622AA"/>
    <w:rsid w:val="00393945"/>
    <w:rsid w:val="003A1C4A"/>
    <w:rsid w:val="003C366A"/>
    <w:rsid w:val="003C76E9"/>
    <w:rsid w:val="003D7016"/>
    <w:rsid w:val="00406BDD"/>
    <w:rsid w:val="004115EE"/>
    <w:rsid w:val="004116E3"/>
    <w:rsid w:val="00422726"/>
    <w:rsid w:val="004239E7"/>
    <w:rsid w:val="004247B7"/>
    <w:rsid w:val="00426060"/>
    <w:rsid w:val="0046751C"/>
    <w:rsid w:val="004763BF"/>
    <w:rsid w:val="004813BE"/>
    <w:rsid w:val="00482E16"/>
    <w:rsid w:val="00490E08"/>
    <w:rsid w:val="0049138B"/>
    <w:rsid w:val="0049612D"/>
    <w:rsid w:val="00496B3B"/>
    <w:rsid w:val="004A2C03"/>
    <w:rsid w:val="004C6DD0"/>
    <w:rsid w:val="004D2E6C"/>
    <w:rsid w:val="004F6E32"/>
    <w:rsid w:val="00525C83"/>
    <w:rsid w:val="005300E8"/>
    <w:rsid w:val="00550757"/>
    <w:rsid w:val="005519F6"/>
    <w:rsid w:val="0056098E"/>
    <w:rsid w:val="00570737"/>
    <w:rsid w:val="00573111"/>
    <w:rsid w:val="00575F64"/>
    <w:rsid w:val="005876B2"/>
    <w:rsid w:val="00592A94"/>
    <w:rsid w:val="00594B4A"/>
    <w:rsid w:val="005A0432"/>
    <w:rsid w:val="005D20D1"/>
    <w:rsid w:val="00601AD5"/>
    <w:rsid w:val="00606BFF"/>
    <w:rsid w:val="0062233D"/>
    <w:rsid w:val="00640668"/>
    <w:rsid w:val="00644BF3"/>
    <w:rsid w:val="00663CF4"/>
    <w:rsid w:val="0066410B"/>
    <w:rsid w:val="00665ABF"/>
    <w:rsid w:val="0066780F"/>
    <w:rsid w:val="00672513"/>
    <w:rsid w:val="00687FEA"/>
    <w:rsid w:val="00690A33"/>
    <w:rsid w:val="00694132"/>
    <w:rsid w:val="006B2D30"/>
    <w:rsid w:val="006C270D"/>
    <w:rsid w:val="007034DA"/>
    <w:rsid w:val="00737E73"/>
    <w:rsid w:val="00757FA5"/>
    <w:rsid w:val="00792E5C"/>
    <w:rsid w:val="00794A68"/>
    <w:rsid w:val="00795CA4"/>
    <w:rsid w:val="007C243E"/>
    <w:rsid w:val="007D6340"/>
    <w:rsid w:val="007F12BC"/>
    <w:rsid w:val="007F46DD"/>
    <w:rsid w:val="007F54A1"/>
    <w:rsid w:val="007F77FF"/>
    <w:rsid w:val="00810C35"/>
    <w:rsid w:val="00824E9B"/>
    <w:rsid w:val="008545C0"/>
    <w:rsid w:val="00854FD7"/>
    <w:rsid w:val="00856995"/>
    <w:rsid w:val="00862823"/>
    <w:rsid w:val="0087516E"/>
    <w:rsid w:val="008A14F2"/>
    <w:rsid w:val="008C3055"/>
    <w:rsid w:val="008E1E9E"/>
    <w:rsid w:val="008E24C6"/>
    <w:rsid w:val="008F7B00"/>
    <w:rsid w:val="00905089"/>
    <w:rsid w:val="00915E57"/>
    <w:rsid w:val="009267BF"/>
    <w:rsid w:val="00931893"/>
    <w:rsid w:val="00933AED"/>
    <w:rsid w:val="0093782A"/>
    <w:rsid w:val="00943DCE"/>
    <w:rsid w:val="0098408E"/>
    <w:rsid w:val="00991EAC"/>
    <w:rsid w:val="009A4356"/>
    <w:rsid w:val="009B6BF1"/>
    <w:rsid w:val="009C2758"/>
    <w:rsid w:val="009C3F08"/>
    <w:rsid w:val="009C714F"/>
    <w:rsid w:val="009E60C7"/>
    <w:rsid w:val="00A02872"/>
    <w:rsid w:val="00A0566F"/>
    <w:rsid w:val="00A114BB"/>
    <w:rsid w:val="00A31401"/>
    <w:rsid w:val="00A33BE6"/>
    <w:rsid w:val="00A41FCC"/>
    <w:rsid w:val="00A556F5"/>
    <w:rsid w:val="00A65D88"/>
    <w:rsid w:val="00A74F91"/>
    <w:rsid w:val="00A77218"/>
    <w:rsid w:val="00AA190C"/>
    <w:rsid w:val="00AA56D2"/>
    <w:rsid w:val="00AC63ED"/>
    <w:rsid w:val="00AD43CC"/>
    <w:rsid w:val="00AF3B48"/>
    <w:rsid w:val="00B10623"/>
    <w:rsid w:val="00B11F02"/>
    <w:rsid w:val="00B2204A"/>
    <w:rsid w:val="00B25F1E"/>
    <w:rsid w:val="00B722DD"/>
    <w:rsid w:val="00B84EDC"/>
    <w:rsid w:val="00B933AB"/>
    <w:rsid w:val="00B93E1B"/>
    <w:rsid w:val="00BB2CC3"/>
    <w:rsid w:val="00BB4A3D"/>
    <w:rsid w:val="00BC7BCB"/>
    <w:rsid w:val="00BF298C"/>
    <w:rsid w:val="00BF6166"/>
    <w:rsid w:val="00C00A73"/>
    <w:rsid w:val="00C06200"/>
    <w:rsid w:val="00C07D4E"/>
    <w:rsid w:val="00C50B7C"/>
    <w:rsid w:val="00C54D14"/>
    <w:rsid w:val="00C56494"/>
    <w:rsid w:val="00C65571"/>
    <w:rsid w:val="00C7387A"/>
    <w:rsid w:val="00CB2BA2"/>
    <w:rsid w:val="00CB4D19"/>
    <w:rsid w:val="00CB5B4E"/>
    <w:rsid w:val="00CC3513"/>
    <w:rsid w:val="00CD30EA"/>
    <w:rsid w:val="00CD4717"/>
    <w:rsid w:val="00CE0807"/>
    <w:rsid w:val="00D00165"/>
    <w:rsid w:val="00D01033"/>
    <w:rsid w:val="00D04A3B"/>
    <w:rsid w:val="00D1148C"/>
    <w:rsid w:val="00D176F3"/>
    <w:rsid w:val="00D259A7"/>
    <w:rsid w:val="00D35337"/>
    <w:rsid w:val="00D62177"/>
    <w:rsid w:val="00D6482C"/>
    <w:rsid w:val="00D64E53"/>
    <w:rsid w:val="00D65A8C"/>
    <w:rsid w:val="00D65FF6"/>
    <w:rsid w:val="00D8280F"/>
    <w:rsid w:val="00D82F2A"/>
    <w:rsid w:val="00DB1864"/>
    <w:rsid w:val="00DB2359"/>
    <w:rsid w:val="00DC11B3"/>
    <w:rsid w:val="00DE4D25"/>
    <w:rsid w:val="00DF51D6"/>
    <w:rsid w:val="00E05282"/>
    <w:rsid w:val="00E12A43"/>
    <w:rsid w:val="00E13618"/>
    <w:rsid w:val="00E15CF7"/>
    <w:rsid w:val="00E22483"/>
    <w:rsid w:val="00E27122"/>
    <w:rsid w:val="00E377C2"/>
    <w:rsid w:val="00E40BD8"/>
    <w:rsid w:val="00E40E67"/>
    <w:rsid w:val="00E54851"/>
    <w:rsid w:val="00E57BC2"/>
    <w:rsid w:val="00E64128"/>
    <w:rsid w:val="00E6542A"/>
    <w:rsid w:val="00E70766"/>
    <w:rsid w:val="00E97A2E"/>
    <w:rsid w:val="00EA57A4"/>
    <w:rsid w:val="00EC6B4C"/>
    <w:rsid w:val="00ED0122"/>
    <w:rsid w:val="00ED6D98"/>
    <w:rsid w:val="00EF1DBA"/>
    <w:rsid w:val="00EF1E2E"/>
    <w:rsid w:val="00F31AF2"/>
    <w:rsid w:val="00F54FEC"/>
    <w:rsid w:val="00F60325"/>
    <w:rsid w:val="00F97F87"/>
    <w:rsid w:val="00FB1050"/>
    <w:rsid w:val="00FB3EC8"/>
    <w:rsid w:val="00FC021D"/>
    <w:rsid w:val="00FE3892"/>
    <w:rsid w:val="00FE5DA6"/>
    <w:rsid w:val="00FE7019"/>
    <w:rsid w:val="00FF28BF"/>
    <w:rsid w:val="00FF36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9E7"/>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239E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876B2"/>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rsid w:val="007F12BC"/>
    <w:rPr>
      <w:rFonts w:ascii="Tahoma" w:hAnsi="Tahoma" w:cs="Tahoma"/>
      <w:sz w:val="16"/>
      <w:szCs w:val="16"/>
    </w:rPr>
  </w:style>
  <w:style w:type="character" w:customStyle="1" w:styleId="a6">
    <w:name w:val="Текст выноски Знак"/>
    <w:basedOn w:val="a0"/>
    <w:link w:val="a5"/>
    <w:uiPriority w:val="99"/>
    <w:semiHidden/>
    <w:locked/>
    <w:rsid w:val="007F12BC"/>
    <w:rPr>
      <w:rFonts w:ascii="Tahoma" w:hAnsi="Tahoma" w:cs="Tahoma"/>
      <w:sz w:val="16"/>
      <w:szCs w:val="16"/>
      <w:lang w:eastAsia="ru-RU"/>
    </w:rPr>
  </w:style>
  <w:style w:type="character" w:styleId="a7">
    <w:name w:val="Strong"/>
    <w:basedOn w:val="a0"/>
    <w:uiPriority w:val="99"/>
    <w:qFormat/>
    <w:rsid w:val="007F12BC"/>
    <w:rPr>
      <w:rFonts w:cs="Times New Roman"/>
      <w:b/>
      <w:bCs/>
    </w:rPr>
  </w:style>
  <w:style w:type="paragraph" w:styleId="3">
    <w:name w:val="Body Text 3"/>
    <w:basedOn w:val="a"/>
    <w:link w:val="30"/>
    <w:uiPriority w:val="99"/>
    <w:semiHidden/>
    <w:rsid w:val="001D7E3B"/>
    <w:pPr>
      <w:spacing w:after="120"/>
    </w:pPr>
    <w:rPr>
      <w:sz w:val="16"/>
      <w:szCs w:val="16"/>
    </w:rPr>
  </w:style>
  <w:style w:type="character" w:customStyle="1" w:styleId="30">
    <w:name w:val="Основной текст 3 Знак"/>
    <w:basedOn w:val="a0"/>
    <w:link w:val="3"/>
    <w:uiPriority w:val="99"/>
    <w:semiHidden/>
    <w:locked/>
    <w:rsid w:val="001D7E3B"/>
    <w:rPr>
      <w:rFonts w:ascii="Times New Roman" w:hAnsi="Times New Roman" w:cs="Times New Roman"/>
      <w:sz w:val="16"/>
      <w:szCs w:val="16"/>
      <w:lang w:eastAsia="ru-RU"/>
    </w:rPr>
  </w:style>
  <w:style w:type="character" w:customStyle="1" w:styleId="apple-converted-space">
    <w:name w:val="apple-converted-space"/>
    <w:basedOn w:val="a0"/>
    <w:rsid w:val="000D4243"/>
  </w:style>
  <w:style w:type="paragraph" w:styleId="a8">
    <w:name w:val="Body Text Indent"/>
    <w:basedOn w:val="a"/>
    <w:link w:val="a9"/>
    <w:uiPriority w:val="99"/>
    <w:semiHidden/>
    <w:unhideWhenUsed/>
    <w:rsid w:val="00C00A73"/>
    <w:pPr>
      <w:spacing w:after="120" w:line="276" w:lineRule="auto"/>
      <w:ind w:left="283"/>
    </w:pPr>
    <w:rPr>
      <w:rFonts w:ascii="Calibri" w:eastAsia="Calibri" w:hAnsi="Calibri"/>
      <w:sz w:val="22"/>
      <w:szCs w:val="22"/>
      <w:lang w:eastAsia="en-US"/>
    </w:rPr>
  </w:style>
  <w:style w:type="character" w:customStyle="1" w:styleId="a9">
    <w:name w:val="Основной текст с отступом Знак"/>
    <w:basedOn w:val="a0"/>
    <w:link w:val="a8"/>
    <w:uiPriority w:val="99"/>
    <w:semiHidden/>
    <w:rsid w:val="00C00A73"/>
    <w:rPr>
      <w:rFonts w:ascii="Calibri" w:eastAsia="Calibri" w:hAnsi="Calibri" w:cs="Times New Roman"/>
      <w:sz w:val="22"/>
      <w:szCs w:val="22"/>
      <w:lang w:eastAsia="en-US"/>
    </w:rPr>
  </w:style>
  <w:style w:type="paragraph" w:styleId="aa">
    <w:name w:val="Normal (Web)"/>
    <w:basedOn w:val="a"/>
    <w:rsid w:val="00592A94"/>
    <w:pPr>
      <w:spacing w:before="100" w:beforeAutospacing="1" w:after="100" w:afterAutospacing="1"/>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3A73601150E6464A8A85EDE83A4F368D" ma:contentTypeVersion="1" ma:contentTypeDescription="Создание документа." ma:contentTypeScope="" ma:versionID="31b17edfc4f9892113163543e16a2896">
  <xsd:schema xmlns:xsd="http://www.w3.org/2001/XMLSchema" xmlns:xs="http://www.w3.org/2001/XMLSchema" xmlns:p="http://schemas.microsoft.com/office/2006/metadata/properties" xmlns:ns2="790c5408-51d9-4e10-9bd8-8c8141be4f06" targetNamespace="http://schemas.microsoft.com/office/2006/metadata/properties" ma:root="true" ma:fieldsID="e686ad7b5f1a86bb4d01c5ad15a5446a" ns2:_="">
    <xsd:import namespace="790c5408-51d9-4e10-9bd8-8c8141be4f0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c5408-51d9-4e10-9bd8-8c8141be4f06"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90c5408-51d9-4e10-9bd8-8c8141be4f06">S4PQ372FCS27-143478885-712</_dlc_DocId>
    <_dlc_DocIdUrl xmlns="790c5408-51d9-4e10-9bd8-8c8141be4f06">
      <Url>http://edu-sps.koiro.local/Mega/mrono/metod/_layouts/15/DocIdRedir.aspx?ID=S4PQ372FCS27-143478885-712</Url>
      <Description>S4PQ372FCS27-143478885-712</Description>
    </_dlc_DocIdUrl>
  </documentManagement>
</p:properties>
</file>

<file path=customXml/itemProps1.xml><?xml version="1.0" encoding="utf-8"?>
<ds:datastoreItem xmlns:ds="http://schemas.openxmlformats.org/officeDocument/2006/customXml" ds:itemID="{C77403B8-D4AF-4E28-B31A-FAA1FC64FE38}"/>
</file>

<file path=customXml/itemProps2.xml><?xml version="1.0" encoding="utf-8"?>
<ds:datastoreItem xmlns:ds="http://schemas.openxmlformats.org/officeDocument/2006/customXml" ds:itemID="{A9BC3078-3C4E-4D72-A430-7DF0F021DEFD}"/>
</file>

<file path=customXml/itemProps3.xml><?xml version="1.0" encoding="utf-8"?>
<ds:datastoreItem xmlns:ds="http://schemas.openxmlformats.org/officeDocument/2006/customXml" ds:itemID="{46AB7235-4325-4CC4-B42A-41E05D2C950A}"/>
</file>

<file path=customXml/itemProps4.xml><?xml version="1.0" encoding="utf-8"?>
<ds:datastoreItem xmlns:ds="http://schemas.openxmlformats.org/officeDocument/2006/customXml" ds:itemID="{BF77BE0C-B1A3-4E8A-81C1-BD8879515CB9}"/>
</file>

<file path=customXml/itemProps5.xml><?xml version="1.0" encoding="utf-8"?>
<ds:datastoreItem xmlns:ds="http://schemas.openxmlformats.org/officeDocument/2006/customXml" ds:itemID="{4B65E7CD-12B5-4FAC-A1FB-0520938AEDEB}"/>
</file>

<file path=docProps/app.xml><?xml version="1.0" encoding="utf-8"?>
<Properties xmlns="http://schemas.openxmlformats.org/officeDocument/2006/extended-properties" xmlns:vt="http://schemas.openxmlformats.org/officeDocument/2006/docPropsVTypes">
  <Template>Normal</Template>
  <TotalTime>1428</TotalTime>
  <Pages>5</Pages>
  <Words>1272</Words>
  <Characters>7252</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cp:lastModifiedBy>
  <cp:revision>136</cp:revision>
  <dcterms:created xsi:type="dcterms:W3CDTF">2015-10-23T18:47:00Z</dcterms:created>
  <dcterms:modified xsi:type="dcterms:W3CDTF">2020-10-25T15:19:00Z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0x0101003A73601150E6464A8A85EDE83A4F368D</vt:lpwstr>
  </property>
  <property fmtid="{D5CDD505-2E9C-101B-9397-08002B2CF9AE}" pid="3" name="_dlc_DocIdItemGuid">
    <vt:lpwstr>773af90d-babf-4843-8ed4-aec8eb3d8407</vt:lpwstr>
  </property>
</Properties>
</file>