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EA" w:rsidRDefault="00D9436E" w:rsidP="003E55EA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</w:t>
      </w:r>
      <w:r w:rsidR="003E55EA" w:rsidRPr="00593DD2">
        <w:rPr>
          <w:b w:val="0"/>
          <w:sz w:val="28"/>
          <w:szCs w:val="28"/>
        </w:rPr>
        <w:t>льн</w:t>
      </w:r>
      <w:r w:rsidR="003E55EA">
        <w:rPr>
          <w:b w:val="0"/>
          <w:sz w:val="28"/>
          <w:szCs w:val="28"/>
        </w:rPr>
        <w:t>ый этап</w:t>
      </w:r>
      <w:r w:rsidR="003E55EA" w:rsidRPr="00593DD2">
        <w:rPr>
          <w:b w:val="0"/>
          <w:sz w:val="28"/>
          <w:szCs w:val="28"/>
        </w:rPr>
        <w:t xml:space="preserve"> Всероссийской олимпиады школьников по астр</w:t>
      </w:r>
      <w:r>
        <w:rPr>
          <w:b w:val="0"/>
          <w:sz w:val="28"/>
          <w:szCs w:val="28"/>
        </w:rPr>
        <w:t>ономии 2016-2017</w:t>
      </w:r>
      <w:r w:rsidR="003E55EA">
        <w:rPr>
          <w:b w:val="0"/>
          <w:sz w:val="28"/>
          <w:szCs w:val="28"/>
        </w:rPr>
        <w:t xml:space="preserve"> учебный год</w:t>
      </w:r>
    </w:p>
    <w:p w:rsidR="002427F9" w:rsidRPr="002427F9" w:rsidRDefault="002427F9" w:rsidP="002427F9">
      <w:pPr>
        <w:rPr>
          <w:lang w:eastAsia="ru-RU"/>
        </w:rPr>
      </w:pPr>
    </w:p>
    <w:p w:rsidR="003E55EA" w:rsidRDefault="003E55EA" w:rsidP="003E55EA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Задания для 11 классов</w:t>
      </w:r>
    </w:p>
    <w:p w:rsidR="00B46E34" w:rsidRPr="00B46E34" w:rsidRDefault="00B46E34" w:rsidP="00B46E34">
      <w:pPr>
        <w:rPr>
          <w:lang w:eastAsia="ru-RU"/>
        </w:rPr>
      </w:pPr>
    </w:p>
    <w:p w:rsidR="00B46E34" w:rsidRPr="00B46E34" w:rsidRDefault="00B46E34" w:rsidP="00B46E3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Время выполнения 4 часа</w:t>
      </w:r>
    </w:p>
    <w:p w:rsidR="00AB4E23" w:rsidRPr="002427F9" w:rsidRDefault="00AB4E23" w:rsidP="002427F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7F9">
        <w:rPr>
          <w:rFonts w:ascii="Times New Roman" w:hAnsi="Times New Roman"/>
          <w:sz w:val="28"/>
          <w:szCs w:val="28"/>
        </w:rPr>
        <w:t xml:space="preserve">Догадайтесь, где на Земле должен </w:t>
      </w:r>
      <w:proofErr w:type="gramStart"/>
      <w:r w:rsidRPr="002427F9">
        <w:rPr>
          <w:rFonts w:ascii="Times New Roman" w:hAnsi="Times New Roman"/>
          <w:sz w:val="28"/>
          <w:szCs w:val="28"/>
        </w:rPr>
        <w:t>находится</w:t>
      </w:r>
      <w:proofErr w:type="gramEnd"/>
      <w:r w:rsidRPr="002427F9">
        <w:rPr>
          <w:rFonts w:ascii="Times New Roman" w:hAnsi="Times New Roman"/>
          <w:sz w:val="28"/>
          <w:szCs w:val="28"/>
        </w:rPr>
        <w:t xml:space="preserve"> наблюдатель, чтобы следующее описание неба было верным: «Небосвод был кристально </w:t>
      </w:r>
      <w:proofErr w:type="gramStart"/>
      <w:r w:rsidRPr="002427F9">
        <w:rPr>
          <w:rFonts w:ascii="Times New Roman" w:hAnsi="Times New Roman"/>
          <w:sz w:val="28"/>
          <w:szCs w:val="28"/>
        </w:rPr>
        <w:t>чистым</w:t>
      </w:r>
      <w:proofErr w:type="gramEnd"/>
      <w:r w:rsidRPr="002427F9">
        <w:rPr>
          <w:rFonts w:ascii="Times New Roman" w:hAnsi="Times New Roman"/>
          <w:sz w:val="28"/>
          <w:szCs w:val="28"/>
        </w:rPr>
        <w:t xml:space="preserve"> и яркие звезды блестели на нем, как крупные бриллианты на черном бархате. Особенно были хороши находящиеся прямо на юге звезды Возничего во главе с желтоватой Капеллой, Волопаса с оранжевым Арктуром и Лиры с белой Вегой».</w:t>
      </w:r>
    </w:p>
    <w:p w:rsidR="00AB4E23" w:rsidRPr="002427F9" w:rsidRDefault="00AB4E23" w:rsidP="002427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27F9">
        <w:rPr>
          <w:rFonts w:ascii="Times New Roman" w:hAnsi="Times New Roman"/>
          <w:sz w:val="28"/>
          <w:szCs w:val="28"/>
        </w:rPr>
        <w:t>На какой географической широте в день летнего солнцестояния</w:t>
      </w:r>
      <w:r w:rsidR="002427F9" w:rsidRPr="002427F9">
        <w:rPr>
          <w:rFonts w:ascii="Times New Roman" w:hAnsi="Times New Roman"/>
          <w:sz w:val="28"/>
          <w:szCs w:val="28"/>
        </w:rPr>
        <w:t xml:space="preserve"> </w:t>
      </w:r>
      <w:r w:rsidRPr="002427F9">
        <w:rPr>
          <w:rFonts w:ascii="Times New Roman" w:hAnsi="Times New Roman"/>
          <w:sz w:val="28"/>
          <w:szCs w:val="28"/>
        </w:rPr>
        <w:t>высота Солнца над горизонтом наибольшая?</w:t>
      </w:r>
    </w:p>
    <w:p w:rsidR="00AB4E23" w:rsidRPr="002427F9" w:rsidRDefault="002427F9" w:rsidP="00242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7F9">
        <w:rPr>
          <w:rFonts w:ascii="Times New Roman" w:hAnsi="Times New Roman"/>
          <w:sz w:val="28"/>
          <w:szCs w:val="28"/>
        </w:rPr>
        <w:t>Что называется,</w:t>
      </w:r>
      <w:r w:rsidR="00AB4E23" w:rsidRPr="002427F9">
        <w:rPr>
          <w:rFonts w:ascii="Times New Roman" w:hAnsi="Times New Roman"/>
          <w:sz w:val="28"/>
          <w:szCs w:val="28"/>
        </w:rPr>
        <w:t xml:space="preserve"> солнечным ветром, как образуется этот ветер, как он   </w:t>
      </w:r>
      <w:r w:rsidRPr="002427F9">
        <w:rPr>
          <w:rFonts w:ascii="Times New Roman" w:hAnsi="Times New Roman"/>
          <w:sz w:val="28"/>
          <w:szCs w:val="28"/>
        </w:rPr>
        <w:t xml:space="preserve">действует на </w:t>
      </w:r>
      <w:r w:rsidR="00AB4E23" w:rsidRPr="002427F9">
        <w:rPr>
          <w:rFonts w:ascii="Times New Roman" w:hAnsi="Times New Roman"/>
          <w:sz w:val="28"/>
          <w:szCs w:val="28"/>
        </w:rPr>
        <w:t>планеты и как далеко он "дует" в Солнечной системе?</w:t>
      </w:r>
    </w:p>
    <w:p w:rsidR="002427F9" w:rsidRPr="002427F9" w:rsidRDefault="00AB4E23" w:rsidP="002427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FRM1200" w:eastAsiaTheme="minorHAnsi" w:hAnsi="SFRM1200" w:cs="SFRM1200"/>
          <w:sz w:val="24"/>
          <w:szCs w:val="24"/>
        </w:rPr>
      </w:pPr>
      <w:r w:rsidRPr="002427F9">
        <w:rPr>
          <w:rFonts w:ascii="Times New Roman" w:eastAsiaTheme="minorHAnsi" w:hAnsi="Times New Roman"/>
          <w:sz w:val="28"/>
          <w:szCs w:val="28"/>
        </w:rPr>
        <w:t>Пролетающая мимо Земли на расстоянии 1 а.е. комета имеет хвост с угловым размером 0</w:t>
      </w:r>
      <w:r w:rsidR="00F809C9">
        <w:rPr>
          <w:rFonts w:ascii="Times New Roman" w:eastAsiaTheme="minorHAnsi" w:hAnsi="Times New Roman"/>
          <w:sz w:val="28"/>
          <w:szCs w:val="28"/>
        </w:rPr>
        <w:t>.5</w:t>
      </w:r>
      <w:r w:rsidR="00F809C9" w:rsidRPr="00F809C9">
        <w:rPr>
          <w:rFonts w:ascii="Times New Roman" w:eastAsia="CMSY8" w:hAnsi="Times New Roman"/>
          <w:sz w:val="28"/>
          <w:szCs w:val="28"/>
          <w:vertAlign w:val="superscript"/>
        </w:rPr>
        <w:t>◦</w:t>
      </w:r>
      <w:r w:rsidRPr="00F809C9">
        <w:rPr>
          <w:rFonts w:ascii="Times New Roman" w:eastAsiaTheme="minorHAnsi" w:hAnsi="Times New Roman"/>
          <w:sz w:val="28"/>
          <w:szCs w:val="28"/>
          <w:vertAlign w:val="superscript"/>
        </w:rPr>
        <w:t xml:space="preserve"> </w:t>
      </w:r>
      <w:r w:rsidRPr="002427F9">
        <w:rPr>
          <w:rFonts w:ascii="Times New Roman" w:eastAsiaTheme="minorHAnsi" w:hAnsi="Times New Roman"/>
          <w:sz w:val="28"/>
          <w:szCs w:val="28"/>
        </w:rPr>
        <w:t>Оцените длину хвоста кометы в километрах</w:t>
      </w:r>
      <w:r w:rsidRPr="002427F9">
        <w:rPr>
          <w:rFonts w:ascii="SFRM1200" w:eastAsiaTheme="minorHAnsi" w:hAnsi="SFRM1200" w:cs="SFRM1200"/>
          <w:sz w:val="24"/>
          <w:szCs w:val="24"/>
        </w:rPr>
        <w:t>.</w:t>
      </w:r>
    </w:p>
    <w:p w:rsidR="00AB4E23" w:rsidRPr="002427F9" w:rsidRDefault="00AB4E23" w:rsidP="002427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FRM1200" w:eastAsiaTheme="minorHAnsi" w:hAnsi="SFRM1200" w:cs="SFRM1200"/>
          <w:sz w:val="24"/>
          <w:szCs w:val="24"/>
        </w:rPr>
      </w:pPr>
      <w:r w:rsidRPr="002427F9">
        <w:rPr>
          <w:rFonts w:ascii="Times New Roman" w:hAnsi="Times New Roman"/>
          <w:sz w:val="28"/>
          <w:szCs w:val="28"/>
        </w:rPr>
        <w:t>Метеорит падает на землю под углом 45°. Оцените, сколько</w:t>
      </w:r>
      <w:r w:rsidR="002427F9" w:rsidRPr="002427F9">
        <w:rPr>
          <w:rFonts w:ascii="SFRM1200" w:eastAsiaTheme="minorHAnsi" w:hAnsi="SFRM1200" w:cs="SFRM1200"/>
          <w:sz w:val="24"/>
          <w:szCs w:val="24"/>
        </w:rPr>
        <w:t xml:space="preserve"> </w:t>
      </w:r>
      <w:r w:rsidRPr="002427F9">
        <w:rPr>
          <w:rFonts w:ascii="Times New Roman" w:hAnsi="Times New Roman"/>
          <w:sz w:val="28"/>
          <w:szCs w:val="28"/>
        </w:rPr>
        <w:t>секунд будет наблюдаться явление метеора в атмосфере, если свечение метеоров происходит на высотах ниже 130 км.</w:t>
      </w:r>
    </w:p>
    <w:p w:rsidR="00AB4E23" w:rsidRPr="002427F9" w:rsidRDefault="00AB4E23" w:rsidP="00242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7F9">
        <w:rPr>
          <w:rFonts w:ascii="Times New Roman" w:hAnsi="Times New Roman"/>
          <w:sz w:val="28"/>
          <w:szCs w:val="28"/>
        </w:rPr>
        <w:t>Плотность одной из двух черных дыр ρ</w:t>
      </w:r>
      <w:r w:rsidRPr="002427F9">
        <w:rPr>
          <w:rFonts w:ascii="Times New Roman" w:hAnsi="Times New Roman"/>
          <w:sz w:val="28"/>
          <w:szCs w:val="28"/>
          <w:vertAlign w:val="subscript"/>
        </w:rPr>
        <w:t>1</w:t>
      </w:r>
      <w:r w:rsidRPr="002427F9">
        <w:rPr>
          <w:rFonts w:ascii="Times New Roman" w:hAnsi="Times New Roman"/>
          <w:sz w:val="28"/>
          <w:szCs w:val="28"/>
        </w:rPr>
        <w:t xml:space="preserve"> в 9 раз меньше плотности другой ρ</w:t>
      </w:r>
      <w:r w:rsidRPr="002427F9">
        <w:rPr>
          <w:rFonts w:ascii="Times New Roman" w:hAnsi="Times New Roman"/>
          <w:sz w:val="28"/>
          <w:szCs w:val="28"/>
          <w:vertAlign w:val="subscript"/>
        </w:rPr>
        <w:t>2</w:t>
      </w:r>
      <w:r w:rsidRPr="002427F9">
        <w:rPr>
          <w:rFonts w:ascii="Times New Roman" w:hAnsi="Times New Roman"/>
          <w:sz w:val="28"/>
          <w:szCs w:val="28"/>
        </w:rPr>
        <w:t>. Как соотносятся массы этих черных дыр?</w:t>
      </w:r>
    </w:p>
    <w:p w:rsidR="00AB4E23" w:rsidRPr="0014065A" w:rsidRDefault="00AB4E23" w:rsidP="00AB4E23">
      <w:pPr>
        <w:spacing w:after="0" w:line="240" w:lineRule="auto"/>
        <w:ind w:left="284" w:hanging="142"/>
        <w:jc w:val="both"/>
        <w:rPr>
          <w:rFonts w:ascii="Times New Roman" w:hAnsi="Times New Roman"/>
          <w:b/>
          <w:sz w:val="28"/>
          <w:szCs w:val="28"/>
        </w:rPr>
      </w:pPr>
    </w:p>
    <w:p w:rsidR="00AB4E23" w:rsidRPr="0014065A" w:rsidRDefault="00AB4E23" w:rsidP="00AB4E23">
      <w:pPr>
        <w:spacing w:after="0" w:line="240" w:lineRule="auto"/>
        <w:ind w:left="284" w:hanging="142"/>
        <w:rPr>
          <w:rFonts w:ascii="Times New Roman" w:hAnsi="Times New Roman"/>
          <w:b/>
          <w:sz w:val="28"/>
          <w:szCs w:val="28"/>
        </w:rPr>
      </w:pPr>
    </w:p>
    <w:p w:rsidR="00791923" w:rsidRPr="00AB4E23" w:rsidRDefault="0079192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91923" w:rsidRPr="00AB4E23" w:rsidSect="002427F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FRM12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MSY8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F317B"/>
    <w:multiLevelType w:val="hybridMultilevel"/>
    <w:tmpl w:val="DCB80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20C"/>
    <w:rsid w:val="002427F9"/>
    <w:rsid w:val="00320C42"/>
    <w:rsid w:val="0038620C"/>
    <w:rsid w:val="003E55EA"/>
    <w:rsid w:val="00791923"/>
    <w:rsid w:val="009E021F"/>
    <w:rsid w:val="00AB4E23"/>
    <w:rsid w:val="00B4198F"/>
    <w:rsid w:val="00B46E34"/>
    <w:rsid w:val="00B97AF1"/>
    <w:rsid w:val="00D9436E"/>
    <w:rsid w:val="00F8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2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B4E2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E2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242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S4PQ372FCS27-143478885-370</_dlc_DocId>
    <_dlc_DocIdUrl xmlns="790c5408-51d9-4e10-9bd8-8c8141be4f06">
      <Url>http://edu-sps.koiro.local/Mega/mrono/metod/_layouts/15/DocIdRedir.aspx?ID=S4PQ372FCS27-143478885-370</Url>
      <Description>S4PQ372FCS27-143478885-370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F11E16-A3BC-4386-9907-F9B63AD2431C}"/>
</file>

<file path=customXml/itemProps2.xml><?xml version="1.0" encoding="utf-8"?>
<ds:datastoreItem xmlns:ds="http://schemas.openxmlformats.org/officeDocument/2006/customXml" ds:itemID="{E149CE8B-A4EC-4447-8BC7-477438199D0B}"/>
</file>

<file path=customXml/itemProps3.xml><?xml version="1.0" encoding="utf-8"?>
<ds:datastoreItem xmlns:ds="http://schemas.openxmlformats.org/officeDocument/2006/customXml" ds:itemID="{619C14C0-EB45-49CC-8A35-26799B56231B}"/>
</file>

<file path=customXml/itemProps4.xml><?xml version="1.0" encoding="utf-8"?>
<ds:datastoreItem xmlns:ds="http://schemas.openxmlformats.org/officeDocument/2006/customXml" ds:itemID="{7CBCE8CB-F543-4294-BB18-3A41E07A6F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2015-09-23T10:01:00Z</dcterms:created>
  <dcterms:modified xsi:type="dcterms:W3CDTF">2016-09-27T05:29:00Z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dc5cca57-48c2-4a34-bce0-de5dc964791a</vt:lpwstr>
  </property>
</Properties>
</file>