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1D" w:rsidRDefault="003746A3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</w:t>
      </w:r>
      <w:r w:rsidR="008B501D">
        <w:rPr>
          <w:rFonts w:ascii="Times New Roman" w:hAnsi="Times New Roman"/>
          <w:b/>
          <w:sz w:val="28"/>
          <w:szCs w:val="28"/>
        </w:rPr>
        <w:t>льный этап Всероссийской олимпиады школьников</w:t>
      </w:r>
    </w:p>
    <w:p w:rsidR="008B501D" w:rsidRDefault="008B501D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«Основы безопасности жизнедеятельности»</w:t>
      </w:r>
    </w:p>
    <w:p w:rsidR="008B501D" w:rsidRDefault="003746A3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– 2017</w:t>
      </w:r>
      <w:r w:rsidR="008B501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C5730" w:rsidRDefault="00FC5730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501D" w:rsidRPr="008B501D" w:rsidRDefault="00FC5730" w:rsidP="008B50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</w:t>
      </w:r>
      <w:r w:rsidR="00575097" w:rsidRPr="008B501D">
        <w:rPr>
          <w:rFonts w:ascii="Times New Roman" w:hAnsi="Times New Roman"/>
          <w:b/>
          <w:sz w:val="28"/>
          <w:szCs w:val="28"/>
        </w:rPr>
        <w:t>адания для старшей возрастной группы</w:t>
      </w:r>
      <w:r w:rsidR="003746A3">
        <w:rPr>
          <w:rFonts w:ascii="Times New Roman" w:hAnsi="Times New Roman"/>
          <w:b/>
          <w:sz w:val="28"/>
          <w:szCs w:val="28"/>
        </w:rPr>
        <w:t xml:space="preserve"> (10-11 классы)</w:t>
      </w:r>
    </w:p>
    <w:tbl>
      <w:tblPr>
        <w:tblW w:w="9074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646"/>
        <w:gridCol w:w="920"/>
        <w:gridCol w:w="1942"/>
      </w:tblGrid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46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Макс. балл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Порядок оценки тест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вых заданий</w:t>
            </w:r>
          </w:p>
        </w:tc>
      </w:tr>
      <w:tr w:rsidR="00575097" w:rsidRPr="00701F83" w:rsidTr="00DF11E1">
        <w:tc>
          <w:tcPr>
            <w:tcW w:w="9074" w:type="dxa"/>
            <w:gridSpan w:val="4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Определите один правильный ответ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6" w:type="dxa"/>
            <w:shd w:val="clear" w:color="auto" w:fill="auto"/>
          </w:tcPr>
          <w:p w:rsidR="00DF11E1" w:rsidRPr="006F7482" w:rsidRDefault="00DF11E1" w:rsidP="00D632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Какой международный документ уст</w:t>
            </w: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навливает права ребенка</w:t>
            </w:r>
            <w:r w:rsidR="006F7482"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  <w:p w:rsidR="0005285B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DF11E1" w:rsidRPr="006F7482">
              <w:rPr>
                <w:rFonts w:ascii="Times New Roman" w:hAnsi="Times New Roman"/>
                <w:sz w:val="28"/>
                <w:szCs w:val="28"/>
              </w:rPr>
              <w:t xml:space="preserve">Римская </w:t>
            </w:r>
            <w:hyperlink r:id="rId6" w:history="1">
              <w:r w:rsidR="00DF11E1" w:rsidRPr="006F7482">
                <w:rPr>
                  <w:rFonts w:ascii="Times New Roman" w:hAnsi="Times New Roman"/>
                  <w:sz w:val="28"/>
                  <w:szCs w:val="28"/>
                </w:rPr>
                <w:t xml:space="preserve">конвенция 1950 г. </w:t>
              </w:r>
            </w:hyperlink>
          </w:p>
          <w:p w:rsidR="00DF11E1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DF11E1" w:rsidRPr="006F748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Европейская Конвенция 1957 г</w:t>
            </w:r>
            <w:r w:rsidR="00DF11E1" w:rsidRPr="006F7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4571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DF11E1" w:rsidRPr="006F7482">
              <w:rPr>
                <w:rFonts w:ascii="Times New Roman" w:hAnsi="Times New Roman"/>
                <w:sz w:val="28"/>
                <w:szCs w:val="28"/>
              </w:rPr>
              <w:t>Нью-Йоркская конвенция</w:t>
            </w:r>
            <w:hyperlink r:id="rId7" w:history="1">
              <w:r w:rsidR="00DF11E1" w:rsidRPr="006F7482">
                <w:rPr>
                  <w:rFonts w:ascii="Times New Roman" w:hAnsi="Times New Roman"/>
                  <w:sz w:val="28"/>
                  <w:szCs w:val="28"/>
                </w:rPr>
                <w:t xml:space="preserve"> 1989 г.</w:t>
              </w:r>
            </w:hyperlink>
          </w:p>
        </w:tc>
        <w:tc>
          <w:tcPr>
            <w:tcW w:w="920" w:type="dxa"/>
            <w:shd w:val="clear" w:color="auto" w:fill="auto"/>
          </w:tcPr>
          <w:p w:rsidR="00575097" w:rsidRPr="00D632DA" w:rsidRDefault="00575097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6" w:type="dxa"/>
            <w:shd w:val="clear" w:color="auto" w:fill="auto"/>
          </w:tcPr>
          <w:p w:rsidR="0088179A" w:rsidRPr="006F7482" w:rsidRDefault="0088179A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Согласно</w:t>
            </w:r>
            <w:proofErr w:type="gramEnd"/>
            <w:r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 какому документу 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биологич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ское оружие я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вляется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hyperlink r:id="rId8" w:tooltip="Оружие массового поражения" w:history="1">
              <w:r w:rsidRPr="006F7482">
                <w:rPr>
                  <w:rStyle w:val="a8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оружием массового поражения</w:t>
              </w:r>
            </w:hyperlink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 запрещено</w:t>
            </w:r>
            <w:r w:rsid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0FC7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212389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Женевским</w:t>
            </w:r>
            <w:r w:rsidR="0088179A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протокол</w:t>
            </w:r>
            <w:r w:rsidR="00212389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</w:t>
            </w:r>
            <w:r w:rsidR="0088179A" w:rsidRPr="006F748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9" w:tooltip="1925 год" w:history="1">
              <w:r w:rsidR="0088179A" w:rsidRPr="006F7482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1925 года</w:t>
              </w:r>
            </w:hyperlink>
          </w:p>
          <w:p w:rsidR="0088179A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</w:t>
            </w:r>
            <w:r w:rsidR="0088179A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III Гаагской конвенцией 1907 г.</w:t>
            </w:r>
          </w:p>
          <w:p w:rsidR="0088179A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="0088179A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IV Гаагской конвенцией 1907 г.</w:t>
            </w:r>
          </w:p>
          <w:p w:rsidR="0088179A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="0088179A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III Женевской конвенции 1949 г.</w:t>
            </w:r>
          </w:p>
          <w:p w:rsidR="00212389" w:rsidRPr="006F7482" w:rsidRDefault="0005285B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д) </w:t>
            </w:r>
            <w:r w:rsidR="00212389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 протоколом к Женевским конвенциям 1949 г.</w:t>
            </w:r>
          </w:p>
          <w:p w:rsidR="0088179A" w:rsidRPr="006F7482" w:rsidRDefault="0088179A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B50FC7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B50FC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B50FC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6" w:type="dxa"/>
            <w:shd w:val="clear" w:color="auto" w:fill="auto"/>
          </w:tcPr>
          <w:p w:rsidR="007D45A7" w:rsidRPr="006F7482" w:rsidRDefault="00212389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К </w:t>
            </w:r>
            <w:r w:rsidR="007D45A7"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органам повседневного управления 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системы РСЧС на региональном уровне относятся</w:t>
            </w:r>
            <w:r w:rsidR="006F748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D45A7" w:rsidRPr="006F7482" w:rsidRDefault="007D45A7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482">
              <w:rPr>
                <w:rFonts w:ascii="Times New Roman" w:hAnsi="Times New Roman"/>
                <w:sz w:val="28"/>
                <w:szCs w:val="28"/>
              </w:rPr>
              <w:t> </w:t>
            </w:r>
            <w:r w:rsidR="006F7482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Национальный центр управления в кр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и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зисных ситуациях</w:t>
            </w:r>
          </w:p>
          <w:p w:rsidR="007D45A7" w:rsidRPr="006F7482" w:rsidRDefault="006F7482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Центры управления в кризисных ситуац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и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ях региональных центров МЧС России</w:t>
            </w:r>
          </w:p>
          <w:p w:rsidR="007D45A7" w:rsidRPr="006F7482" w:rsidRDefault="006F7482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Центры управления в кризисных ситуац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и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ях Главных управлений МЧС России</w:t>
            </w:r>
          </w:p>
          <w:p w:rsidR="007D45A7" w:rsidRPr="006F7482" w:rsidRDefault="006F7482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Единые дежурно-диспетчерские службы муниципальных образований</w:t>
            </w:r>
          </w:p>
          <w:p w:rsidR="007D45A7" w:rsidRPr="006F7482" w:rsidRDefault="006F7482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дежурно-диспетчерские службы предпр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и</w:t>
            </w:r>
            <w:r w:rsidR="007D45A7" w:rsidRPr="006F7482">
              <w:rPr>
                <w:rFonts w:ascii="Times New Roman" w:hAnsi="Times New Roman"/>
                <w:sz w:val="28"/>
                <w:szCs w:val="28"/>
              </w:rPr>
              <w:t>ятий</w:t>
            </w:r>
          </w:p>
          <w:p w:rsidR="005A7BB4" w:rsidRPr="006F7482" w:rsidRDefault="005A7BB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5A7BB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6" w:type="dxa"/>
            <w:shd w:val="clear" w:color="auto" w:fill="auto"/>
          </w:tcPr>
          <w:p w:rsidR="0069465F" w:rsidRPr="006F7482" w:rsidRDefault="007D45A7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При движении на легковом автомобиле, оборудованном ремнями безопасности, пристегиваться ремнями должны:</w:t>
            </w:r>
            <w:r w:rsidR="0069465F"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9465F" w:rsidRPr="006F7482" w:rsidRDefault="0005285B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69465F" w:rsidRPr="006F7482">
              <w:rPr>
                <w:rFonts w:ascii="Times New Roman" w:hAnsi="Times New Roman"/>
                <w:sz w:val="28"/>
                <w:szCs w:val="28"/>
              </w:rPr>
              <w:t xml:space="preserve">только водитель </w:t>
            </w:r>
          </w:p>
          <w:p w:rsidR="0069465F" w:rsidRPr="006F7482" w:rsidRDefault="0005285B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69465F" w:rsidRPr="006F7482">
              <w:rPr>
                <w:rFonts w:ascii="Times New Roman" w:hAnsi="Times New Roman"/>
                <w:sz w:val="28"/>
                <w:szCs w:val="28"/>
              </w:rPr>
              <w:t xml:space="preserve">только водитель и пассажир на переднем сиденье </w:t>
            </w:r>
          </w:p>
          <w:p w:rsidR="005A7BB4" w:rsidRPr="006F7482" w:rsidRDefault="0005285B" w:rsidP="0005285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69465F" w:rsidRPr="006F7482">
              <w:rPr>
                <w:rFonts w:ascii="Times New Roman" w:hAnsi="Times New Roman"/>
                <w:sz w:val="28"/>
                <w:szCs w:val="28"/>
              </w:rPr>
              <w:t>все лица, находящиеся в автомобиле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5A7BB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46" w:type="dxa"/>
            <w:shd w:val="clear" w:color="auto" w:fill="auto"/>
          </w:tcPr>
          <w:p w:rsidR="00EE0C61" w:rsidRPr="006F7482" w:rsidRDefault="002569BA" w:rsidP="00D632DA">
            <w:pPr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 средствам для сердечно-легочной ре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нимации</w:t>
            </w:r>
            <w:r w:rsidR="009A4924"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автомобильной аптечки отн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сятся:</w:t>
            </w:r>
            <w:r w:rsidRPr="006F7482">
              <w:rPr>
                <w:rFonts w:ascii="Times New Roman" w:hAnsi="Times New Roman"/>
                <w:sz w:val="28"/>
                <w:szCs w:val="28"/>
              </w:rPr>
              <w:br/>
            </w:r>
            <w:r w:rsidR="006852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стройство для проведения искусственн</w:t>
            </w:r>
            <w:r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 дыхания "Рот-Устройство-Рот"</w:t>
            </w:r>
            <w:r w:rsidRPr="006F748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9A4924" w:rsidRPr="006F7482" w:rsidRDefault="00685297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б) ж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гут кровоостанавливающий</w:t>
            </w:r>
          </w:p>
          <w:p w:rsidR="009A4924" w:rsidRPr="006F7482" w:rsidRDefault="00685297" w:rsidP="00D632DA">
            <w:pPr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 с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алфетки марлевые медицинские стерил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ные</w:t>
            </w:r>
            <w:r w:rsidR="009A4924" w:rsidRPr="006F748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9A4924" w:rsidRPr="006F7482" w:rsidRDefault="00685297" w:rsidP="006852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г) б</w:t>
            </w:r>
            <w:r w:rsidR="009A4924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инт марлевый медицинский стерильный 5*10</w:t>
            </w:r>
            <w:r w:rsidR="009A4924" w:rsidRPr="006F748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EE0C61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46" w:type="dxa"/>
            <w:shd w:val="clear" w:color="auto" w:fill="auto"/>
          </w:tcPr>
          <w:p w:rsidR="00EC1879" w:rsidRPr="006F7482" w:rsidRDefault="00EC1879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F7482">
              <w:rPr>
                <w:b/>
                <w:sz w:val="28"/>
                <w:szCs w:val="28"/>
              </w:rPr>
              <w:t xml:space="preserve">К </w:t>
            </w:r>
            <w:proofErr w:type="gramStart"/>
            <w:r w:rsidRPr="006F7482">
              <w:rPr>
                <w:b/>
                <w:sz w:val="28"/>
                <w:szCs w:val="28"/>
              </w:rPr>
              <w:t>твердым</w:t>
            </w:r>
            <w:proofErr w:type="gramEnd"/>
            <w:r w:rsidRPr="006F7482">
              <w:rPr>
                <w:b/>
                <w:sz w:val="28"/>
                <w:szCs w:val="28"/>
              </w:rPr>
              <w:t xml:space="preserve"> ОВ (при нормальных услов</w:t>
            </w:r>
            <w:r w:rsidRPr="006F7482">
              <w:rPr>
                <w:b/>
                <w:sz w:val="28"/>
                <w:szCs w:val="28"/>
              </w:rPr>
              <w:t>и</w:t>
            </w:r>
            <w:r w:rsidRPr="006F7482">
              <w:rPr>
                <w:b/>
                <w:sz w:val="28"/>
                <w:szCs w:val="28"/>
              </w:rPr>
              <w:t>ях) относятся: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EC1879" w:rsidRPr="006F7482">
              <w:rPr>
                <w:sz w:val="28"/>
                <w:szCs w:val="28"/>
              </w:rPr>
              <w:t>адамсит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</w:t>
            </w:r>
            <w:r w:rsidR="00EC1879" w:rsidRPr="006F7482">
              <w:rPr>
                <w:sz w:val="28"/>
                <w:szCs w:val="28"/>
              </w:rPr>
              <w:t>прит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EC1879" w:rsidRPr="006F7482">
              <w:rPr>
                <w:sz w:val="28"/>
                <w:szCs w:val="28"/>
              </w:rPr>
              <w:t>азотистый иприт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EC1879" w:rsidRPr="006F7482">
              <w:rPr>
                <w:sz w:val="28"/>
                <w:szCs w:val="28"/>
              </w:rPr>
              <w:t>хлорпикрин</w:t>
            </w:r>
          </w:p>
          <w:p w:rsidR="00EC1879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EC1879" w:rsidRPr="006F7482">
              <w:rPr>
                <w:sz w:val="28"/>
                <w:szCs w:val="28"/>
              </w:rPr>
              <w:t>зарин</w:t>
            </w:r>
          </w:p>
          <w:p w:rsidR="00301ABC" w:rsidRPr="006F7482" w:rsidRDefault="00685297" w:rsidP="00D632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</w:t>
            </w:r>
            <w:r w:rsidR="00EC1879" w:rsidRPr="006F7482">
              <w:rPr>
                <w:sz w:val="28"/>
                <w:szCs w:val="28"/>
              </w:rPr>
              <w:t>зоман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EE0C61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301ABC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46" w:type="dxa"/>
            <w:shd w:val="clear" w:color="auto" w:fill="auto"/>
          </w:tcPr>
          <w:p w:rsidR="00170C98" w:rsidRPr="006F7482" w:rsidRDefault="00170C98" w:rsidP="00D632DA">
            <w:pPr>
              <w:pStyle w:val="4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Что такое </w:t>
            </w:r>
            <w:hyperlink r:id="rId10" w:tooltip="Огнестрельное оружие" w:history="1">
              <w:r w:rsidRPr="006F7482">
                <w:rPr>
                  <w:rFonts w:ascii="Times New Roman" w:hAnsi="Times New Roman" w:cs="Times New Roman"/>
                  <w:i w:val="0"/>
                  <w:color w:val="auto"/>
                  <w:sz w:val="28"/>
                  <w:szCs w:val="28"/>
                </w:rPr>
                <w:t>огнестрельное оружие</w:t>
              </w:r>
            </w:hyperlink>
            <w:r w:rsidRPr="006F748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?</w:t>
            </w:r>
          </w:p>
          <w:p w:rsidR="00685297" w:rsidRDefault="00685297" w:rsidP="00D632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оружие, предназначенное для механич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ского поражения цели на расстоянии мета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мым снаряжением, получающим направле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ное движение за счет энергии порохового или иного заряда</w:t>
            </w:r>
          </w:p>
          <w:p w:rsidR="00301ABC" w:rsidRPr="006F7482" w:rsidRDefault="00685297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б) 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оружие, предназначенное для поражения цели при помощи мускульной силы человека при непосредственном контакте с объектом поражения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в) 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оружие, предназначенное для поражения цели на расстоянии снарядом, получающим направленное движение при помощи му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кульной силы человека или механического устройства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г) </w:t>
            </w:r>
            <w:r w:rsidR="001B3DD0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оружие, конструктивно предназначенное только для подачи световых, дымовых или звуковых сигналов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301ABC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301ABC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н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числяется – 3 балла. О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 выставл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я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ется, если участником отмечено б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лее 1-го отв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>в том числе и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вильный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46" w:type="dxa"/>
            <w:shd w:val="clear" w:color="auto" w:fill="auto"/>
          </w:tcPr>
          <w:p w:rsidR="00FC2DA6" w:rsidRPr="006F7482" w:rsidRDefault="00045EE2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DA6"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В каких случаях запрещается эксплуат</w:t>
            </w:r>
            <w:r w:rsidR="00FC2DA6"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FC2DA6"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ция мотоцикла?</w:t>
            </w:r>
            <w:r w:rsidR="00FC2DA6"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85297" w:rsidRDefault="00685297" w:rsidP="006852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FC2DA6" w:rsidRPr="006F7482">
              <w:rPr>
                <w:rFonts w:ascii="Times New Roman" w:hAnsi="Times New Roman"/>
                <w:sz w:val="28"/>
                <w:szCs w:val="28"/>
              </w:rPr>
              <w:t>только при отсутствии предусмотренных конструкцией подножек, поперечных рук</w:t>
            </w:r>
            <w:r w:rsidR="00FC2DA6" w:rsidRPr="006F7482">
              <w:rPr>
                <w:rFonts w:ascii="Times New Roman" w:hAnsi="Times New Roman"/>
                <w:sz w:val="28"/>
                <w:szCs w:val="28"/>
              </w:rPr>
              <w:t>о</w:t>
            </w:r>
            <w:r w:rsidR="00FC2DA6" w:rsidRPr="006F7482">
              <w:rPr>
                <w:rFonts w:ascii="Times New Roman" w:hAnsi="Times New Roman"/>
                <w:sz w:val="28"/>
                <w:szCs w:val="28"/>
              </w:rPr>
              <w:t>яток для пассажиров на седле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297" w:rsidRPr="006F7482" w:rsidRDefault="00685297" w:rsidP="006852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при отсутствии предусмотренных конс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т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рукцией дуг безопасности, подножек, поп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е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 xml:space="preserve">речных рукояток для пассажиров на седле </w:t>
            </w:r>
          </w:p>
          <w:p w:rsidR="00685297" w:rsidRDefault="00685297" w:rsidP="006852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EE2" w:rsidRPr="006F7482" w:rsidRDefault="00685297" w:rsidP="0068529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в) </w:t>
            </w:r>
            <w:r w:rsidR="004833CD" w:rsidRPr="006F7482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при отсутствии предусмотренных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F7482">
              <w:rPr>
                <w:rFonts w:ascii="Times New Roman" w:hAnsi="Times New Roman"/>
                <w:sz w:val="28"/>
                <w:szCs w:val="28"/>
              </w:rPr>
              <w:t>струкцией дуг безопасности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045EE2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46" w:type="dxa"/>
            <w:shd w:val="clear" w:color="auto" w:fill="auto"/>
          </w:tcPr>
          <w:p w:rsidR="00375C3B" w:rsidRPr="006F7482" w:rsidRDefault="00375C3B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>Где могут двигаться пешеходы в жилой зоне?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75C3B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 xml:space="preserve">только по тротуарам </w:t>
            </w:r>
          </w:p>
          <w:p w:rsidR="00375C3B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>по тротуарам и в один ряд по краю прое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>з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 xml:space="preserve">жей части </w:t>
            </w:r>
          </w:p>
          <w:p w:rsidR="00045EE2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375C3B" w:rsidRPr="006F7482">
              <w:rPr>
                <w:rFonts w:ascii="Times New Roman" w:hAnsi="Times New Roman"/>
                <w:sz w:val="28"/>
                <w:szCs w:val="28"/>
              </w:rPr>
              <w:t>по тротуарам и по всей ширине проезжей части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045EE2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46" w:type="dxa"/>
            <w:shd w:val="clear" w:color="auto" w:fill="auto"/>
          </w:tcPr>
          <w:p w:rsidR="001A47FE" w:rsidRPr="006F7482" w:rsidRDefault="001A47FE" w:rsidP="00D632DA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каком штате Соединённых Штатов</w:t>
            </w:r>
            <w:r w:rsidRPr="006F7482">
              <w:rPr>
                <w:rStyle w:val="apple-converted-space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за всю историю наблюдений произошли с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Pr="006F74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мые крупные смерчи?</w:t>
            </w:r>
          </w:p>
          <w:p w:rsidR="00A67EA6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Оклахома</w:t>
            </w:r>
          </w:p>
          <w:p w:rsidR="001A47FE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Техас</w:t>
            </w:r>
          </w:p>
          <w:p w:rsidR="001A47FE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Канзас</w:t>
            </w:r>
          </w:p>
          <w:p w:rsidR="001A47FE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Колорадо</w:t>
            </w:r>
          </w:p>
          <w:p w:rsidR="001A47FE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д) </w:t>
            </w:r>
            <w:r w:rsidR="001A47FE" w:rsidRPr="006F74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Миссури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A67EA6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A67EA6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 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ы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ставляется – 0 баллов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A67EA6" w:rsidRPr="00701F83" w:rsidTr="00DF11E1">
        <w:tc>
          <w:tcPr>
            <w:tcW w:w="9074" w:type="dxa"/>
            <w:gridSpan w:val="4"/>
            <w:shd w:val="clear" w:color="auto" w:fill="auto"/>
          </w:tcPr>
          <w:p w:rsidR="00A67EA6" w:rsidRPr="00D632DA" w:rsidRDefault="00A67EA6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Определите все правильные ответы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0A3480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46" w:type="dxa"/>
            <w:shd w:val="clear" w:color="auto" w:fill="auto"/>
          </w:tcPr>
          <w:p w:rsidR="00DF11E1" w:rsidRPr="006F7482" w:rsidRDefault="00DF11E1" w:rsidP="00D632DA">
            <w:pPr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6F7482"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Какие административные наказания  не могут быть применены к военнослуж</w:t>
            </w:r>
            <w:r w:rsidRPr="006F7482"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6F7482"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щим?</w:t>
            </w:r>
          </w:p>
          <w:p w:rsidR="004833CD" w:rsidRDefault="004833CD" w:rsidP="00D632DA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а) </w:t>
            </w:r>
            <w:r w:rsid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административного ареста</w:t>
            </w:r>
            <w:r w:rsidR="00DF11E1" w:rsidRP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F11E1" w:rsidRPr="006F7482" w:rsidRDefault="004833CD" w:rsidP="00D632DA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б) </w:t>
            </w:r>
            <w:r w:rsid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исправительных работ</w:t>
            </w:r>
            <w:r w:rsidR="00DF11E1" w:rsidRP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F11E1" w:rsidRPr="006F7482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в) </w:t>
            </w:r>
            <w:r w:rsidR="00DF11E1" w:rsidRPr="006F7482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ограничение свободы</w:t>
            </w:r>
          </w:p>
          <w:p w:rsidR="00E2443C" w:rsidRPr="00D632DA" w:rsidRDefault="00E2443C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3A7340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3A7340" w:rsidP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ляется – 2 балла.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 выставл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я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лее 2-х отв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2F485A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46" w:type="dxa"/>
            <w:shd w:val="clear" w:color="auto" w:fill="auto"/>
          </w:tcPr>
          <w:p w:rsidR="002569BA" w:rsidRPr="006F7482" w:rsidRDefault="002569BA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Ограничение права на предъявление м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жем требования о расторжении брака с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ществуют:</w:t>
            </w:r>
          </w:p>
          <w:p w:rsidR="002569BA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не имеет права без согласия жены возб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у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 xml:space="preserve">ждать дело о расторжении брака во время беременности жены </w:t>
            </w:r>
          </w:p>
          <w:p w:rsidR="002569BA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не имеет права без согласия жены возб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у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ждать дело о расторжении брака в течение года после рождения ребенка</w:t>
            </w:r>
          </w:p>
          <w:p w:rsidR="002569BA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не имеет права без согласия жены возб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у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ждать дело о расторжении брака в течение 2-х лет после рождения ребенка</w:t>
            </w:r>
          </w:p>
          <w:p w:rsidR="00E2443C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не имеет права без согласия жены возбу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>ж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t xml:space="preserve">дать дело о расторжении брака в течение 3-х </w:t>
            </w:r>
            <w:r w:rsidR="002569BA" w:rsidRPr="006F7482">
              <w:rPr>
                <w:rFonts w:ascii="Times New Roman" w:hAnsi="Times New Roman"/>
                <w:sz w:val="28"/>
                <w:szCs w:val="28"/>
              </w:rPr>
              <w:lastRenderedPageBreak/>
              <w:t>лет после рождения ребенка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653F1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ляется – 2 балла.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 выставл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я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лее 2-х отв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46" w:type="dxa"/>
            <w:shd w:val="clear" w:color="auto" w:fill="auto"/>
          </w:tcPr>
          <w:p w:rsidR="00FC2DA6" w:rsidRPr="006F7482" w:rsidRDefault="00FC2DA6" w:rsidP="00D632DA">
            <w:pPr>
              <w:jc w:val="both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proofErr w:type="gramStart"/>
            <w:r w:rsidRPr="006F7482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К индивидуальным спасательным средствам, применяемых на судах относятся:</w:t>
            </w:r>
            <w:proofErr w:type="gramEnd"/>
          </w:p>
          <w:p w:rsidR="00FC2DA6" w:rsidRPr="00D632DA" w:rsidRDefault="004833CD" w:rsidP="00D632DA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а) ш</w:t>
            </w:r>
            <w:r w:rsidR="00FC2DA6"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люпки</w:t>
            </w:r>
          </w:p>
          <w:p w:rsidR="004833CD" w:rsidRPr="00D632DA" w:rsidRDefault="004833CD" w:rsidP="004833CD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б) </w:t>
            </w:r>
            <w:r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нагрудники </w:t>
            </w:r>
          </w:p>
          <w:p w:rsidR="004833CD" w:rsidRPr="00D632DA" w:rsidRDefault="004833CD" w:rsidP="004833CD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в) </w:t>
            </w:r>
            <w:r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жилеты</w:t>
            </w:r>
          </w:p>
          <w:p w:rsidR="00FC2DA6" w:rsidRPr="00D632DA" w:rsidRDefault="004833CD" w:rsidP="00D632DA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г) п</w:t>
            </w:r>
            <w:r w:rsidR="00FC2DA6"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лот</w:t>
            </w:r>
          </w:p>
          <w:p w:rsidR="00FC2DA6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д) </w:t>
            </w:r>
            <w:r w:rsidR="00FC2DA6" w:rsidRPr="00D632DA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канатный транспортер</w:t>
            </w:r>
          </w:p>
          <w:p w:rsidR="00653F14" w:rsidRPr="00D632DA" w:rsidRDefault="00653F1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653F1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653F14" w:rsidP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46" w:type="dxa"/>
            <w:shd w:val="clear" w:color="auto" w:fill="auto"/>
          </w:tcPr>
          <w:p w:rsidR="00B261A5" w:rsidRPr="004833CD" w:rsidRDefault="00B261A5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482">
              <w:rPr>
                <w:rFonts w:ascii="Times New Roman" w:hAnsi="Times New Roman"/>
                <w:b/>
                <w:sz w:val="28"/>
                <w:szCs w:val="28"/>
              </w:rPr>
              <w:t>К наградам</w:t>
            </w:r>
            <w:r w:rsidRPr="006F7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МЧС России относятся</w:t>
            </w:r>
            <w:r w:rsidR="006F748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261A5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а) </w:t>
            </w:r>
            <w:r w:rsidR="00B261A5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Крест «За доблесть»</w:t>
            </w:r>
          </w:p>
          <w:p w:rsidR="00B261A5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б) </w:t>
            </w:r>
            <w:r w:rsidR="00B261A5"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«За боевые отличия»</w:t>
            </w:r>
          </w:p>
          <w:p w:rsidR="00B261A5" w:rsidRPr="006F7482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в) </w:t>
            </w:r>
            <w:r w:rsidR="00B261A5" w:rsidRPr="006F7482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Крест «За Храбрость»</w:t>
            </w:r>
          </w:p>
          <w:p w:rsidR="004833CD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г) </w:t>
            </w:r>
            <w:r w:rsidR="00B261A5" w:rsidRPr="006F7482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«За отличие в труде»</w:t>
            </w:r>
            <w:r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653F1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д) </w:t>
            </w:r>
            <w:r w:rsidRPr="006F74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«За содружество во имя спасения»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653F1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и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46" w:type="dxa"/>
            <w:shd w:val="clear" w:color="auto" w:fill="auto"/>
          </w:tcPr>
          <w:p w:rsidR="008A4BF0" w:rsidRPr="00D632DA" w:rsidRDefault="00711411" w:rsidP="00D632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 xml:space="preserve">Марка фильтрующего элемента </w:t>
            </w:r>
            <w:proofErr w:type="gramStart"/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632DA">
              <w:rPr>
                <w:rFonts w:ascii="Times New Roman" w:hAnsi="Times New Roman"/>
                <w:b/>
                <w:sz w:val="28"/>
                <w:szCs w:val="28"/>
              </w:rPr>
              <w:t xml:space="preserve"> при и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пользовании противогазов обеспечивает защиту от вредных веществ:</w:t>
            </w:r>
          </w:p>
          <w:p w:rsidR="00711411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</w:t>
            </w:r>
            <w:r w:rsidR="00711411" w:rsidRPr="00D632DA">
              <w:rPr>
                <w:rFonts w:ascii="Times New Roman" w:hAnsi="Times New Roman"/>
                <w:sz w:val="28"/>
                <w:szCs w:val="28"/>
              </w:rPr>
              <w:t>ксиды азота</w:t>
            </w:r>
          </w:p>
          <w:p w:rsidR="00711411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</w:t>
            </w:r>
            <w:r w:rsidR="00711411" w:rsidRPr="00D632DA">
              <w:rPr>
                <w:rFonts w:ascii="Times New Roman" w:hAnsi="Times New Roman"/>
                <w:sz w:val="28"/>
                <w:szCs w:val="28"/>
              </w:rPr>
              <w:t>ислые газы</w:t>
            </w:r>
          </w:p>
          <w:p w:rsidR="004833CD" w:rsidRPr="00D632DA" w:rsidRDefault="004833CD" w:rsidP="00483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D632DA">
              <w:rPr>
                <w:rFonts w:ascii="Times New Roman" w:hAnsi="Times New Roman"/>
                <w:sz w:val="28"/>
                <w:szCs w:val="28"/>
              </w:rPr>
              <w:t>аэрозоли</w:t>
            </w:r>
          </w:p>
          <w:p w:rsidR="004833CD" w:rsidRPr="00D632DA" w:rsidRDefault="004833CD" w:rsidP="00483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D632DA">
              <w:rPr>
                <w:rFonts w:ascii="Times New Roman" w:hAnsi="Times New Roman"/>
                <w:sz w:val="28"/>
                <w:szCs w:val="28"/>
              </w:rPr>
              <w:t>бактерии</w:t>
            </w:r>
          </w:p>
          <w:p w:rsidR="00711411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н</w:t>
            </w:r>
            <w:r w:rsidR="00711411" w:rsidRPr="00D632DA">
              <w:rPr>
                <w:rFonts w:ascii="Times New Roman" w:hAnsi="Times New Roman"/>
                <w:sz w:val="28"/>
                <w:szCs w:val="28"/>
              </w:rPr>
              <w:t>еорганические газы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E11524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46" w:type="dxa"/>
            <w:shd w:val="clear" w:color="auto" w:fill="auto"/>
          </w:tcPr>
          <w:p w:rsidR="00D632DA" w:rsidRPr="00D632DA" w:rsidRDefault="00D632DA" w:rsidP="00D632DA">
            <w:pPr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632D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Основными поражающими факторами лесных пожаров являются:</w:t>
            </w:r>
          </w:p>
          <w:p w:rsidR="00D632DA" w:rsidRPr="00D632DA" w:rsidRDefault="004833CD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теплофизический</w:t>
            </w:r>
          </w:p>
          <w:p w:rsidR="00D632DA" w:rsidRPr="00D632DA" w:rsidRDefault="004833CD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механический</w:t>
            </w:r>
          </w:p>
          <w:p w:rsidR="00D632DA" w:rsidRPr="00D632DA" w:rsidRDefault="004833CD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химический</w:t>
            </w:r>
          </w:p>
          <w:p w:rsidR="00D632DA" w:rsidRPr="00D632DA" w:rsidRDefault="004833CD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токсический</w:t>
            </w:r>
          </w:p>
          <w:p w:rsidR="00E11524" w:rsidRPr="00D632DA" w:rsidRDefault="004833CD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D632DA" w:rsidRPr="00D632DA">
              <w:rPr>
                <w:rFonts w:ascii="Times New Roman" w:hAnsi="Times New Roman"/>
                <w:sz w:val="28"/>
                <w:szCs w:val="28"/>
              </w:rPr>
              <w:t>биологический</w:t>
            </w:r>
          </w:p>
        </w:tc>
        <w:tc>
          <w:tcPr>
            <w:tcW w:w="920" w:type="dxa"/>
            <w:shd w:val="clear" w:color="auto" w:fill="auto"/>
          </w:tcPr>
          <w:p w:rsidR="00575097" w:rsidRPr="00D632DA" w:rsidRDefault="00320D49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320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320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46" w:type="dxa"/>
            <w:shd w:val="clear" w:color="auto" w:fill="auto"/>
          </w:tcPr>
          <w:p w:rsidR="00727DB2" w:rsidRPr="00D632DA" w:rsidRDefault="00727DB2" w:rsidP="00D632DA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D632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Кто награждался Орденом Отечественной войны I степени </w:t>
            </w:r>
            <w:r w:rsidR="006820F4" w:rsidRPr="00D632D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сбившим</w:t>
            </w:r>
            <w:r w:rsidRPr="00D632D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 воздушном бою, входя в состав экипажа</w:t>
            </w:r>
            <w:r w:rsidR="006820F4" w:rsidRPr="00D632D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?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 w:rsidR="006820F4" w:rsidRPr="00D632DA">
              <w:rPr>
                <w:rFonts w:ascii="Times New Roman" w:hAnsi="Times New Roman"/>
                <w:sz w:val="28"/>
                <w:szCs w:val="28"/>
              </w:rPr>
              <w:t>тяжело-бомбардировочной</w:t>
            </w:r>
            <w:proofErr w:type="gramEnd"/>
            <w:r w:rsidR="006820F4" w:rsidRPr="00D632DA">
              <w:rPr>
                <w:rFonts w:ascii="Times New Roman" w:hAnsi="Times New Roman"/>
                <w:sz w:val="28"/>
                <w:szCs w:val="28"/>
              </w:rPr>
              <w:t xml:space="preserve"> авиации — 4 самолёта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gramStart"/>
            <w:r w:rsidR="006820F4" w:rsidRPr="00D632DA">
              <w:rPr>
                <w:rFonts w:ascii="Times New Roman" w:hAnsi="Times New Roman"/>
                <w:sz w:val="28"/>
                <w:szCs w:val="28"/>
              </w:rPr>
              <w:t>тяжело-бомбардировочной</w:t>
            </w:r>
            <w:proofErr w:type="gramEnd"/>
            <w:r w:rsidR="006820F4" w:rsidRPr="00D632DA">
              <w:rPr>
                <w:rFonts w:ascii="Times New Roman" w:hAnsi="Times New Roman"/>
                <w:sz w:val="28"/>
                <w:szCs w:val="28"/>
              </w:rPr>
              <w:t xml:space="preserve"> авиации — 5 самолётов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gramStart"/>
            <w:r w:rsidR="006820F4" w:rsidRPr="00D632DA">
              <w:rPr>
                <w:rFonts w:ascii="Times New Roman" w:hAnsi="Times New Roman"/>
                <w:sz w:val="28"/>
                <w:szCs w:val="28"/>
              </w:rPr>
              <w:t>дальней-бомбардировочной</w:t>
            </w:r>
            <w:proofErr w:type="gramEnd"/>
            <w:r w:rsidR="006820F4" w:rsidRPr="00D632DA">
              <w:rPr>
                <w:rFonts w:ascii="Times New Roman" w:hAnsi="Times New Roman"/>
                <w:sz w:val="28"/>
                <w:szCs w:val="28"/>
              </w:rPr>
              <w:t xml:space="preserve"> авиации — 5 самолётов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6820F4" w:rsidRPr="00D632DA">
              <w:rPr>
                <w:rFonts w:ascii="Times New Roman" w:hAnsi="Times New Roman"/>
                <w:sz w:val="28"/>
                <w:szCs w:val="28"/>
              </w:rPr>
              <w:t>штурмовой авиации — 3 самолёта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gramStart"/>
            <w:r w:rsidR="006820F4" w:rsidRPr="00D632DA">
              <w:rPr>
                <w:rFonts w:ascii="Times New Roman" w:hAnsi="Times New Roman"/>
                <w:sz w:val="28"/>
                <w:szCs w:val="28"/>
              </w:rPr>
              <w:t>дальней-бомбардировочной</w:t>
            </w:r>
            <w:proofErr w:type="gramEnd"/>
            <w:r w:rsidR="006820F4" w:rsidRPr="00D632DA">
              <w:rPr>
                <w:rFonts w:ascii="Times New Roman" w:hAnsi="Times New Roman"/>
                <w:sz w:val="28"/>
                <w:szCs w:val="28"/>
              </w:rPr>
              <w:t xml:space="preserve"> авиации — 6 самолётов</w:t>
            </w:r>
          </w:p>
          <w:p w:rsidR="006820F4" w:rsidRPr="00D632DA" w:rsidRDefault="004833C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="006820F4" w:rsidRPr="00D632DA">
              <w:rPr>
                <w:rFonts w:ascii="Times New Roman" w:hAnsi="Times New Roman"/>
                <w:sz w:val="28"/>
                <w:szCs w:val="28"/>
              </w:rPr>
              <w:t>штурмовой авиации — 4 самолёта</w:t>
            </w:r>
          </w:p>
          <w:p w:rsidR="006820F4" w:rsidRPr="00D632DA" w:rsidRDefault="006820F4" w:rsidP="00D632DA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  <w:p w:rsidR="00320D49" w:rsidRPr="00D632DA" w:rsidRDefault="00320D49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3A5EB9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3A5EB9" w:rsidP="003A5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3-х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46" w:type="dxa"/>
            <w:shd w:val="clear" w:color="auto" w:fill="auto"/>
          </w:tcPr>
          <w:p w:rsidR="00D632DA" w:rsidRPr="00D632DA" w:rsidRDefault="00D632DA" w:rsidP="00D632DA">
            <w:pPr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632D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Из механизмов зарождения селей выд</w:t>
            </w:r>
            <w:r w:rsidRPr="00D632D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е</w:t>
            </w:r>
            <w:r w:rsidRPr="00D632D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ляют типы:</w:t>
            </w:r>
          </w:p>
          <w:p w:rsidR="00D632DA" w:rsidRPr="00D632DA" w:rsidRDefault="00C27D8C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селевой</w:t>
            </w:r>
          </w:p>
          <w:p w:rsidR="00D632DA" w:rsidRPr="00D632DA" w:rsidRDefault="00C27D8C" w:rsidP="00D632DA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D632DA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критический</w:t>
            </w:r>
          </w:p>
          <w:p w:rsidR="004833CD" w:rsidRPr="00D632DA" w:rsidRDefault="00C27D8C" w:rsidP="004833C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4833CD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эрозионный</w:t>
            </w:r>
          </w:p>
          <w:p w:rsidR="004833CD" w:rsidRPr="00D632DA" w:rsidRDefault="00C27D8C" w:rsidP="004833C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4833CD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оползневый</w:t>
            </w:r>
          </w:p>
          <w:p w:rsidR="00D546D7" w:rsidRPr="00D632DA" w:rsidRDefault="00D546D7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FC5730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46" w:type="dxa"/>
            <w:shd w:val="clear" w:color="auto" w:fill="auto"/>
          </w:tcPr>
          <w:p w:rsidR="001B3DD0" w:rsidRPr="00D632DA" w:rsidRDefault="001B3DD0" w:rsidP="00D632D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2DA">
              <w:rPr>
                <w:rFonts w:ascii="Times New Roman" w:hAnsi="Times New Roman"/>
                <w:b/>
                <w:bCs/>
                <w:sz w:val="28"/>
                <w:szCs w:val="28"/>
              </w:rPr>
              <w:t>К спортивному оружию относятся:</w:t>
            </w:r>
          </w:p>
          <w:p w:rsidR="001B3DD0" w:rsidRPr="00D632DA" w:rsidRDefault="00C27D8C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а) </w:t>
            </w:r>
            <w:hyperlink r:id="rId11" w:anchor="block_102" w:history="1">
              <w:proofErr w:type="gramStart"/>
              <w:r w:rsidR="001B3DD0" w:rsidRPr="00D632DA">
                <w:rPr>
                  <w:rFonts w:ascii="Times New Roman" w:hAnsi="Times New Roman"/>
                  <w:bCs/>
                  <w:sz w:val="28"/>
                  <w:szCs w:val="28"/>
                </w:rPr>
                <w:t>огнестрельное</w:t>
              </w:r>
              <w:proofErr w:type="gramEnd"/>
            </w:hyperlink>
            <w:r w:rsidR="0025102D">
              <w:rPr>
                <w:rFonts w:ascii="Times New Roman" w:hAnsi="Times New Roman"/>
                <w:bCs/>
                <w:sz w:val="28"/>
                <w:szCs w:val="28"/>
              </w:rPr>
              <w:t> с нарезным стволом</w:t>
            </w:r>
          </w:p>
          <w:p w:rsidR="001B3DD0" w:rsidRPr="00D632DA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 холодное клинковое</w:t>
            </w:r>
          </w:p>
          <w:p w:rsidR="001B3DD0" w:rsidRPr="00D632DA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в) </w:t>
            </w:r>
            <w:hyperlink r:id="rId12" w:anchor="block_105" w:history="1">
              <w:r w:rsidR="001B3DD0" w:rsidRPr="00D632DA">
                <w:rPr>
                  <w:rFonts w:ascii="Times New Roman" w:hAnsi="Times New Roman"/>
                  <w:bCs/>
                  <w:sz w:val="28"/>
                  <w:szCs w:val="28"/>
                </w:rPr>
                <w:t>метательное</w:t>
              </w:r>
            </w:hyperlink>
          </w:p>
          <w:p w:rsidR="001B3DD0" w:rsidRPr="00D632DA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г) </w:t>
            </w:r>
            <w:proofErr w:type="gramStart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огнестрельное</w:t>
            </w:r>
            <w:proofErr w:type="gramEnd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 xml:space="preserve"> длинноствольное с наре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ным стволом</w:t>
            </w:r>
          </w:p>
          <w:p w:rsidR="001B3DD0" w:rsidRPr="00D632DA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д) </w:t>
            </w:r>
            <w:proofErr w:type="gramStart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огнестрельное</w:t>
            </w:r>
            <w:proofErr w:type="gramEnd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 xml:space="preserve"> гладкоствольное длинн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ствольное, в том числе с длиной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нарезной части не более 140 мм</w:t>
            </w:r>
          </w:p>
          <w:p w:rsidR="005F232E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е) </w:t>
            </w:r>
            <w:proofErr w:type="gramStart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огнестрельное</w:t>
            </w:r>
            <w:proofErr w:type="gramEnd"/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 xml:space="preserve"> комбинированное (наре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ное и гладкоствольное) длинноствольное, в том числе со сменными и вкладными наре</w:t>
            </w:r>
            <w:r w:rsidR="001B3DD0" w:rsidRPr="00D632DA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ными стволами</w:t>
            </w:r>
          </w:p>
          <w:p w:rsidR="0025102D" w:rsidRPr="0025102D" w:rsidRDefault="0025102D" w:rsidP="00D632D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FC5730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3-х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DF11E1">
        <w:tc>
          <w:tcPr>
            <w:tcW w:w="566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46" w:type="dxa"/>
            <w:shd w:val="clear" w:color="auto" w:fill="auto"/>
          </w:tcPr>
          <w:p w:rsidR="0025102D" w:rsidRDefault="00DF11E1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Какими державами-победительницами  был организован Нюрнбергский процесс, имевший целью наказание военных пр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ступн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ков </w:t>
            </w:r>
            <w:hyperlink r:id="rId13" w:tooltip="Нацист" w:history="1">
              <w:r w:rsidRPr="00D632DA">
                <w:rPr>
                  <w:rFonts w:ascii="Times New Roman" w:hAnsi="Times New Roman"/>
                  <w:b/>
                  <w:sz w:val="28"/>
                  <w:szCs w:val="28"/>
                </w:rPr>
                <w:t>нацистской</w:t>
              </w:r>
            </w:hyperlink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hyperlink r:id="rId14" w:tooltip="Третий рейх" w:history="1">
              <w:r w:rsidRPr="00D632DA">
                <w:rPr>
                  <w:rFonts w:ascii="Times New Roman" w:hAnsi="Times New Roman"/>
                  <w:b/>
                  <w:sz w:val="28"/>
                  <w:szCs w:val="28"/>
                </w:rPr>
                <w:t>Германии</w:t>
              </w:r>
            </w:hyperlink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 и </w:t>
            </w:r>
            <w:hyperlink r:id="rId15" w:tooltip="Милитарист" w:history="1">
              <w:r w:rsidRPr="00D632DA">
                <w:rPr>
                  <w:rFonts w:ascii="Times New Roman" w:hAnsi="Times New Roman"/>
                  <w:b/>
                  <w:sz w:val="28"/>
                  <w:szCs w:val="28"/>
                </w:rPr>
                <w:t>милитаристской</w:t>
              </w:r>
            </w:hyperlink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hyperlink r:id="rId16" w:tooltip="Япония" w:history="1">
              <w:r w:rsidRPr="00D632DA">
                <w:rPr>
                  <w:rFonts w:ascii="Times New Roman" w:hAnsi="Times New Roman"/>
                  <w:b/>
                  <w:sz w:val="28"/>
                  <w:szCs w:val="28"/>
                </w:rPr>
                <w:t>Японии</w:t>
              </w:r>
            </w:hyperlink>
            <w:r w:rsidRPr="00D632DA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DF11E1" w:rsidRPr="0025102D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02D">
              <w:rPr>
                <w:rFonts w:ascii="Times New Roman" w:hAnsi="Times New Roman"/>
                <w:sz w:val="28"/>
                <w:szCs w:val="28"/>
              </w:rPr>
              <w:t>а)</w:t>
            </w:r>
            <w:r w:rsidR="00DF11E1" w:rsidRPr="00D632DA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7" w:tooltip="СССР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СССР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hyperlink r:id="rId18" w:tooltip="США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США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</w:t>
            </w:r>
            <w:r w:rsidR="00DF11E1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hyperlink r:id="rId19" w:tooltip="Канада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Канада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hyperlink r:id="rId20" w:tooltip="Австралия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Австралия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д) </w:t>
            </w:r>
            <w:hyperlink r:id="rId21" w:tooltip="Великобритания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Великобритания</w:t>
              </w:r>
            </w:hyperlink>
            <w:r w:rsidR="00DF11E1" w:rsidRPr="00D632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="00DF11E1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Франция</w:t>
            </w:r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</w:t>
            </w:r>
            <w:r w:rsidR="00DF11E1" w:rsidRPr="00D632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hyperlink r:id="rId22" w:tooltip="Нидерланды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Нидерланды</w:t>
              </w:r>
            </w:hyperlink>
          </w:p>
          <w:p w:rsidR="00DF11E1" w:rsidRPr="00D632DA" w:rsidRDefault="0025102D" w:rsidP="00D632D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з) </w:t>
            </w:r>
            <w:hyperlink r:id="rId23" w:tooltip="Новая Зеландия" w:history="1">
              <w:r w:rsidR="00DF11E1" w:rsidRPr="00D632DA">
                <w:rPr>
                  <w:rFonts w:ascii="Times New Roman" w:hAnsi="Times New Roman"/>
                  <w:sz w:val="28"/>
                  <w:szCs w:val="28"/>
                </w:rPr>
                <w:t>Новая Зеландия</w:t>
              </w:r>
            </w:hyperlink>
          </w:p>
          <w:p w:rsidR="003B4571" w:rsidRPr="00D632DA" w:rsidRDefault="003B4571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D632DA" w:rsidRDefault="00B937BE" w:rsidP="00D63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2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575097" w:rsidRPr="00701F83" w:rsidRDefault="00B937BE" w:rsidP="00B93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ляется – 1 балл. 0 баллов выставляется, если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4-х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B937BE" w:rsidRPr="00701F83" w:rsidTr="00DF11E1">
        <w:tc>
          <w:tcPr>
            <w:tcW w:w="6212" w:type="dxa"/>
            <w:gridSpan w:val="2"/>
            <w:shd w:val="clear" w:color="auto" w:fill="auto"/>
          </w:tcPr>
          <w:p w:rsidR="00B937BE" w:rsidRPr="00B937BE" w:rsidRDefault="00B93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ИТОГО:</w:t>
            </w:r>
          </w:p>
        </w:tc>
        <w:tc>
          <w:tcPr>
            <w:tcW w:w="920" w:type="dxa"/>
            <w:shd w:val="clear" w:color="auto" w:fill="auto"/>
          </w:tcPr>
          <w:p w:rsidR="00B937BE" w:rsidRPr="00701F83" w:rsidRDefault="00B937BE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42" w:type="dxa"/>
            <w:shd w:val="clear" w:color="auto" w:fill="auto"/>
          </w:tcPr>
          <w:p w:rsidR="00B937BE" w:rsidRPr="00701F83" w:rsidRDefault="00B937BE" w:rsidP="00B93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говый балл определяется суммой ба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лов, получе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за каждое тестовое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дание</w:t>
            </w:r>
          </w:p>
        </w:tc>
      </w:tr>
    </w:tbl>
    <w:p w:rsidR="00575097" w:rsidRDefault="00575097">
      <w:pPr>
        <w:rPr>
          <w:rFonts w:ascii="Times New Roman" w:hAnsi="Times New Roman"/>
          <w:sz w:val="28"/>
          <w:szCs w:val="28"/>
        </w:rPr>
      </w:pPr>
    </w:p>
    <w:p w:rsidR="00506FCB" w:rsidRDefault="00506FCB" w:rsidP="00506F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*За правильный ответ начисляется 1 балл. 0 баллов выставляется за непр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вильный ответ, а также, если участником отмечено более одного ответа (в том числе правильный).</w:t>
      </w:r>
    </w:p>
    <w:p w:rsidR="00B937BE" w:rsidRDefault="00B937BE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8606E9" w:rsidRDefault="008606E9">
      <w:pPr>
        <w:rPr>
          <w:rFonts w:ascii="Times New Roman" w:hAnsi="Times New Roman"/>
          <w:sz w:val="28"/>
          <w:szCs w:val="28"/>
        </w:rPr>
      </w:pPr>
    </w:p>
    <w:p w:rsidR="008606E9" w:rsidRDefault="008606E9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25102D" w:rsidRDefault="0025102D">
      <w:pPr>
        <w:rPr>
          <w:rFonts w:ascii="Times New Roman" w:hAnsi="Times New Roman"/>
          <w:sz w:val="28"/>
          <w:szCs w:val="28"/>
        </w:rPr>
      </w:pPr>
    </w:p>
    <w:p w:rsidR="0025102D" w:rsidRDefault="0025102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2B5F" w:rsidRDefault="00DF2B5F" w:rsidP="00DF2B5F">
      <w:pPr>
        <w:ind w:left="426" w:right="-143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зада</w:t>
      </w:r>
      <w:r w:rsidR="003746A3">
        <w:rPr>
          <w:rFonts w:ascii="Times New Roman" w:hAnsi="Times New Roman"/>
          <w:b/>
          <w:sz w:val="28"/>
          <w:szCs w:val="28"/>
        </w:rPr>
        <w:t>ния теоретического тура шко</w:t>
      </w:r>
      <w:r>
        <w:rPr>
          <w:rFonts w:ascii="Times New Roman" w:hAnsi="Times New Roman"/>
          <w:b/>
          <w:sz w:val="28"/>
          <w:szCs w:val="28"/>
        </w:rPr>
        <w:t>льного этапа Олимпиады для старшей возрастной группы</w:t>
      </w: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666C8B" w:rsidRDefault="00ED7221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Экологические знаки</w:t>
      </w:r>
      <w:r w:rsidR="00E854CA" w:rsidRPr="00E854C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наносятся </w:t>
      </w:r>
      <w:proofErr w:type="gramStart"/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на те</w:t>
      </w:r>
      <w:proofErr w:type="gramEnd"/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товары, которые могут нанести вред окружающей среде при производстве, использовании, утилиз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ции и захоронении товара и не только. Экологические знаки также инфо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р</w:t>
      </w:r>
      <w:r w:rsidR="00E854CA" w:rsidRPr="00E854CA">
        <w:rPr>
          <w:rFonts w:ascii="Times New Roman" w:hAnsi="Times New Roman"/>
          <w:b/>
          <w:sz w:val="28"/>
          <w:szCs w:val="28"/>
          <w:shd w:val="clear" w:color="auto" w:fill="FFFFFF"/>
        </w:rPr>
        <w:t>мируют потребителя о различных показателях экологических свойств реализуемых товаров.</w:t>
      </w:r>
      <w:r w:rsidR="00E854CA">
        <w:rPr>
          <w:rFonts w:ascii="Times New Roman" w:hAnsi="Times New Roman"/>
          <w:b/>
          <w:sz w:val="28"/>
          <w:szCs w:val="28"/>
        </w:rPr>
        <w:t xml:space="preserve"> Укажите, что обозначают изображенные ниже знаки и эмблемы</w:t>
      </w:r>
      <w:r w:rsidR="00666C8B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567" w:type="dxa"/>
        <w:tblLook w:val="04A0"/>
      </w:tblPr>
      <w:tblGrid>
        <w:gridCol w:w="2093"/>
        <w:gridCol w:w="7477"/>
      </w:tblGrid>
      <w:tr w:rsidR="00E854CA" w:rsidTr="00E854CA">
        <w:tc>
          <w:tcPr>
            <w:tcW w:w="2093" w:type="dxa"/>
          </w:tcPr>
          <w:p w:rsidR="00E854CA" w:rsidRDefault="00E854CA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-4445</wp:posOffset>
                  </wp:positionV>
                  <wp:extent cx="954405" cy="954405"/>
                  <wp:effectExtent l="0" t="0" r="0" b="0"/>
                  <wp:wrapTight wrapText="bothSides">
                    <wp:wrapPolygon edited="0">
                      <wp:start x="0" y="0"/>
                      <wp:lineTo x="0" y="21126"/>
                      <wp:lineTo x="21126" y="21126"/>
                      <wp:lineTo x="21126" y="0"/>
                      <wp:lineTo x="0" y="0"/>
                    </wp:wrapPolygon>
                  </wp:wrapTight>
                  <wp:docPr id="1" name="Рисунок 1" descr="Знак &quot;Зеленая точ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&quot;Зеленая точ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7" w:type="dxa"/>
          </w:tcPr>
          <w:p w:rsidR="00E854CA" w:rsidRPr="00404515" w:rsidRDefault="00E854CA" w:rsidP="00E854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E854CA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4" name="Рисунок 14" descr="Знак &quot;Перерабатываемый пласти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&quot;Перерабатываемый пласти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E854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E854CA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5" name="Рисунок 15" descr="Знак &quot;Recyclin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&quot;Recyclin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E854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E854CA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6" name="Рисунок 16" descr="Знак &quot;Выкидывать в мусорное ведр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&quot;Выкидывать в мусорное ведр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E854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D37279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7" name="Рисунок 17" descr="Знак «Бокал-вил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к «Бокал-вил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D3727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D37279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8" name="Рисунок 18" descr="Знак &quot;Зеленая Печат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к &quot;Зеленая Печат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DF2B5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4CA" w:rsidTr="00E854CA">
        <w:tc>
          <w:tcPr>
            <w:tcW w:w="2093" w:type="dxa"/>
          </w:tcPr>
          <w:p w:rsidR="00E854CA" w:rsidRDefault="00D37279" w:rsidP="00DF2B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19" name="Рисунок 19" descr="Знак «Эко-знак» (Япони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нак «Эко-знак» (Япони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E854CA" w:rsidRPr="00404515" w:rsidRDefault="00E854CA" w:rsidP="00D3727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37279" w:rsidTr="00E854CA">
        <w:tc>
          <w:tcPr>
            <w:tcW w:w="2093" w:type="dxa"/>
          </w:tcPr>
          <w:p w:rsidR="00D37279" w:rsidRPr="00132C40" w:rsidRDefault="00D37279" w:rsidP="00DF2B5F">
            <w:pPr>
              <w:jc w:val="both"/>
              <w:rPr>
                <w:rFonts w:ascii="Verdana" w:hAnsi="Verdana"/>
                <w:noProof/>
                <w:color w:val="333333"/>
                <w:sz w:val="18"/>
                <w:szCs w:val="1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lastRenderedPageBreak/>
              <w:drawing>
                <wp:inline distT="0" distB="0" distL="0" distR="0">
                  <wp:extent cx="954405" cy="954405"/>
                  <wp:effectExtent l="0" t="0" r="0" b="0"/>
                  <wp:docPr id="20" name="Рисунок 20" descr="Знак P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Знак P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D37279" w:rsidRPr="00404515" w:rsidRDefault="00D37279" w:rsidP="00D37279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D37279" w:rsidTr="00E854CA">
        <w:tc>
          <w:tcPr>
            <w:tcW w:w="2093" w:type="dxa"/>
          </w:tcPr>
          <w:p w:rsidR="00D37279" w:rsidRPr="00132C40" w:rsidRDefault="00D37279" w:rsidP="00DF2B5F">
            <w:pPr>
              <w:jc w:val="both"/>
              <w:rPr>
                <w:rFonts w:ascii="Verdana" w:hAnsi="Verdana"/>
                <w:noProof/>
                <w:color w:val="333333"/>
                <w:sz w:val="18"/>
                <w:szCs w:val="18"/>
              </w:rPr>
            </w:pPr>
            <w:r w:rsidRPr="00132C40">
              <w:rPr>
                <w:rFonts w:ascii="Verdana" w:hAnsi="Verdana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54405" cy="954405"/>
                  <wp:effectExtent l="0" t="0" r="0" b="0"/>
                  <wp:docPr id="21" name="Рисунок 21" descr="Знак ОС «МЭФ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Знак ОС «МЭФ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D37279" w:rsidRPr="00404515" w:rsidRDefault="00D37279" w:rsidP="00D37279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</w:tbl>
    <w:p w:rsidR="00E854CA" w:rsidRDefault="00E854CA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02E9" w:rsidRPr="00D402E9" w:rsidRDefault="00DF2B5F" w:rsidP="00DF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Оценка задания. </w:t>
      </w:r>
      <w:r>
        <w:rPr>
          <w:rFonts w:ascii="Times New Roman" w:hAnsi="Times New Roman"/>
          <w:sz w:val="28"/>
          <w:szCs w:val="28"/>
        </w:rPr>
        <w:t xml:space="preserve">Максимальная оценка за правильно выполненное задание – </w:t>
      </w:r>
      <w:r w:rsidR="00894B13">
        <w:rPr>
          <w:rFonts w:ascii="Times New Roman" w:hAnsi="Times New Roman"/>
          <w:sz w:val="28"/>
          <w:szCs w:val="28"/>
        </w:rPr>
        <w:t>27 баллов</w:t>
      </w:r>
      <w:r w:rsidRPr="00D402E9">
        <w:rPr>
          <w:rFonts w:ascii="Times New Roman" w:hAnsi="Times New Roman"/>
          <w:sz w:val="28"/>
          <w:szCs w:val="28"/>
        </w:rPr>
        <w:t>,</w:t>
      </w:r>
      <w:r w:rsidR="00D402E9" w:rsidRPr="00D402E9">
        <w:rPr>
          <w:rFonts w:ascii="Times New Roman" w:hAnsi="Times New Roman"/>
          <w:sz w:val="28"/>
          <w:szCs w:val="28"/>
        </w:rPr>
        <w:t xml:space="preserve"> при этом:</w:t>
      </w:r>
    </w:p>
    <w:p w:rsidR="00D402E9" w:rsidRDefault="0023291D" w:rsidP="00DF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каждый правильный полный ответ по каждой из позиций начисляется </w:t>
      </w:r>
      <w:r w:rsidR="00D402E9" w:rsidRPr="00D402E9">
        <w:rPr>
          <w:rFonts w:ascii="Times New Roman" w:hAnsi="Times New Roman"/>
          <w:sz w:val="28"/>
          <w:szCs w:val="28"/>
        </w:rPr>
        <w:t xml:space="preserve"> </w:t>
      </w:r>
      <w:r w:rsidR="00894B13">
        <w:rPr>
          <w:rFonts w:ascii="Times New Roman" w:hAnsi="Times New Roman"/>
          <w:sz w:val="28"/>
          <w:szCs w:val="28"/>
        </w:rPr>
        <w:t>по 3</w:t>
      </w:r>
      <w:r w:rsidR="00D402E9" w:rsidRPr="00D402E9">
        <w:rPr>
          <w:rFonts w:ascii="Times New Roman" w:hAnsi="Times New Roman"/>
          <w:sz w:val="28"/>
          <w:szCs w:val="28"/>
        </w:rPr>
        <w:t xml:space="preserve"> бал</w:t>
      </w:r>
      <w:r>
        <w:rPr>
          <w:rFonts w:ascii="Times New Roman" w:hAnsi="Times New Roman"/>
          <w:sz w:val="28"/>
          <w:szCs w:val="28"/>
        </w:rPr>
        <w:t>ла</w:t>
      </w:r>
      <w:r w:rsidR="00D402E9" w:rsidRPr="00D402E9">
        <w:rPr>
          <w:rFonts w:ascii="Times New Roman" w:hAnsi="Times New Roman"/>
          <w:sz w:val="28"/>
          <w:szCs w:val="28"/>
        </w:rPr>
        <w:t>;</w:t>
      </w:r>
    </w:p>
    <w:p w:rsidR="0023291D" w:rsidRPr="00D402E9" w:rsidRDefault="0023291D" w:rsidP="00DF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каждый неполный ответ начисляется по 1 баллу;</w:t>
      </w:r>
    </w:p>
    <w:p w:rsidR="00DF2B5F" w:rsidRDefault="00D402E9" w:rsidP="00DF2B5F">
      <w:pPr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  <w:r w:rsidR="00DF2B5F" w:rsidRPr="00D402E9">
        <w:rPr>
          <w:rFonts w:ascii="Times New Roman" w:hAnsi="Times New Roman"/>
          <w:sz w:val="28"/>
          <w:szCs w:val="28"/>
        </w:rPr>
        <w:t xml:space="preserve"> </w:t>
      </w:r>
    </w:p>
    <w:p w:rsidR="00D402E9" w:rsidRPr="00D402E9" w:rsidRDefault="00D402E9" w:rsidP="00DF2B5F">
      <w:pPr>
        <w:jc w:val="both"/>
        <w:rPr>
          <w:rFonts w:ascii="Times New Roman" w:hAnsi="Times New Roman"/>
          <w:sz w:val="28"/>
          <w:szCs w:val="28"/>
        </w:rPr>
      </w:pPr>
    </w:p>
    <w:p w:rsidR="0005285B" w:rsidRDefault="00DF2B5F" w:rsidP="0023291D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23291D">
        <w:rPr>
          <w:rFonts w:ascii="Times New Roman" w:hAnsi="Times New Roman"/>
          <w:b/>
          <w:sz w:val="28"/>
          <w:szCs w:val="28"/>
        </w:rPr>
        <w:t xml:space="preserve"> </w:t>
      </w:r>
      <w:r w:rsidR="0023291D" w:rsidRPr="0023291D">
        <w:rPr>
          <w:rFonts w:ascii="Times New Roman" w:eastAsiaTheme="minorHAnsi" w:hAnsi="Times New Roman"/>
          <w:b/>
          <w:sz w:val="28"/>
          <w:szCs w:val="28"/>
          <w:lang w:eastAsia="en-US"/>
        </w:rPr>
        <w:t>Дополните письменно информацию</w:t>
      </w:r>
      <w:r w:rsidR="0023291D" w:rsidRPr="0023291D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05285B" w:rsidRDefault="0023291D" w:rsidP="0023291D">
      <w:pP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23291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3291D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Защита Отечества является </w:t>
      </w: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________________________ </w:t>
      </w:r>
      <w:r w:rsidRPr="0023291D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гражданина </w:t>
      </w:r>
    </w:p>
    <w:p w:rsidR="0023291D" w:rsidRPr="0023291D" w:rsidRDefault="0023291D" w:rsidP="0023291D">
      <w:pPr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23291D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23291D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3291D" w:rsidRDefault="0023291D" w:rsidP="0023291D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02E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219" w:rsidRPr="00D402E9" w:rsidRDefault="00DF2B5F" w:rsidP="00120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Оценка задания. </w:t>
      </w:r>
      <w:r>
        <w:rPr>
          <w:rFonts w:ascii="Times New Roman" w:hAnsi="Times New Roman"/>
          <w:sz w:val="28"/>
          <w:szCs w:val="28"/>
        </w:rPr>
        <w:t xml:space="preserve">Максимальная оценка за правильно выполненное задание – </w:t>
      </w:r>
      <w:r w:rsidR="0023291D">
        <w:rPr>
          <w:rFonts w:ascii="Times New Roman" w:hAnsi="Times New Roman"/>
          <w:b/>
          <w:sz w:val="28"/>
          <w:szCs w:val="28"/>
        </w:rPr>
        <w:t>2 балла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0219" w:rsidRPr="00D402E9">
        <w:rPr>
          <w:rFonts w:ascii="Times New Roman" w:hAnsi="Times New Roman"/>
          <w:sz w:val="28"/>
          <w:szCs w:val="28"/>
        </w:rPr>
        <w:t>при этом:</w:t>
      </w:r>
    </w:p>
    <w:p w:rsidR="00120219" w:rsidRPr="00D402E9" w:rsidRDefault="00120219" w:rsidP="00120219">
      <w:pPr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правильный </w:t>
      </w:r>
      <w:r w:rsidR="0023291D">
        <w:rPr>
          <w:rFonts w:ascii="Times New Roman" w:hAnsi="Times New Roman"/>
          <w:sz w:val="28"/>
          <w:szCs w:val="28"/>
        </w:rPr>
        <w:t xml:space="preserve">полный </w:t>
      </w:r>
      <w:r>
        <w:rPr>
          <w:rFonts w:ascii="Times New Roman" w:hAnsi="Times New Roman"/>
          <w:sz w:val="28"/>
          <w:szCs w:val="28"/>
        </w:rPr>
        <w:t xml:space="preserve">ответ </w:t>
      </w:r>
      <w:r w:rsidR="0023291D">
        <w:rPr>
          <w:rFonts w:ascii="Times New Roman" w:hAnsi="Times New Roman"/>
          <w:sz w:val="28"/>
          <w:szCs w:val="28"/>
        </w:rPr>
        <w:t>начисляется</w:t>
      </w:r>
      <w:r>
        <w:rPr>
          <w:rFonts w:ascii="Times New Roman" w:hAnsi="Times New Roman"/>
          <w:sz w:val="28"/>
          <w:szCs w:val="28"/>
        </w:rPr>
        <w:t xml:space="preserve"> 2</w:t>
      </w:r>
      <w:r w:rsidR="0023291D">
        <w:rPr>
          <w:rFonts w:ascii="Times New Roman" w:hAnsi="Times New Roman"/>
          <w:sz w:val="28"/>
          <w:szCs w:val="28"/>
        </w:rPr>
        <w:t xml:space="preserve"> балла</w:t>
      </w:r>
      <w:r w:rsidRPr="00D402E9">
        <w:rPr>
          <w:rFonts w:ascii="Times New Roman" w:hAnsi="Times New Roman"/>
          <w:sz w:val="28"/>
          <w:szCs w:val="28"/>
        </w:rPr>
        <w:t>;</w:t>
      </w:r>
    </w:p>
    <w:p w:rsidR="00DF2B5F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</w:p>
    <w:p w:rsidR="00DF2B5F" w:rsidRDefault="00DF2B5F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3291D" w:rsidRDefault="00DF2B5F" w:rsidP="0023291D">
      <w:pPr>
        <w:shd w:val="clear" w:color="auto" w:fill="FFFFFF"/>
        <w:outlineLvl w:val="0"/>
        <w:rPr>
          <w:rFonts w:ascii="Times New Roman" w:hAnsi="Times New Roman"/>
          <w:b/>
          <w:bCs/>
          <w:spacing w:val="-15"/>
          <w:kern w:val="36"/>
          <w:sz w:val="28"/>
          <w:szCs w:val="28"/>
        </w:rPr>
      </w:pPr>
      <w:r w:rsidRPr="00DF2B5F">
        <w:rPr>
          <w:rFonts w:ascii="Times New Roman" w:hAnsi="Times New Roman"/>
          <w:b/>
          <w:sz w:val="28"/>
          <w:szCs w:val="28"/>
        </w:rPr>
        <w:t>Задание 3.</w:t>
      </w:r>
      <w:r w:rsidR="005757BE">
        <w:rPr>
          <w:rFonts w:ascii="Times New Roman" w:hAnsi="Times New Roman"/>
          <w:b/>
          <w:sz w:val="28"/>
          <w:szCs w:val="28"/>
        </w:rPr>
        <w:t xml:space="preserve"> </w:t>
      </w:r>
      <w:r w:rsidR="0023291D" w:rsidRPr="0023291D">
        <w:rPr>
          <w:rFonts w:ascii="Times New Roman" w:hAnsi="Times New Roman"/>
          <w:b/>
          <w:bCs/>
          <w:spacing w:val="-15"/>
          <w:kern w:val="36"/>
          <w:sz w:val="28"/>
          <w:szCs w:val="28"/>
        </w:rPr>
        <w:t>Почему пешеходный переход на дороге стал бело-желтого цвета?</w:t>
      </w:r>
    </w:p>
    <w:p w:rsidR="00FC5542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</w:t>
      </w: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______________________________________________________________</w:t>
      </w: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______________________________________________________________</w:t>
      </w: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5542" w:rsidRPr="00D402E9" w:rsidRDefault="00252E5A" w:rsidP="00FC5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Оценка задания.</w:t>
      </w:r>
      <w:r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894B13">
        <w:rPr>
          <w:rFonts w:ascii="Times New Roman" w:hAnsi="Times New Roman"/>
          <w:b/>
          <w:sz w:val="28"/>
          <w:szCs w:val="28"/>
        </w:rPr>
        <w:t>1 балл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C5542" w:rsidRPr="00D402E9">
        <w:rPr>
          <w:rFonts w:ascii="Times New Roman" w:hAnsi="Times New Roman"/>
          <w:sz w:val="28"/>
          <w:szCs w:val="28"/>
        </w:rPr>
        <w:t>при этом:</w:t>
      </w:r>
    </w:p>
    <w:p w:rsidR="00FC5542" w:rsidRPr="00D402E9" w:rsidRDefault="00FC5542" w:rsidP="00FC5542">
      <w:pPr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правильный полный ответ начисляется</w:t>
      </w:r>
      <w:r w:rsidR="00894B13">
        <w:rPr>
          <w:rFonts w:ascii="Times New Roman" w:hAnsi="Times New Roman"/>
          <w:sz w:val="28"/>
          <w:szCs w:val="28"/>
        </w:rPr>
        <w:t xml:space="preserve"> 1 балл</w:t>
      </w:r>
      <w:r w:rsidRPr="00D402E9">
        <w:rPr>
          <w:rFonts w:ascii="Times New Roman" w:hAnsi="Times New Roman"/>
          <w:sz w:val="28"/>
          <w:szCs w:val="28"/>
        </w:rPr>
        <w:t>;</w:t>
      </w:r>
    </w:p>
    <w:p w:rsidR="00FC5542" w:rsidRDefault="00FC5542" w:rsidP="00FC5542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02E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</w:p>
    <w:p w:rsidR="00252E5A" w:rsidRDefault="00252E5A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606E9" w:rsidRDefault="008606E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C5542" w:rsidRPr="00894B13" w:rsidRDefault="00252E5A" w:rsidP="0012021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94B13">
        <w:rPr>
          <w:rFonts w:ascii="Times New Roman" w:hAnsi="Times New Roman"/>
          <w:b/>
          <w:sz w:val="28"/>
          <w:szCs w:val="28"/>
        </w:rPr>
        <w:lastRenderedPageBreak/>
        <w:t xml:space="preserve">Задание 4. </w:t>
      </w:r>
      <w:r w:rsidR="00FC5542" w:rsidRPr="00894B1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Человечество должно научиться жить в согласии с Природой, с её законами. Люди должны воспринимать себя не господами, а частью Природы. Н.Н. Моисеев, российский ученый и мыслитель. Впишите в таблицу </w:t>
      </w:r>
      <w:r w:rsidR="00FC5542" w:rsidRPr="00894B13">
        <w:rPr>
          <w:rFonts w:ascii="Times New Roman" w:hAnsi="Times New Roman"/>
          <w:b/>
          <w:sz w:val="28"/>
          <w:szCs w:val="28"/>
        </w:rPr>
        <w:t>значение условных знаков для обозначения атмосферных явлений.</w:t>
      </w:r>
    </w:p>
    <w:tbl>
      <w:tblPr>
        <w:tblStyle w:val="a3"/>
        <w:tblW w:w="0" w:type="auto"/>
        <w:tblInd w:w="-567" w:type="dxa"/>
        <w:tblLook w:val="04A0"/>
      </w:tblPr>
      <w:tblGrid>
        <w:gridCol w:w="2376"/>
        <w:gridCol w:w="2410"/>
        <w:gridCol w:w="2126"/>
        <w:gridCol w:w="3119"/>
      </w:tblGrid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sz w:val="28"/>
                <w:szCs w:val="28"/>
              </w:rPr>
              <w:t>Условное об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о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sz w:val="28"/>
                <w:szCs w:val="28"/>
              </w:rPr>
              <w:t>Атмосферное я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в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ление</w:t>
            </w:r>
          </w:p>
        </w:tc>
        <w:tc>
          <w:tcPr>
            <w:tcW w:w="2126" w:type="dxa"/>
          </w:tcPr>
          <w:p w:rsidR="008840C4" w:rsidRPr="00894B13" w:rsidRDefault="008840C4" w:rsidP="007D45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sz w:val="28"/>
                <w:szCs w:val="28"/>
              </w:rPr>
              <w:t>Условное об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о</w:t>
            </w:r>
            <w:r w:rsidRPr="00894B13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3119" w:type="dxa"/>
          </w:tcPr>
          <w:p w:rsidR="008840C4" w:rsidRPr="00894B13" w:rsidRDefault="008840C4" w:rsidP="007D45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sz w:val="28"/>
                <w:szCs w:val="28"/>
              </w:rPr>
              <w:t>Атмосферное явление</w:t>
            </w: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3850" cy="476250"/>
                  <wp:effectExtent l="0" t="0" r="0" b="0"/>
                  <wp:docPr id="22" name="Рисунок 22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500" t="48819" r="79000" b="25487"/>
                          <a:stretch/>
                        </pic:blipFill>
                        <pic:spPr bwMode="auto">
                          <a:xfrm>
                            <a:off x="0" y="0"/>
                            <a:ext cx="323742" cy="47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33375" cy="504825"/>
                  <wp:effectExtent l="0" t="0" r="9525" b="9525"/>
                  <wp:docPr id="28" name="Рисунок 28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500" t="72971" r="78750" b="-207"/>
                          <a:stretch/>
                        </pic:blipFill>
                        <pic:spPr bwMode="auto">
                          <a:xfrm>
                            <a:off x="0" y="0"/>
                            <a:ext cx="333264" cy="50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33375" cy="466725"/>
                  <wp:effectExtent l="0" t="0" r="9525" b="0"/>
                  <wp:docPr id="23" name="Рисунок 23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000" t="48819" r="59250" b="26001"/>
                          <a:stretch/>
                        </pic:blipFill>
                        <pic:spPr bwMode="auto">
                          <a:xfrm>
                            <a:off x="0" y="0"/>
                            <a:ext cx="333264" cy="46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2633D7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2425" cy="504825"/>
                  <wp:effectExtent l="0" t="0" r="9525" b="9525"/>
                  <wp:docPr id="29" name="Рисунок 29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1500" t="72971" r="59250" b="-207"/>
                          <a:stretch/>
                        </pic:blipFill>
                        <pic:spPr bwMode="auto">
                          <a:xfrm>
                            <a:off x="0" y="0"/>
                            <a:ext cx="352308" cy="50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2900" cy="495300"/>
                  <wp:effectExtent l="0" t="0" r="0" b="0"/>
                  <wp:docPr id="24" name="Рисунок 24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1500" t="47790" r="39500" b="25488"/>
                          <a:stretch/>
                        </pic:blipFill>
                        <pic:spPr bwMode="auto">
                          <a:xfrm>
                            <a:off x="0" y="0"/>
                            <a:ext cx="342786" cy="49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2633D7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33375" cy="500998"/>
                  <wp:effectExtent l="0" t="0" r="0" b="0"/>
                  <wp:docPr id="30" name="Рисунок 30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1500" t="72971" r="39750"/>
                          <a:stretch/>
                        </pic:blipFill>
                        <pic:spPr bwMode="auto">
                          <a:xfrm>
                            <a:off x="0" y="0"/>
                            <a:ext cx="333264" cy="50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2425" cy="485775"/>
                  <wp:effectExtent l="0" t="0" r="9525" b="0"/>
                  <wp:docPr id="25" name="Рисунок 25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000" t="48819" r="19750" b="24973"/>
                          <a:stretch/>
                        </pic:blipFill>
                        <pic:spPr bwMode="auto">
                          <a:xfrm>
                            <a:off x="0" y="0"/>
                            <a:ext cx="352308" cy="4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2633D7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510523"/>
                  <wp:effectExtent l="0" t="0" r="0" b="4445"/>
                  <wp:docPr id="31" name="Рисунок 31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0500" t="72457" r="19500"/>
                          <a:stretch/>
                        </pic:blipFill>
                        <pic:spPr bwMode="auto">
                          <a:xfrm>
                            <a:off x="0" y="0"/>
                            <a:ext cx="380873" cy="51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B13" w:rsidRPr="00894B13" w:rsidTr="008840C4">
        <w:tc>
          <w:tcPr>
            <w:tcW w:w="2376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2899" cy="495300"/>
                  <wp:effectExtent l="0" t="0" r="635" b="0"/>
                  <wp:docPr id="26" name="Рисунок 26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1000" t="48819" b="24459"/>
                          <a:stretch/>
                        </pic:blipFill>
                        <pic:spPr bwMode="auto">
                          <a:xfrm>
                            <a:off x="0" y="0"/>
                            <a:ext cx="342785" cy="49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0C4" w:rsidRPr="00894B13" w:rsidRDefault="002633D7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B1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2425" cy="510522"/>
                  <wp:effectExtent l="0" t="0" r="0" b="4445"/>
                  <wp:docPr id="27" name="Рисунок 27" descr="http://www.grandars.ru/images/1/review/id/3863/99a3bc3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ars.ru/images/1/review/id/3863/99a3bc30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0750" t="72457"/>
                          <a:stretch/>
                        </pic:blipFill>
                        <pic:spPr bwMode="auto">
                          <a:xfrm>
                            <a:off x="0" y="0"/>
                            <a:ext cx="352308" cy="51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840C4" w:rsidRPr="00894B13" w:rsidRDefault="008840C4" w:rsidP="00120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542" w:rsidRDefault="00FC5542" w:rsidP="00FC5542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5542" w:rsidRDefault="00FC5542" w:rsidP="00120219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0219" w:rsidRDefault="00120219" w:rsidP="0012021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4BF9" w:rsidRDefault="00534BF9" w:rsidP="0044571A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21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Оценка задания.</w:t>
      </w:r>
      <w:r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2633D7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баллов,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021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 w:rsidR="002633D7">
        <w:rPr>
          <w:rFonts w:ascii="Times New Roman" w:hAnsi="Times New Roman"/>
          <w:sz w:val="28"/>
          <w:szCs w:val="28"/>
        </w:rPr>
        <w:t>каждый правильный ответ по каждой из 10</w:t>
      </w:r>
      <w:r>
        <w:rPr>
          <w:rFonts w:ascii="Times New Roman" w:hAnsi="Times New Roman"/>
          <w:sz w:val="28"/>
          <w:szCs w:val="28"/>
        </w:rPr>
        <w:t xml:space="preserve"> позиций, указанных в таблице начисляе</w:t>
      </w:r>
      <w:r w:rsidR="002633D7">
        <w:rPr>
          <w:rFonts w:ascii="Times New Roman" w:hAnsi="Times New Roman"/>
          <w:sz w:val="28"/>
          <w:szCs w:val="28"/>
        </w:rPr>
        <w:t>тся по 1 баллу</w:t>
      </w:r>
      <w:r>
        <w:rPr>
          <w:rFonts w:ascii="Times New Roman" w:hAnsi="Times New Roman"/>
          <w:sz w:val="28"/>
          <w:szCs w:val="28"/>
        </w:rPr>
        <w:t>;</w:t>
      </w:r>
    </w:p>
    <w:p w:rsidR="0012021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начисляются.</w:t>
      </w:r>
    </w:p>
    <w:p w:rsidR="00F61639" w:rsidRDefault="00F61639" w:rsidP="00F61639">
      <w:pPr>
        <w:jc w:val="both"/>
        <w:rPr>
          <w:rFonts w:ascii="Times New Roman" w:hAnsi="Times New Roman"/>
          <w:sz w:val="28"/>
          <w:szCs w:val="28"/>
        </w:rPr>
      </w:pPr>
    </w:p>
    <w:p w:rsidR="00F61639" w:rsidRDefault="00F61639" w:rsidP="00F61639">
      <w:pPr>
        <w:jc w:val="both"/>
        <w:rPr>
          <w:rFonts w:ascii="Times New Roman" w:hAnsi="Times New Roman"/>
          <w:sz w:val="28"/>
          <w:szCs w:val="28"/>
        </w:rPr>
      </w:pPr>
    </w:p>
    <w:p w:rsidR="002B4728" w:rsidRPr="008606E9" w:rsidRDefault="00534BF9" w:rsidP="002B4728">
      <w:pPr>
        <w:shd w:val="clear" w:color="auto" w:fill="FFFFFF"/>
        <w:spacing w:before="120" w:after="120" w:line="336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F61639">
        <w:rPr>
          <w:rFonts w:ascii="Times New Roman" w:hAnsi="Times New Roman"/>
          <w:b/>
          <w:sz w:val="28"/>
          <w:szCs w:val="28"/>
        </w:rPr>
        <w:t xml:space="preserve">5. </w:t>
      </w:r>
      <w:r w:rsidR="002B4728" w:rsidRPr="008606E9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  <w:t>Терроризм</w:t>
      </w:r>
      <w:r w:rsidR="002B4728" w:rsidRPr="008606E9"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> — </w:t>
      </w:r>
      <w:r w:rsidR="002B4728" w:rsidRPr="008606E9">
        <w:rPr>
          <w:rFonts w:ascii="Times New Roman" w:eastAsiaTheme="minorHAnsi" w:hAnsi="Times New Roman"/>
          <w:b/>
          <w:sz w:val="28"/>
          <w:szCs w:val="28"/>
          <w:lang w:eastAsia="en-US"/>
        </w:rPr>
        <w:t>политика,</w:t>
      </w:r>
      <w:r w:rsidR="002B4728" w:rsidRPr="008606E9"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 xml:space="preserve"> основанная на систематическом применении террора</w:t>
      </w:r>
      <w:r w:rsidR="002B4728" w:rsidRPr="008606E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="002B4728" w:rsidRPr="008606E9">
        <w:rPr>
          <w:rFonts w:ascii="Times New Roman" w:hAnsi="Times New Roman"/>
          <w:b/>
          <w:bCs/>
          <w:sz w:val="28"/>
          <w:szCs w:val="28"/>
        </w:rPr>
        <w:t>Заполните таблицу, указав место в рейтинге (1, 2, 3, …, 10) стран, наиболее пострадавших от терроризма в 1994—2004 г</w:t>
      </w:r>
      <w:r w:rsidR="002B4728" w:rsidRPr="008606E9">
        <w:rPr>
          <w:rFonts w:ascii="Times New Roman" w:hAnsi="Times New Roman"/>
          <w:b/>
          <w:bCs/>
          <w:sz w:val="28"/>
          <w:szCs w:val="28"/>
        </w:rPr>
        <w:t>о</w:t>
      </w:r>
      <w:r w:rsidR="002B4728" w:rsidRPr="008606E9">
        <w:rPr>
          <w:rFonts w:ascii="Times New Roman" w:hAnsi="Times New Roman"/>
          <w:b/>
          <w:bCs/>
          <w:sz w:val="28"/>
          <w:szCs w:val="28"/>
        </w:rPr>
        <w:t>дах.</w:t>
      </w:r>
    </w:p>
    <w:tbl>
      <w:tblPr>
        <w:tblStyle w:val="a3"/>
        <w:tblW w:w="9570" w:type="dxa"/>
        <w:tblLook w:val="04A0"/>
      </w:tblPr>
      <w:tblGrid>
        <w:gridCol w:w="2943"/>
        <w:gridCol w:w="6627"/>
      </w:tblGrid>
      <w:tr w:rsidR="002B4728" w:rsidTr="00894B13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Место в </w:t>
            </w:r>
            <w:r w:rsidRPr="002B4728">
              <w:rPr>
                <w:rFonts w:ascii="Times New Roman" w:hAnsi="Times New Roman"/>
                <w:bCs/>
                <w:sz w:val="28"/>
                <w:szCs w:val="28"/>
              </w:rPr>
              <w:t>рейтинге</w:t>
            </w:r>
          </w:p>
        </w:tc>
        <w:tc>
          <w:tcPr>
            <w:tcW w:w="6627" w:type="dxa"/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728">
              <w:rPr>
                <w:rFonts w:ascii="Times New Roman" w:hAnsi="Times New Roman"/>
                <w:bCs/>
                <w:sz w:val="28"/>
                <w:szCs w:val="28"/>
              </w:rPr>
              <w:t>Страна</w:t>
            </w:r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8606E9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 w:tooltip="Индия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Индия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 w:tooltip="Россия" w:history="1">
              <w:r w:rsidR="002B4728" w:rsidRPr="002B4728">
                <w:rPr>
                  <w:rFonts w:ascii="Times New Roman" w:hAnsi="Times New Roman"/>
                  <w:sz w:val="28"/>
                  <w:szCs w:val="28"/>
                </w:rPr>
                <w:t>Россия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tooltip="США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США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tooltip="Израиль" w:history="1">
              <w:r w:rsidR="002B4728" w:rsidRPr="002B4728">
                <w:rPr>
                  <w:rFonts w:ascii="Times New Roman" w:hAnsi="Times New Roman"/>
                  <w:sz w:val="28"/>
                  <w:szCs w:val="28"/>
                </w:rPr>
                <w:t>Израиль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8" w:tooltip="Алжир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Алжир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9" w:tooltip="Ирак" w:history="1">
              <w:r w:rsidR="002B4728" w:rsidRPr="002B4728">
                <w:rPr>
                  <w:rFonts w:ascii="Times New Roman" w:hAnsi="Times New Roman"/>
                  <w:sz w:val="28"/>
                  <w:szCs w:val="28"/>
                </w:rPr>
                <w:t>Ирак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8606E9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0" w:tooltip="Колумбия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Колумбия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8606E9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1" w:tooltip="Шри-Ланка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Шри-Ланка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2" w:tooltip="Уганда" w:history="1">
              <w:r w:rsidR="002B4728" w:rsidRPr="002B4728">
                <w:rPr>
                  <w:rFonts w:ascii="Times New Roman" w:hAnsi="Times New Roman"/>
                  <w:sz w:val="28"/>
                  <w:szCs w:val="28"/>
                </w:rPr>
                <w:t>Уганда</w:t>
              </w:r>
            </w:hyperlink>
          </w:p>
        </w:tc>
      </w:tr>
      <w:tr w:rsidR="002B4728" w:rsidTr="00894B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8" w:rsidRPr="002B4728" w:rsidRDefault="002B4728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:rsidR="002B4728" w:rsidRPr="002B4728" w:rsidRDefault="00D60984" w:rsidP="002B4728">
            <w:pPr>
              <w:spacing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3" w:tooltip="Пакистан" w:history="1">
              <w:r w:rsidR="008606E9" w:rsidRPr="002B4728">
                <w:rPr>
                  <w:rFonts w:ascii="Times New Roman" w:hAnsi="Times New Roman"/>
                  <w:sz w:val="28"/>
                  <w:szCs w:val="28"/>
                </w:rPr>
                <w:t>Пакистан</w:t>
              </w:r>
            </w:hyperlink>
          </w:p>
        </w:tc>
      </w:tr>
    </w:tbl>
    <w:p w:rsidR="00534BF9" w:rsidRPr="00534BF9" w:rsidRDefault="00534BF9" w:rsidP="002B4728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03CBB" w:rsidRDefault="00603CBB" w:rsidP="00603CB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03CBB">
        <w:rPr>
          <w:rFonts w:ascii="Times New Roman" w:hAnsi="Times New Roman"/>
          <w:b/>
          <w:i/>
          <w:sz w:val="28"/>
          <w:szCs w:val="28"/>
        </w:rPr>
        <w:t>Оценка задания.</w:t>
      </w:r>
      <w:r w:rsidRPr="00603CBB"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2B4728">
        <w:rPr>
          <w:rFonts w:ascii="Times New Roman" w:hAnsi="Times New Roman"/>
          <w:b/>
          <w:sz w:val="28"/>
          <w:szCs w:val="28"/>
        </w:rPr>
        <w:t>10</w:t>
      </w:r>
      <w:r w:rsidRPr="00603CBB">
        <w:rPr>
          <w:rFonts w:ascii="Times New Roman" w:hAnsi="Times New Roman"/>
          <w:b/>
          <w:sz w:val="28"/>
          <w:szCs w:val="28"/>
        </w:rPr>
        <w:t xml:space="preserve"> баллов,</w:t>
      </w:r>
      <w:r w:rsidRPr="00603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этом:</w:t>
      </w:r>
    </w:p>
    <w:p w:rsidR="002B4728" w:rsidRDefault="002B4728" w:rsidP="002B4728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каждый правильный ответ по каждой из 10 позиций, указанных в таблице начисляется по 1 баллу;</w:t>
      </w:r>
    </w:p>
    <w:p w:rsidR="00603CBB" w:rsidRPr="00603CBB" w:rsidRDefault="002B4728" w:rsidP="002B4728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</w:t>
      </w:r>
      <w:r w:rsidR="00603CBB" w:rsidRPr="00603CBB">
        <w:rPr>
          <w:rFonts w:ascii="Times New Roman" w:hAnsi="Times New Roman"/>
          <w:sz w:val="28"/>
          <w:szCs w:val="28"/>
        </w:rPr>
        <w:t>.</w:t>
      </w:r>
    </w:p>
    <w:sectPr w:rsidR="00603CBB" w:rsidRPr="00603CBB" w:rsidSect="008D2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326"/>
    <w:multiLevelType w:val="multilevel"/>
    <w:tmpl w:val="10BA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24119"/>
    <w:multiLevelType w:val="multilevel"/>
    <w:tmpl w:val="220A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840030"/>
    <w:multiLevelType w:val="multilevel"/>
    <w:tmpl w:val="DD20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81C1B"/>
    <w:multiLevelType w:val="multilevel"/>
    <w:tmpl w:val="F7E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E58"/>
    <w:multiLevelType w:val="hybridMultilevel"/>
    <w:tmpl w:val="99E6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016"/>
    <w:multiLevelType w:val="hybridMultilevel"/>
    <w:tmpl w:val="7B7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81D67"/>
    <w:multiLevelType w:val="multilevel"/>
    <w:tmpl w:val="691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87B72"/>
    <w:multiLevelType w:val="multilevel"/>
    <w:tmpl w:val="0CA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D3594"/>
    <w:multiLevelType w:val="multilevel"/>
    <w:tmpl w:val="6614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compat/>
  <w:rsids>
    <w:rsidRoot w:val="00575097"/>
    <w:rsid w:val="00045EE2"/>
    <w:rsid w:val="0005285B"/>
    <w:rsid w:val="000A3480"/>
    <w:rsid w:val="000B3CB7"/>
    <w:rsid w:val="000D121E"/>
    <w:rsid w:val="000E3877"/>
    <w:rsid w:val="0010370A"/>
    <w:rsid w:val="00120219"/>
    <w:rsid w:val="00170C98"/>
    <w:rsid w:val="001804AC"/>
    <w:rsid w:val="001A47FE"/>
    <w:rsid w:val="001B3DD0"/>
    <w:rsid w:val="001E20BA"/>
    <w:rsid w:val="00200693"/>
    <w:rsid w:val="00212389"/>
    <w:rsid w:val="0023291D"/>
    <w:rsid w:val="0025102D"/>
    <w:rsid w:val="00252E5A"/>
    <w:rsid w:val="002569BA"/>
    <w:rsid w:val="002633D7"/>
    <w:rsid w:val="002B4728"/>
    <w:rsid w:val="002E327E"/>
    <w:rsid w:val="002F485A"/>
    <w:rsid w:val="00301ABC"/>
    <w:rsid w:val="00303938"/>
    <w:rsid w:val="00320D49"/>
    <w:rsid w:val="003511A5"/>
    <w:rsid w:val="003746A3"/>
    <w:rsid w:val="00375C3B"/>
    <w:rsid w:val="003A5EB9"/>
    <w:rsid w:val="003A7340"/>
    <w:rsid w:val="003B4013"/>
    <w:rsid w:val="003B4571"/>
    <w:rsid w:val="003C1F22"/>
    <w:rsid w:val="00404515"/>
    <w:rsid w:val="00437994"/>
    <w:rsid w:val="0044571A"/>
    <w:rsid w:val="004833CD"/>
    <w:rsid w:val="004A2825"/>
    <w:rsid w:val="004E7944"/>
    <w:rsid w:val="004F6AD7"/>
    <w:rsid w:val="00506FCB"/>
    <w:rsid w:val="00534BF9"/>
    <w:rsid w:val="00575097"/>
    <w:rsid w:val="005757BE"/>
    <w:rsid w:val="005A7BB4"/>
    <w:rsid w:val="005E4B92"/>
    <w:rsid w:val="005F232E"/>
    <w:rsid w:val="00603CBB"/>
    <w:rsid w:val="0060718C"/>
    <w:rsid w:val="00621CE4"/>
    <w:rsid w:val="006502E3"/>
    <w:rsid w:val="00653F14"/>
    <w:rsid w:val="00654983"/>
    <w:rsid w:val="00666C8B"/>
    <w:rsid w:val="006820F4"/>
    <w:rsid w:val="00685297"/>
    <w:rsid w:val="0069465F"/>
    <w:rsid w:val="006E0EC0"/>
    <w:rsid w:val="006F7482"/>
    <w:rsid w:val="00701F83"/>
    <w:rsid w:val="00711411"/>
    <w:rsid w:val="007138D8"/>
    <w:rsid w:val="00727DB2"/>
    <w:rsid w:val="00734846"/>
    <w:rsid w:val="0074740B"/>
    <w:rsid w:val="00763054"/>
    <w:rsid w:val="00772580"/>
    <w:rsid w:val="00773132"/>
    <w:rsid w:val="007B1060"/>
    <w:rsid w:val="007B4AE9"/>
    <w:rsid w:val="007D45A7"/>
    <w:rsid w:val="007F4415"/>
    <w:rsid w:val="007F5EBF"/>
    <w:rsid w:val="008606E9"/>
    <w:rsid w:val="0088179A"/>
    <w:rsid w:val="008840C4"/>
    <w:rsid w:val="008875B3"/>
    <w:rsid w:val="0089313C"/>
    <w:rsid w:val="00894B13"/>
    <w:rsid w:val="008A46C4"/>
    <w:rsid w:val="008A4BF0"/>
    <w:rsid w:val="008B501D"/>
    <w:rsid w:val="008D2BCF"/>
    <w:rsid w:val="008D519C"/>
    <w:rsid w:val="009A4924"/>
    <w:rsid w:val="00A03D07"/>
    <w:rsid w:val="00A07350"/>
    <w:rsid w:val="00A67EA6"/>
    <w:rsid w:val="00AC4B60"/>
    <w:rsid w:val="00B261A5"/>
    <w:rsid w:val="00B34BCD"/>
    <w:rsid w:val="00B50FC7"/>
    <w:rsid w:val="00B937BE"/>
    <w:rsid w:val="00BE0C12"/>
    <w:rsid w:val="00C0726D"/>
    <w:rsid w:val="00C27D8C"/>
    <w:rsid w:val="00C669E2"/>
    <w:rsid w:val="00D37279"/>
    <w:rsid w:val="00D402E9"/>
    <w:rsid w:val="00D546D7"/>
    <w:rsid w:val="00D60984"/>
    <w:rsid w:val="00D632DA"/>
    <w:rsid w:val="00DF11E1"/>
    <w:rsid w:val="00DF2B5F"/>
    <w:rsid w:val="00E11524"/>
    <w:rsid w:val="00E2443C"/>
    <w:rsid w:val="00E854CA"/>
    <w:rsid w:val="00EA6334"/>
    <w:rsid w:val="00EC1879"/>
    <w:rsid w:val="00ED7221"/>
    <w:rsid w:val="00EE0C61"/>
    <w:rsid w:val="00F155F9"/>
    <w:rsid w:val="00F3130D"/>
    <w:rsid w:val="00F61639"/>
    <w:rsid w:val="00FC2DA6"/>
    <w:rsid w:val="00FC5542"/>
    <w:rsid w:val="00FC5730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84"/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12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7D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70C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46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46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221"/>
    <w:pPr>
      <w:ind w:left="720"/>
      <w:contextualSpacing/>
    </w:pPr>
  </w:style>
  <w:style w:type="character" w:styleId="a7">
    <w:name w:val="Strong"/>
    <w:basedOn w:val="a0"/>
    <w:uiPriority w:val="22"/>
    <w:qFormat/>
    <w:rsid w:val="00666C8B"/>
    <w:rPr>
      <w:b/>
      <w:bCs/>
    </w:rPr>
  </w:style>
  <w:style w:type="character" w:customStyle="1" w:styleId="apple-converted-space">
    <w:name w:val="apple-converted-space"/>
    <w:basedOn w:val="a0"/>
    <w:rsid w:val="00666C8B"/>
  </w:style>
  <w:style w:type="table" w:customStyle="1" w:styleId="1">
    <w:name w:val="Сетка таблицы1"/>
    <w:basedOn w:val="a1"/>
    <w:next w:val="a3"/>
    <w:uiPriority w:val="59"/>
    <w:rsid w:val="001202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179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1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27D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Normal (Web)"/>
    <w:basedOn w:val="a"/>
    <w:uiPriority w:val="99"/>
    <w:unhideWhenUsed/>
    <w:rsid w:val="00EC187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semiHidden/>
    <w:rsid w:val="00170C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12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7D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70C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46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46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221"/>
    <w:pPr>
      <w:ind w:left="720"/>
      <w:contextualSpacing/>
    </w:pPr>
  </w:style>
  <w:style w:type="character" w:styleId="a7">
    <w:name w:val="Strong"/>
    <w:basedOn w:val="a0"/>
    <w:uiPriority w:val="22"/>
    <w:qFormat/>
    <w:rsid w:val="00666C8B"/>
    <w:rPr>
      <w:b/>
      <w:bCs/>
    </w:rPr>
  </w:style>
  <w:style w:type="character" w:customStyle="1" w:styleId="apple-converted-space">
    <w:name w:val="apple-converted-space"/>
    <w:basedOn w:val="a0"/>
    <w:rsid w:val="00666C8B"/>
  </w:style>
  <w:style w:type="table" w:customStyle="1" w:styleId="1">
    <w:name w:val="Сетка таблицы1"/>
    <w:basedOn w:val="a1"/>
    <w:next w:val="a3"/>
    <w:uiPriority w:val="59"/>
    <w:rsid w:val="001202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179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1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27D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Normal (Web)"/>
    <w:basedOn w:val="a"/>
    <w:uiPriority w:val="99"/>
    <w:unhideWhenUsed/>
    <w:rsid w:val="00EC187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semiHidden/>
    <w:rsid w:val="00170C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0%D1%86%D0%B8%D1%81%D1%82" TargetMode="External"/><Relationship Id="rId18" Type="http://schemas.openxmlformats.org/officeDocument/2006/relationships/hyperlink" Target="https://ru.wikipedia.org/wiki/%D0%A1%D0%A8%D0%90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ru.wikipedia.org/wiki/%D0%98%D1%80%D0%B0%D0%BA" TargetMode="External"/><Relationship Id="rId21" Type="http://schemas.openxmlformats.org/officeDocument/2006/relationships/hyperlink" Target="https://ru.wikipedia.org/wiki/%D0%92%D0%B5%D0%BB%D0%B8%D0%BA%D0%BE%D0%B1%D1%80%D0%B8%D1%82%D0%B0%D0%BD%D0%B8%D1%8F" TargetMode="External"/><Relationship Id="rId34" Type="http://schemas.openxmlformats.org/officeDocument/2006/relationships/hyperlink" Target="https://ru.wikipedia.org/wiki/%D0%98%D0%BD%D0%B4%D0%B8%D1%8F" TargetMode="External"/><Relationship Id="rId42" Type="http://schemas.openxmlformats.org/officeDocument/2006/relationships/hyperlink" Target="https://ru.wikipedia.org/wiki/%D0%A3%D0%B3%D0%B0%D0%BD%D0%B4%D0%B0" TargetMode="External"/><Relationship Id="rId47" Type="http://schemas.openxmlformats.org/officeDocument/2006/relationships/customXml" Target="../customXml/item2.xml"/><Relationship Id="rId50" Type="http://schemas.openxmlformats.org/officeDocument/2006/relationships/customXml" Target="../customXml/item5.xml"/><Relationship Id="rId7" Type="http://schemas.openxmlformats.org/officeDocument/2006/relationships/hyperlink" Target="http://constitution.garant.ru/act/right/megdunar/25404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F%D0%BF%D0%BE%D0%BD%D0%B8%D1%8F" TargetMode="External"/><Relationship Id="rId29" Type="http://schemas.openxmlformats.org/officeDocument/2006/relationships/image" Target="media/image6.jpeg"/><Relationship Id="rId11" Type="http://schemas.openxmlformats.org/officeDocument/2006/relationships/hyperlink" Target="http://constitution.garant.ru/act/right/megdunar/2540800/" TargetMode="External"/><Relationship Id="rId24" Type="http://schemas.openxmlformats.org/officeDocument/2006/relationships/image" Target="media/image1.jpeg"/><Relationship Id="rId32" Type="http://schemas.openxmlformats.org/officeDocument/2006/relationships/image" Target="media/image9.jpeg"/><Relationship Id="rId37" Type="http://schemas.openxmlformats.org/officeDocument/2006/relationships/hyperlink" Target="http://base.garant.ru/10128024/" TargetMode="External"/><Relationship Id="rId40" Type="http://schemas.openxmlformats.org/officeDocument/2006/relationships/hyperlink" Target="https://ru.wikipedia.org/wiki/%D0%98%D0%B7%D1%80%D0%B0%D0%B8%D0%BB%D1%8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B%D1%83%D0%BC%D0%B1%D0%B8%D1%8F" TargetMode="External"/><Relationship Id="rId23" Type="http://schemas.openxmlformats.org/officeDocument/2006/relationships/hyperlink" Target="https://ru.wikipedia.org/wiki/%D0%9C%D0%B8%D0%BB%D0%B8%D1%82%D0%B0%D1%80%D0%B8%D1%81%D1%82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s://ru.wikipedia.org/wiki/%D0%9D%D0%BE%D0%B2%D0%B0%D1%8F_%D0%97%D0%B5%D0%BB%D0%B0%D0%BD%D0%B4%D0%B8%D1%8F" TargetMode="External"/><Relationship Id="rId49" Type="http://schemas.openxmlformats.org/officeDocument/2006/relationships/customXml" Target="../customXml/item4.xml"/><Relationship Id="rId10" Type="http://schemas.openxmlformats.org/officeDocument/2006/relationships/hyperlink" Target="https://ru.wikipedia.org/wiki/%D0%A1%D0%A8%D0%90" TargetMode="External"/><Relationship Id="rId19" Type="http://schemas.openxmlformats.org/officeDocument/2006/relationships/hyperlink" Target="https://ru.wikipedia.org/wiki/%D0%9E%D0%B3%D0%BD%D0%B5%D1%81%D1%82%D1%80%D0%B5%D0%BB%D1%8C%D0%BD%D0%BE%D0%B5_%D0%BE%D1%80%D1%83%D0%B6%D0%B8%D0%B5" TargetMode="External"/><Relationship Id="rId31" Type="http://schemas.openxmlformats.org/officeDocument/2006/relationships/image" Target="media/image8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D%D0%B0%D0%B4%D0%B0" TargetMode="External"/><Relationship Id="rId14" Type="http://schemas.openxmlformats.org/officeDocument/2006/relationships/hyperlink" Target="https://ru.wikipedia.org/wiki/1925_%D0%B3%D0%BE%D0%B4" TargetMode="External"/><Relationship Id="rId22" Type="http://schemas.openxmlformats.org/officeDocument/2006/relationships/hyperlink" Target="https://ru.wikipedia.org/wiki/%D0%A2%D1%80%D0%B5%D1%82%D0%B8%D0%B9_%D1%80%D0%B5%D0%B9%D1%85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7.jpeg"/><Relationship Id="rId35" Type="http://schemas.openxmlformats.org/officeDocument/2006/relationships/hyperlink" Target="https://ru.wikipedia.org/wiki/%D0%9D%D0%B8%D0%B4%D0%B5%D1%80%D0%BB%D0%B0%D0%BD%D0%B4%D1%8B" TargetMode="External"/><Relationship Id="rId43" Type="http://schemas.openxmlformats.org/officeDocument/2006/relationships/hyperlink" Target="https://ru.wikipedia.org/wiki/%D0%A0%D0%BE%D1%81%D1%81%D0%B8%D1%8F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https://ru.wikipedia.org/wiki/%D0%9F%D0%B0%D0%BA%D0%B8%D1%81%D1%82%D0%B0%D0%BD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E%D1%80%D1%83%D0%B6%D0%B8%D0%B5_%D0%BC%D0%B0%D1%81%D1%81%D0%BE%D0%B2%D0%BE%D0%B3%D0%BE_%D0%BF%D0%BE%D1%80%D0%B0%D0%B6%D0%B5%D0%BD%D0%B8%D1%8F" TargetMode="External"/><Relationship Id="rId17" Type="http://schemas.openxmlformats.org/officeDocument/2006/relationships/hyperlink" Target="http://base.garant.ru/10128024/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10.jpeg"/><Relationship Id="rId38" Type="http://schemas.openxmlformats.org/officeDocument/2006/relationships/hyperlink" Target="https://ru.wikipedia.org/wiki/%D0%A1%D0%A1%D0%A1%D0%A0" TargetMode="External"/><Relationship Id="rId46" Type="http://schemas.microsoft.com/office/2007/relationships/stylesWithEffects" Target="stylesWithEffects.xml"/><Relationship Id="rId20" Type="http://schemas.openxmlformats.org/officeDocument/2006/relationships/hyperlink" Target="https://ru.wikipedia.org/wiki/%D0%90%D0%BB%D0%B6%D0%B8%D1%80" TargetMode="External"/><Relationship Id="rId41" Type="http://schemas.openxmlformats.org/officeDocument/2006/relationships/hyperlink" Target="https://ru.wikipedia.org/wiki/%D0%90%D0%B2%D1%81%D1%82%D1%80%D0%B0%D0%BB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8%D1%80%D0%B8-%D0%9B%D0%B0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S4PQ372FCS27-143478885-392</_dlc_DocId>
    <_dlc_DocIdUrl xmlns="790c5408-51d9-4e10-9bd8-8c8141be4f06">
      <Url>http://edu-sps.koiro.local/Mega/mrono/metod/_layouts/15/DocIdRedir.aspx?ID=S4PQ372FCS27-143478885-392</Url>
      <Description>S4PQ372FCS27-143478885-392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3C3DF2-3AEA-4721-9390-286BA4DABC7F}"/>
</file>

<file path=customXml/itemProps2.xml><?xml version="1.0" encoding="utf-8"?>
<ds:datastoreItem xmlns:ds="http://schemas.openxmlformats.org/officeDocument/2006/customXml" ds:itemID="{D9A51FEB-8E35-457D-8218-27E1EA871753}"/>
</file>

<file path=customXml/itemProps3.xml><?xml version="1.0" encoding="utf-8"?>
<ds:datastoreItem xmlns:ds="http://schemas.openxmlformats.org/officeDocument/2006/customXml" ds:itemID="{76339C98-1A3D-492D-B0D1-36FD4465EA6D}"/>
</file>

<file path=customXml/itemProps4.xml><?xml version="1.0" encoding="utf-8"?>
<ds:datastoreItem xmlns:ds="http://schemas.openxmlformats.org/officeDocument/2006/customXml" ds:itemID="{EB88FE63-E6F6-42AE-BF44-E4928FD67908}"/>
</file>

<file path=customXml/itemProps5.xml><?xml version="1.0" encoding="utf-8"?>
<ds:datastoreItem xmlns:ds="http://schemas.openxmlformats.org/officeDocument/2006/customXml" ds:itemID="{B3953BEF-CA59-45B2-952B-42B444BAD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задания для старшей возрастной группы</vt:lpstr>
    </vt:vector>
  </TitlesOfParts>
  <Company>SPecialiST RePack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задания для старшей возрастной группы</dc:title>
  <dc:creator>kaf-mcs1</dc:creator>
  <cp:lastModifiedBy>Пользователь</cp:lastModifiedBy>
  <cp:revision>13</cp:revision>
  <dcterms:created xsi:type="dcterms:W3CDTF">2015-10-06T13:04:00Z</dcterms:created>
  <dcterms:modified xsi:type="dcterms:W3CDTF">2016-10-07T06:02:00Z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445f5df0-2d5d-4247-8b8b-2d2efd2d7914</vt:lpwstr>
  </property>
</Properties>
</file>