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7B" w:rsidRPr="00DB10C3" w:rsidRDefault="0056487B" w:rsidP="0056487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10C3">
        <w:rPr>
          <w:rFonts w:ascii="Times New Roman" w:hAnsi="Times New Roman"/>
          <w:b/>
          <w:sz w:val="24"/>
          <w:szCs w:val="24"/>
        </w:rPr>
        <w:t>ВСЕРОССИЙСКАЯ ОЛИМПИАДА ШКОЛЬНИКОВ ПО ОБЩЕСТВОЗНАНИЮ</w:t>
      </w:r>
    </w:p>
    <w:p w:rsidR="0056487B" w:rsidRPr="00DB10C3" w:rsidRDefault="0056487B" w:rsidP="0056487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10C3">
        <w:rPr>
          <w:rFonts w:ascii="Times New Roman" w:hAnsi="Times New Roman"/>
          <w:b/>
          <w:sz w:val="24"/>
          <w:szCs w:val="24"/>
        </w:rPr>
        <w:t>ШКОЛЬНЫЙ ЭТАП 2016/2017 учебный год</w:t>
      </w:r>
    </w:p>
    <w:p w:rsidR="0056487B" w:rsidRDefault="0056487B" w:rsidP="0056487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(общее количество баллов – </w:t>
      </w:r>
      <w:r w:rsidR="008D4F0B">
        <w:rPr>
          <w:rFonts w:ascii="Times New Roman" w:hAnsi="Times New Roman"/>
          <w:sz w:val="28"/>
          <w:szCs w:val="28"/>
        </w:rPr>
        <w:t>33</w:t>
      </w:r>
      <w:r w:rsidRPr="00DB10C3">
        <w:rPr>
          <w:rFonts w:ascii="Times New Roman" w:hAnsi="Times New Roman"/>
          <w:sz w:val="28"/>
          <w:szCs w:val="28"/>
        </w:rPr>
        <w:t>)</w:t>
      </w:r>
    </w:p>
    <w:p w:rsidR="0056487B" w:rsidRPr="00DB10C3" w:rsidRDefault="0056487B" w:rsidP="0056487B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DB10C3">
        <w:rPr>
          <w:rFonts w:ascii="Times New Roman" w:hAnsi="Times New Roman"/>
          <w:sz w:val="28"/>
          <w:szCs w:val="28"/>
        </w:rPr>
        <w:t xml:space="preserve"> класс</w:t>
      </w:r>
    </w:p>
    <w:p w:rsidR="0056487B" w:rsidRDefault="0056487B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Укажи, какие пословицы прославляют труд: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Долог день до вечера, коли делать нечего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Иного хлебом не корми, только с печи не гони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Хорошо бы пахать, да руки не марать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Есть терпенье, будет и уменье</w:t>
      </w:r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Определи последовательность действий производителя: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А. Приобретение необходимых материалов, сырья.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Б. Производство продукции.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В. Разработка образца (модели) продукции.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Г. Продажа продукции</w:t>
      </w:r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Определи действия, которые относятся к профессиональной деятельности психолога: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наблюдение за поведением человека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исследование повадок животных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изучение причин беспокойства человека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помощь в понимании себя и других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определение способов ведения хозяйства</w:t>
      </w:r>
      <w:proofErr w:type="gramEnd"/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ыбери из данного списка ветви государственной власти: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законодательная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правительственная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исполнительная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депутатская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Д) судебная</w:t>
      </w:r>
      <w:proofErr w:type="gramEnd"/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Объединение кровных родственников или близких людей, у которых общий дом и хозяйство, называется: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Группой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Коллективом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Семьей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Командой</w:t>
      </w:r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К наукам, изучающим общество, относятся: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анатомия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экономика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В) физика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математика</w:t>
      </w:r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 Ученые условно делят науки </w:t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естественные, общественные, гуманитарные и технические. </w:t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наук, перечисленных ниже, выберите те, которые являются техническими науками.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ядерная энергетика; 2) политология; 3) литература; 4) социология; 5) механика; 6) космонавтика; 7) право; 8) экономика; 9) электротехника.</w:t>
      </w:r>
      <w:proofErr w:type="gramEnd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1, 2, 8, 9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4, 5, 6, 8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1, 5, 6, 9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4, 5, 6, 7</w:t>
      </w:r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Прочитайте известные высказывания. Определите, какая тема их объединяет.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огорчаюсь, если люди меня не понимают, огорчаюсь, если я не понимаю людей.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Два уха и один язык даны нам для того, чтобы больше слушать и меньше говорить.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Умение слушать теряется, едва приобретается умение говорить.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Больше всех говорит тот, кому нечего сказать.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не умеешь говорить, то научись слушать.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познание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общение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труд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игра</w:t>
      </w:r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9. </w:t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из перечисленного ниже следует, на ваш взгляд, отнести к общественным явлениям?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1) солнечное затмение; 2) возделывание крестьянином пашни; 3) уничтожение тайфуном прибрежных поселений; 4) кулинарная обработка пищи перед ее употреблением; 5) извержение вулкана; 6) распределение добычи после удачной охоты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1, 2, 4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2, 4, 6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В) 1, 3, 5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1, 4, 5, 6</w:t>
      </w:r>
      <w:proofErr w:type="gramEnd"/>
    </w:p>
    <w:p w:rsidR="00E958D7" w:rsidRPr="0056487B" w:rsidRDefault="00E958D7" w:rsidP="00E958D7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Отметьте правильный ответ. Понятие, описывающееся как совокупность сложных врожденных реакций организма, возникающих в ответ на внешние и внутренние раздражители: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А) Инстинкт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Б) Деятельность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В) Интеллект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Г) Наследственность</w:t>
      </w:r>
    </w:p>
    <w:p w:rsidR="00E958D7" w:rsidRPr="0056487B" w:rsidRDefault="00E958D7" w:rsidP="0056487B">
      <w:pPr>
        <w:shd w:val="clear" w:color="auto" w:fill="FFFFFF"/>
        <w:spacing w:after="30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Открытые вопросы</w:t>
      </w:r>
    </w:p>
    <w:p w:rsidR="00E958D7" w:rsidRPr="0056487B" w:rsidRDefault="00E958D7" w:rsidP="00E958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1</w:t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предели, о каком понятии идет речь, запиши это понятие: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Вознаграждение за выполненную работу, за оказанную услугу — это ….</w:t>
      </w:r>
    </w:p>
    <w:p w:rsidR="00E958D7" w:rsidRPr="0056487B" w:rsidRDefault="00E958D7" w:rsidP="00E958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2</w:t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З</w:t>
      </w:r>
      <w:proofErr w:type="gramEnd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апиши название норм, о которых идет речь в приведенных примерах: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Поддержка друга.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Уважительное отношение к старшим.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Помощь родителям.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— Справедливое отношение к людям.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Эти нормы называются ….</w:t>
      </w:r>
    </w:p>
    <w:p w:rsidR="00E958D7" w:rsidRPr="0056487B" w:rsidRDefault="00E958D7" w:rsidP="00E958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3</w:t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</w:t>
      </w:r>
      <w:proofErr w:type="gramEnd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формулируй золотое правило морали.</w:t>
      </w:r>
    </w:p>
    <w:p w:rsidR="00E958D7" w:rsidRPr="0056487B" w:rsidRDefault="00E958D7" w:rsidP="00E958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4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Основной Закон Российской Федерации называется</w:t>
      </w:r>
    </w:p>
    <w:p w:rsidR="00E958D7" w:rsidRPr="0056487B" w:rsidRDefault="00E958D7" w:rsidP="00E958D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487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Вопрос 5</w:t>
      </w:r>
      <w:proofErr w:type="gramStart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ставив пропущенные слова (вместе, природа, человек, общество), вы восстановите высказывания современного бразильского писателя и русского литературного критика.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Человек тогда (а)_____________________________, когда он со всеми (б)_________________.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(Ж.Амаду)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Создаёт человека (в)___________________________, но развивает и образует его (г)____________________________________________.</w:t>
      </w:r>
      <w:r w:rsidRPr="005648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(В.Г. Белинский)</w:t>
      </w:r>
    </w:p>
    <w:sectPr w:rsidR="00E958D7" w:rsidRPr="0056487B" w:rsidSect="00D21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8D7"/>
    <w:rsid w:val="00290F24"/>
    <w:rsid w:val="002F3B32"/>
    <w:rsid w:val="004400DE"/>
    <w:rsid w:val="0056487B"/>
    <w:rsid w:val="00890DC1"/>
    <w:rsid w:val="008D4F0B"/>
    <w:rsid w:val="00D210EF"/>
    <w:rsid w:val="00E9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EF"/>
  </w:style>
  <w:style w:type="paragraph" w:styleId="2">
    <w:name w:val="heading 2"/>
    <w:basedOn w:val="a"/>
    <w:link w:val="20"/>
    <w:uiPriority w:val="9"/>
    <w:qFormat/>
    <w:rsid w:val="00E958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958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58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58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9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58D7"/>
    <w:rPr>
      <w:b/>
      <w:bCs/>
    </w:rPr>
  </w:style>
  <w:style w:type="paragraph" w:styleId="a5">
    <w:name w:val="No Spacing"/>
    <w:uiPriority w:val="1"/>
    <w:qFormat/>
    <w:rsid w:val="0056487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S4PQ372FCS27-143478885-382</_dlc_DocId>
    <_dlc_DocIdUrl xmlns="790c5408-51d9-4e10-9bd8-8c8141be4f06">
      <Url>http://edu-sps.koiro.local/Mega/mrono/metod/_layouts/15/DocIdRedir.aspx?ID=S4PQ372FCS27-143478885-382</Url>
      <Description>S4PQ372FCS27-143478885-382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0421A-F099-4A7D-8220-DA0D5103FAC2}"/>
</file>

<file path=customXml/itemProps2.xml><?xml version="1.0" encoding="utf-8"?>
<ds:datastoreItem xmlns:ds="http://schemas.openxmlformats.org/officeDocument/2006/customXml" ds:itemID="{089C377D-5380-48BB-A3FD-0CA204AE8029}"/>
</file>

<file path=customXml/itemProps3.xml><?xml version="1.0" encoding="utf-8"?>
<ds:datastoreItem xmlns:ds="http://schemas.openxmlformats.org/officeDocument/2006/customXml" ds:itemID="{DD8F7183-760D-4F0E-AE5E-38945A67E6A5}"/>
</file>

<file path=customXml/itemProps4.xml><?xml version="1.0" encoding="utf-8"?>
<ds:datastoreItem xmlns:ds="http://schemas.openxmlformats.org/officeDocument/2006/customXml" ds:itemID="{6A7522B1-B684-437E-BDB6-E078FDF1DA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2016-10-19T10:25:00Z</dcterms:created>
  <dcterms:modified xsi:type="dcterms:W3CDTF">2016-10-19T10:49:00Z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a6e4c90a-4d9f-499e-9d40-7f4029067cd2</vt:lpwstr>
  </property>
</Properties>
</file>