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D3" w:rsidRPr="00493AD4" w:rsidRDefault="007E2FD3" w:rsidP="007E2F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3AD4">
        <w:rPr>
          <w:rFonts w:ascii="Times New Roman" w:hAnsi="Times New Roman" w:cs="Times New Roman"/>
          <w:sz w:val="28"/>
          <w:szCs w:val="28"/>
        </w:rPr>
        <w:t>ОТДЕЛ ОБРАЗОВАНИЯ АДМИНИСТРАЦИИ МЕЖЕВСКОГО МУНИЦИПАЛЬНОГО РАЙОНА</w:t>
      </w: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AD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3749040</wp:posOffset>
            </wp:positionH>
            <wp:positionV relativeFrom="paragraph">
              <wp:posOffset>-360680</wp:posOffset>
            </wp:positionV>
            <wp:extent cx="640080" cy="822960"/>
            <wp:effectExtent l="19050" t="0" r="7620" b="0"/>
            <wp:wrapNone/>
            <wp:docPr id="1" name="Рисунок 2" descr="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93A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3AD4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F40492" w:rsidP="002F2D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424E3">
        <w:rPr>
          <w:rFonts w:ascii="Times New Roman" w:hAnsi="Times New Roman" w:cs="Times New Roman"/>
          <w:sz w:val="28"/>
          <w:szCs w:val="28"/>
        </w:rPr>
        <w:t>.0</w:t>
      </w:r>
      <w:r w:rsidR="00B36446">
        <w:rPr>
          <w:rFonts w:ascii="Times New Roman" w:hAnsi="Times New Roman" w:cs="Times New Roman"/>
          <w:sz w:val="28"/>
          <w:szCs w:val="28"/>
        </w:rPr>
        <w:t>3</w:t>
      </w:r>
      <w:r w:rsidR="00533323">
        <w:rPr>
          <w:rFonts w:ascii="Times New Roman" w:hAnsi="Times New Roman" w:cs="Times New Roman"/>
          <w:sz w:val="28"/>
          <w:szCs w:val="28"/>
        </w:rPr>
        <w:t>.2020</w:t>
      </w:r>
      <w:r w:rsidR="009C6698">
        <w:rPr>
          <w:rFonts w:ascii="Times New Roman" w:hAnsi="Times New Roman" w:cs="Times New Roman"/>
          <w:sz w:val="28"/>
          <w:szCs w:val="28"/>
        </w:rPr>
        <w:t xml:space="preserve"> г.</w:t>
      </w:r>
      <w:r w:rsidR="007E2FD3" w:rsidRPr="00493AD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E2FD3">
        <w:rPr>
          <w:rFonts w:ascii="Times New Roman" w:hAnsi="Times New Roman" w:cs="Times New Roman"/>
          <w:sz w:val="28"/>
          <w:szCs w:val="28"/>
        </w:rPr>
        <w:t xml:space="preserve">     </w:t>
      </w:r>
      <w:r w:rsidR="005424E3">
        <w:rPr>
          <w:rFonts w:ascii="Times New Roman" w:hAnsi="Times New Roman" w:cs="Times New Roman"/>
          <w:sz w:val="28"/>
          <w:szCs w:val="28"/>
        </w:rPr>
        <w:t xml:space="preserve"> </w:t>
      </w:r>
      <w:r w:rsidR="007E2FD3">
        <w:rPr>
          <w:rFonts w:ascii="Times New Roman" w:hAnsi="Times New Roman" w:cs="Times New Roman"/>
          <w:sz w:val="28"/>
          <w:szCs w:val="28"/>
        </w:rPr>
        <w:t xml:space="preserve">   </w:t>
      </w:r>
      <w:r w:rsidR="007E2FD3" w:rsidRPr="00493AD4">
        <w:rPr>
          <w:rFonts w:ascii="Times New Roman" w:hAnsi="Times New Roman" w:cs="Times New Roman"/>
          <w:sz w:val="28"/>
          <w:szCs w:val="28"/>
        </w:rPr>
        <w:t xml:space="preserve">  </w:t>
      </w:r>
      <w:r w:rsidR="009C6698">
        <w:rPr>
          <w:rFonts w:ascii="Times New Roman" w:hAnsi="Times New Roman" w:cs="Times New Roman"/>
          <w:sz w:val="28"/>
          <w:szCs w:val="28"/>
        </w:rPr>
        <w:t xml:space="preserve">        </w:t>
      </w:r>
      <w:r w:rsidR="007E2FD3" w:rsidRPr="00493AD4">
        <w:rPr>
          <w:rFonts w:ascii="Times New Roman" w:hAnsi="Times New Roman" w:cs="Times New Roman"/>
          <w:sz w:val="28"/>
          <w:szCs w:val="28"/>
        </w:rPr>
        <w:t xml:space="preserve">с. Георгиевское    </w:t>
      </w:r>
      <w:r w:rsidR="005424E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E2FD3">
        <w:rPr>
          <w:rFonts w:ascii="Times New Roman" w:hAnsi="Times New Roman" w:cs="Times New Roman"/>
          <w:sz w:val="28"/>
          <w:szCs w:val="28"/>
        </w:rPr>
        <w:t xml:space="preserve">№ </w:t>
      </w:r>
      <w:r w:rsidR="00C52E23">
        <w:rPr>
          <w:rFonts w:ascii="Times New Roman" w:hAnsi="Times New Roman" w:cs="Times New Roman"/>
          <w:sz w:val="28"/>
          <w:szCs w:val="28"/>
        </w:rPr>
        <w:t>61</w:t>
      </w:r>
    </w:p>
    <w:p w:rsidR="007E2FD3" w:rsidRPr="00493AD4" w:rsidRDefault="007E2FD3" w:rsidP="002F2D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3877" w:rsidRDefault="008A3877" w:rsidP="002F2D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3877" w:rsidRPr="00C52E23" w:rsidRDefault="00C52E23" w:rsidP="00C52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A3877" w:rsidRPr="00C52E23">
        <w:rPr>
          <w:rFonts w:ascii="Times New Roman" w:hAnsi="Times New Roman" w:cs="Times New Roman"/>
          <w:sz w:val="24"/>
          <w:szCs w:val="24"/>
        </w:rPr>
        <w:t xml:space="preserve">О  мероприятиях по профилактике  новой </w:t>
      </w:r>
      <w:proofErr w:type="spellStart"/>
      <w:r w:rsidR="008A3877" w:rsidRPr="00C52E2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8A3877" w:rsidRPr="00C52E23">
        <w:rPr>
          <w:rFonts w:ascii="Times New Roman" w:hAnsi="Times New Roman" w:cs="Times New Roman"/>
          <w:sz w:val="24"/>
          <w:szCs w:val="24"/>
        </w:rPr>
        <w:t xml:space="preserve"> инфекции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A3877" w:rsidRPr="00C52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877" w:rsidRPr="00C52E23" w:rsidRDefault="008A3877" w:rsidP="008A387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52E23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r w:rsidRPr="00C52E23">
        <w:rPr>
          <w:rFonts w:ascii="Times New Roman" w:hAnsi="Times New Roman" w:cs="Times New Roman"/>
          <w:sz w:val="24"/>
          <w:szCs w:val="24"/>
        </w:rPr>
        <w:t xml:space="preserve">рекомендаций Федеральной службы по надзору в сфере защиты  прав  потребителей  и  благополучия  человека  от  10  марта  2020 года № 02/3853-2020-27 по профилактике новой </w:t>
      </w:r>
      <w:proofErr w:type="spellStart"/>
      <w:r w:rsidRPr="00C52E2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52E23">
        <w:rPr>
          <w:rFonts w:ascii="Times New Roman" w:hAnsi="Times New Roman" w:cs="Times New Roman"/>
          <w:sz w:val="24"/>
          <w:szCs w:val="24"/>
        </w:rPr>
        <w:t xml:space="preserve"> инфекции </w:t>
      </w:r>
      <w:r w:rsidRPr="00C52E23"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Pr="00C52E23">
        <w:rPr>
          <w:rFonts w:ascii="Times New Roman" w:hAnsi="Times New Roman" w:cs="Times New Roman"/>
          <w:sz w:val="24"/>
          <w:szCs w:val="24"/>
          <w:lang w:val="en-US" w:eastAsia="en-US"/>
        </w:rPr>
        <w:t>COVID</w:t>
      </w:r>
      <w:r w:rsidRPr="00C52E23">
        <w:rPr>
          <w:rFonts w:ascii="Times New Roman" w:hAnsi="Times New Roman" w:cs="Times New Roman"/>
          <w:sz w:val="24"/>
          <w:szCs w:val="24"/>
          <w:lang w:eastAsia="en-US"/>
        </w:rPr>
        <w:t xml:space="preserve">-19) , постановления администрации Межевского муниципального района № 37 от 25 марта « </w:t>
      </w:r>
      <w:r w:rsidRPr="00C52E23">
        <w:rPr>
          <w:rFonts w:ascii="Times New Roman" w:hAnsi="Times New Roman" w:cs="Times New Roman"/>
          <w:sz w:val="24"/>
          <w:szCs w:val="24"/>
        </w:rPr>
        <w:t xml:space="preserve">О плане временных мероприятий, проводимых на территории  Межевского муниципального района Костромской области, по профилактике новой </w:t>
      </w:r>
      <w:proofErr w:type="spellStart"/>
      <w:r w:rsidRPr="00C52E2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52E23">
        <w:rPr>
          <w:rFonts w:ascii="Times New Roman" w:hAnsi="Times New Roman" w:cs="Times New Roman"/>
          <w:sz w:val="24"/>
          <w:szCs w:val="24"/>
        </w:rPr>
        <w:t xml:space="preserve"> инфекции»</w:t>
      </w:r>
      <w:proofErr w:type="gramEnd"/>
    </w:p>
    <w:p w:rsidR="008A3877" w:rsidRPr="00C52E23" w:rsidRDefault="008A3877" w:rsidP="008A387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2E23">
        <w:rPr>
          <w:rFonts w:ascii="Times New Roman" w:hAnsi="Times New Roman" w:cs="Times New Roman"/>
          <w:sz w:val="24"/>
          <w:szCs w:val="24"/>
        </w:rPr>
        <w:t>Приказываю:</w:t>
      </w:r>
    </w:p>
    <w:p w:rsidR="008A3877" w:rsidRPr="00C52E23" w:rsidRDefault="008A3877" w:rsidP="008A3877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2E23">
        <w:rPr>
          <w:rFonts w:ascii="Times New Roman" w:hAnsi="Times New Roman" w:cs="Times New Roman"/>
          <w:sz w:val="24"/>
          <w:szCs w:val="24"/>
        </w:rPr>
        <w:t>1. Руководителям   образовательных организаций принять к сведению прилагаемый план временных мероприятий, проводимых в Межевском муниципальном районе</w:t>
      </w:r>
      <w:r w:rsidRPr="00C52E23">
        <w:rPr>
          <w:rFonts w:ascii="Times New Roman" w:hAnsi="Times New Roman" w:cs="Times New Roman"/>
          <w:bCs/>
          <w:sz w:val="24"/>
          <w:szCs w:val="24"/>
        </w:rPr>
        <w:t xml:space="preserve"> по профилактике новой </w:t>
      </w:r>
      <w:proofErr w:type="spellStart"/>
      <w:r w:rsidRPr="00C52E23">
        <w:rPr>
          <w:rFonts w:ascii="Times New Roman" w:hAnsi="Times New Roman" w:cs="Times New Roman"/>
          <w:bCs/>
          <w:sz w:val="24"/>
          <w:szCs w:val="24"/>
        </w:rPr>
        <w:t>коронавирусной</w:t>
      </w:r>
      <w:proofErr w:type="spellEnd"/>
      <w:r w:rsidRPr="00C52E23">
        <w:rPr>
          <w:rFonts w:ascii="Times New Roman" w:hAnsi="Times New Roman" w:cs="Times New Roman"/>
          <w:bCs/>
          <w:sz w:val="24"/>
          <w:szCs w:val="24"/>
        </w:rPr>
        <w:t xml:space="preserve"> инфекции (</w:t>
      </w:r>
      <w:r w:rsidRPr="00C52E23">
        <w:rPr>
          <w:rFonts w:ascii="Times New Roman" w:hAnsi="Times New Roman" w:cs="Times New Roman"/>
          <w:bCs/>
          <w:sz w:val="24"/>
          <w:szCs w:val="24"/>
          <w:lang w:val="en-US"/>
        </w:rPr>
        <w:t>COVID</w:t>
      </w:r>
      <w:r w:rsidRPr="00C52E23">
        <w:rPr>
          <w:rFonts w:ascii="Times New Roman" w:hAnsi="Times New Roman" w:cs="Times New Roman"/>
          <w:bCs/>
          <w:sz w:val="24"/>
          <w:szCs w:val="24"/>
        </w:rPr>
        <w:t>-19).</w:t>
      </w:r>
    </w:p>
    <w:p w:rsidR="008A3877" w:rsidRPr="00C52E23" w:rsidRDefault="00550D27" w:rsidP="00C52E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E23">
        <w:rPr>
          <w:rFonts w:ascii="Times New Roman" w:hAnsi="Times New Roman" w:cs="Times New Roman"/>
          <w:bCs/>
          <w:sz w:val="24"/>
          <w:szCs w:val="24"/>
        </w:rPr>
        <w:t>2.</w:t>
      </w:r>
      <w:r w:rsidR="00C52E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3877" w:rsidRPr="00C52E23">
        <w:rPr>
          <w:rFonts w:ascii="Times New Roman" w:hAnsi="Times New Roman" w:cs="Times New Roman"/>
          <w:sz w:val="24"/>
          <w:szCs w:val="24"/>
        </w:rPr>
        <w:t xml:space="preserve">Руководителям образовательных организаций издать  приказы по соблюдению режима и рекомендаций </w:t>
      </w:r>
      <w:proofErr w:type="spellStart"/>
      <w:r w:rsidR="008A3877" w:rsidRPr="00C52E2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8A3877" w:rsidRPr="00C52E23">
        <w:rPr>
          <w:rFonts w:ascii="Times New Roman" w:hAnsi="Times New Roman" w:cs="Times New Roman"/>
          <w:sz w:val="24"/>
          <w:szCs w:val="24"/>
        </w:rPr>
        <w:t xml:space="preserve"> в подведомственных учреждениях в целях предупреждения распространения </w:t>
      </w:r>
      <w:proofErr w:type="spellStart"/>
      <w:r w:rsidR="008A3877" w:rsidRPr="00C52E2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8A3877" w:rsidRPr="00C52E23">
        <w:rPr>
          <w:rFonts w:ascii="Times New Roman" w:hAnsi="Times New Roman" w:cs="Times New Roman"/>
          <w:sz w:val="24"/>
          <w:szCs w:val="24"/>
        </w:rPr>
        <w:t xml:space="preserve"> инфекции (COVID-19). </w:t>
      </w:r>
    </w:p>
    <w:p w:rsidR="008A3877" w:rsidRPr="00C52E23" w:rsidRDefault="00C52E23" w:rsidP="008A3877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proofErr w:type="gramStart"/>
      <w:r w:rsidR="008A3877" w:rsidRPr="00C52E23">
        <w:rPr>
          <w:rFonts w:ascii="Times New Roman" w:hAnsi="Times New Roman" w:cs="Times New Roman"/>
          <w:sz w:val="24"/>
          <w:szCs w:val="24"/>
        </w:rPr>
        <w:t xml:space="preserve"> </w:t>
      </w:r>
      <w:r w:rsidR="00550D27" w:rsidRPr="00C52E2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8A3877" w:rsidRPr="00C52E23">
        <w:rPr>
          <w:rFonts w:ascii="Times New Roman" w:hAnsi="Times New Roman" w:cs="Times New Roman"/>
          <w:sz w:val="24"/>
          <w:szCs w:val="24"/>
        </w:rPr>
        <w:t>азначить ответственными за реализацию</w:t>
      </w:r>
      <w:r w:rsidR="00550D27" w:rsidRPr="00C52E23">
        <w:rPr>
          <w:rFonts w:ascii="Times New Roman" w:hAnsi="Times New Roman" w:cs="Times New Roman"/>
          <w:sz w:val="24"/>
          <w:szCs w:val="24"/>
        </w:rPr>
        <w:t xml:space="preserve">  плана временных мероприятий и своевременность принятия неотложных мер по предупреждению распространения </w:t>
      </w:r>
      <w:proofErr w:type="spellStart"/>
      <w:r w:rsidR="00550D27" w:rsidRPr="00C52E2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550D27" w:rsidRPr="00C52E23">
        <w:rPr>
          <w:rFonts w:ascii="Times New Roman" w:hAnsi="Times New Roman" w:cs="Times New Roman"/>
          <w:sz w:val="24"/>
          <w:szCs w:val="24"/>
        </w:rPr>
        <w:t xml:space="preserve"> инфекции (COVID-19), в части их касающейся </w:t>
      </w:r>
      <w:r w:rsidR="008A3877" w:rsidRPr="00C52E23">
        <w:rPr>
          <w:rFonts w:ascii="Times New Roman" w:hAnsi="Times New Roman" w:cs="Times New Roman"/>
          <w:sz w:val="24"/>
          <w:szCs w:val="24"/>
        </w:rPr>
        <w:t xml:space="preserve">  руководителей </w:t>
      </w:r>
      <w:r w:rsidR="00550D27" w:rsidRPr="00C52E23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</w:t>
      </w:r>
    </w:p>
    <w:p w:rsidR="008A3877" w:rsidRPr="00C52E23" w:rsidRDefault="008A3877" w:rsidP="008A3877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E23">
        <w:rPr>
          <w:rFonts w:ascii="Times New Roman" w:hAnsi="Times New Roman" w:cs="Times New Roman"/>
          <w:sz w:val="24"/>
          <w:szCs w:val="24"/>
        </w:rPr>
        <w:t xml:space="preserve">3. Рекомендовать: </w:t>
      </w:r>
    </w:p>
    <w:p w:rsidR="008A3877" w:rsidRPr="00C52E23" w:rsidRDefault="008A3877" w:rsidP="008A3877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E23">
        <w:rPr>
          <w:rFonts w:ascii="Times New Roman" w:hAnsi="Times New Roman" w:cs="Times New Roman"/>
          <w:sz w:val="24"/>
          <w:szCs w:val="24"/>
        </w:rPr>
        <w:t xml:space="preserve">3.1. руководителям </w:t>
      </w:r>
      <w:r w:rsidR="00550D27" w:rsidRPr="00C52E23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Pr="00C52E23">
        <w:rPr>
          <w:rFonts w:ascii="Times New Roman" w:hAnsi="Times New Roman" w:cs="Times New Roman"/>
          <w:sz w:val="24"/>
          <w:szCs w:val="24"/>
        </w:rPr>
        <w:t xml:space="preserve">организаций неукоснительно выполнять рекомендации </w:t>
      </w:r>
      <w:proofErr w:type="spellStart"/>
      <w:r w:rsidRPr="00C52E2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C52E23">
        <w:rPr>
          <w:rFonts w:ascii="Times New Roman" w:hAnsi="Times New Roman" w:cs="Times New Roman"/>
          <w:sz w:val="24"/>
          <w:szCs w:val="24"/>
        </w:rPr>
        <w:t xml:space="preserve"> от 10 марта 2020 года № 02/3853-2020-27 по профилактике </w:t>
      </w:r>
      <w:proofErr w:type="spellStart"/>
      <w:r w:rsidRPr="00C52E2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52E23">
        <w:rPr>
          <w:rFonts w:ascii="Times New Roman" w:hAnsi="Times New Roman" w:cs="Times New Roman"/>
          <w:sz w:val="24"/>
          <w:szCs w:val="24"/>
        </w:rPr>
        <w:t xml:space="preserve"> инфекции (COVID-19).    </w:t>
      </w:r>
    </w:p>
    <w:p w:rsidR="008A3877" w:rsidRPr="00C52E23" w:rsidRDefault="008A3877" w:rsidP="008A3877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E23">
        <w:rPr>
          <w:rFonts w:ascii="Times New Roman" w:hAnsi="Times New Roman" w:cs="Times New Roman"/>
          <w:sz w:val="24"/>
          <w:szCs w:val="24"/>
        </w:rPr>
        <w:t xml:space="preserve">4. Рекомендовать всем руководителям </w:t>
      </w:r>
      <w:r w:rsidR="00550D27" w:rsidRPr="00C52E23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Pr="00C52E23">
        <w:rPr>
          <w:rFonts w:ascii="Times New Roman" w:hAnsi="Times New Roman" w:cs="Times New Roman"/>
          <w:sz w:val="24"/>
          <w:szCs w:val="24"/>
        </w:rPr>
        <w:t xml:space="preserve">организаций вести учет информации о сотрудниках, оформивших листы временной нетрудоспособности в связи с болезнью, а так же о сотрудниках, находящихся в отпусках и месте их нахождения. Быть готовыми предоставить при необходимости информацию в штаб по предупреждению и не распространению новой </w:t>
      </w:r>
      <w:proofErr w:type="spellStart"/>
      <w:r w:rsidRPr="00C52E2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52E23">
        <w:rPr>
          <w:rFonts w:ascii="Times New Roman" w:hAnsi="Times New Roman" w:cs="Times New Roman"/>
          <w:sz w:val="24"/>
          <w:szCs w:val="24"/>
        </w:rPr>
        <w:t xml:space="preserve"> инфекции (COVID-19) в Межевском муниципальном районе.</w:t>
      </w:r>
    </w:p>
    <w:p w:rsidR="008A3877" w:rsidRPr="00C52E23" w:rsidRDefault="008A3877" w:rsidP="008A3877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E23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C52E2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52E2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33323" w:rsidRPr="00C52E23" w:rsidRDefault="00533323" w:rsidP="0053332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2FD3" w:rsidRPr="00C52E23" w:rsidRDefault="00F56FCA" w:rsidP="00E651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2E23">
        <w:rPr>
          <w:rFonts w:ascii="Times New Roman" w:hAnsi="Times New Roman" w:cs="Times New Roman"/>
          <w:sz w:val="24"/>
          <w:szCs w:val="24"/>
        </w:rPr>
        <w:t>И.о. н</w:t>
      </w:r>
      <w:r w:rsidR="007E2FD3" w:rsidRPr="00C52E23">
        <w:rPr>
          <w:rFonts w:ascii="Times New Roman" w:hAnsi="Times New Roman" w:cs="Times New Roman"/>
          <w:sz w:val="24"/>
          <w:szCs w:val="24"/>
        </w:rPr>
        <w:t>ачальник</w:t>
      </w:r>
      <w:r w:rsidR="00C52E23">
        <w:rPr>
          <w:rFonts w:ascii="Times New Roman" w:hAnsi="Times New Roman" w:cs="Times New Roman"/>
          <w:sz w:val="24"/>
          <w:szCs w:val="24"/>
        </w:rPr>
        <w:t>а</w:t>
      </w:r>
      <w:r w:rsidR="007E2FD3" w:rsidRPr="00C52E23">
        <w:rPr>
          <w:rFonts w:ascii="Times New Roman" w:hAnsi="Times New Roman" w:cs="Times New Roman"/>
          <w:sz w:val="24"/>
          <w:szCs w:val="24"/>
        </w:rPr>
        <w:t xml:space="preserve"> отдела образования</w:t>
      </w:r>
      <w:r w:rsidR="007E2FD3" w:rsidRPr="00C52E23">
        <w:rPr>
          <w:rFonts w:ascii="Times New Roman" w:hAnsi="Times New Roman" w:cs="Times New Roman"/>
          <w:sz w:val="24"/>
          <w:szCs w:val="24"/>
        </w:rPr>
        <w:tab/>
      </w:r>
      <w:r w:rsidR="007E2FD3" w:rsidRPr="00C52E23">
        <w:rPr>
          <w:rFonts w:ascii="Times New Roman" w:hAnsi="Times New Roman" w:cs="Times New Roman"/>
          <w:sz w:val="24"/>
          <w:szCs w:val="24"/>
        </w:rPr>
        <w:tab/>
      </w:r>
      <w:r w:rsidR="007E2FD3" w:rsidRPr="00C52E23">
        <w:rPr>
          <w:rFonts w:ascii="Times New Roman" w:hAnsi="Times New Roman" w:cs="Times New Roman"/>
          <w:sz w:val="24"/>
          <w:szCs w:val="24"/>
        </w:rPr>
        <w:tab/>
      </w:r>
      <w:r w:rsidRPr="00C52E23">
        <w:rPr>
          <w:rFonts w:ascii="Times New Roman" w:hAnsi="Times New Roman" w:cs="Times New Roman"/>
          <w:sz w:val="24"/>
          <w:szCs w:val="24"/>
        </w:rPr>
        <w:t xml:space="preserve">                 Н.Н. Соколова</w:t>
      </w:r>
    </w:p>
    <w:p w:rsidR="007E2FD3" w:rsidRPr="00C52E23" w:rsidRDefault="007E2FD3" w:rsidP="00CC2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7D5D" w:rsidRPr="00C52E23" w:rsidRDefault="000F7D5D" w:rsidP="000F7D5D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C52E2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</w:p>
    <w:p w:rsidR="000F7D5D" w:rsidRPr="00C52E23" w:rsidRDefault="000F7D5D" w:rsidP="000F7D5D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C52E23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0F7D5D" w:rsidRPr="00C52E23" w:rsidRDefault="000F7D5D" w:rsidP="000F7D5D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C52E2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0F7D5D" w:rsidRPr="00C52E23" w:rsidRDefault="000F7D5D" w:rsidP="000F7D5D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C52E23">
        <w:rPr>
          <w:rFonts w:ascii="Times New Roman" w:hAnsi="Times New Roman" w:cs="Times New Roman"/>
          <w:sz w:val="24"/>
          <w:szCs w:val="24"/>
        </w:rPr>
        <w:t>Межевского муниципального района</w:t>
      </w:r>
    </w:p>
    <w:p w:rsidR="000F7D5D" w:rsidRPr="00C52E23" w:rsidRDefault="000F7D5D" w:rsidP="000F7D5D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C52E23">
        <w:rPr>
          <w:rFonts w:ascii="Times New Roman" w:hAnsi="Times New Roman" w:cs="Times New Roman"/>
          <w:sz w:val="24"/>
          <w:szCs w:val="24"/>
        </w:rPr>
        <w:t>от 25.03.2020 г. № 37</w:t>
      </w:r>
    </w:p>
    <w:p w:rsidR="000F7D5D" w:rsidRPr="00C52E23" w:rsidRDefault="000F7D5D" w:rsidP="000F7D5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E2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0F7D5D" w:rsidRPr="00C52E23" w:rsidRDefault="000F7D5D" w:rsidP="000F7D5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E23">
        <w:rPr>
          <w:rFonts w:ascii="Times New Roman" w:hAnsi="Times New Roman" w:cs="Times New Roman"/>
          <w:sz w:val="24"/>
          <w:szCs w:val="24"/>
        </w:rPr>
        <w:t>временных мероприятий, проводимых в Межевском муниципальном районе</w:t>
      </w:r>
      <w:r w:rsidRPr="00C52E23">
        <w:rPr>
          <w:rFonts w:ascii="Times New Roman" w:hAnsi="Times New Roman" w:cs="Times New Roman"/>
          <w:bCs/>
          <w:sz w:val="24"/>
          <w:szCs w:val="24"/>
        </w:rPr>
        <w:t xml:space="preserve"> по профилактике новой </w:t>
      </w:r>
      <w:proofErr w:type="spellStart"/>
      <w:r w:rsidRPr="00C52E23">
        <w:rPr>
          <w:rFonts w:ascii="Times New Roman" w:hAnsi="Times New Roman" w:cs="Times New Roman"/>
          <w:bCs/>
          <w:sz w:val="24"/>
          <w:szCs w:val="24"/>
        </w:rPr>
        <w:t>коронавирусной</w:t>
      </w:r>
      <w:proofErr w:type="spellEnd"/>
      <w:r w:rsidRPr="00C52E23">
        <w:rPr>
          <w:rFonts w:ascii="Times New Roman" w:hAnsi="Times New Roman" w:cs="Times New Roman"/>
          <w:bCs/>
          <w:sz w:val="24"/>
          <w:szCs w:val="24"/>
        </w:rPr>
        <w:t xml:space="preserve"> инфекции (</w:t>
      </w:r>
      <w:r w:rsidRPr="00C52E23">
        <w:rPr>
          <w:rFonts w:ascii="Times New Roman" w:hAnsi="Times New Roman" w:cs="Times New Roman"/>
          <w:bCs/>
          <w:sz w:val="24"/>
          <w:szCs w:val="24"/>
          <w:lang w:val="en-US"/>
        </w:rPr>
        <w:t>COVID</w:t>
      </w:r>
      <w:r w:rsidRPr="00C52E23">
        <w:rPr>
          <w:rFonts w:ascii="Times New Roman" w:hAnsi="Times New Roman" w:cs="Times New Roman"/>
          <w:bCs/>
          <w:sz w:val="24"/>
          <w:szCs w:val="24"/>
        </w:rPr>
        <w:t>-19).</w:t>
      </w:r>
    </w:p>
    <w:p w:rsidR="000F7D5D" w:rsidRPr="00C52E23" w:rsidRDefault="000F7D5D" w:rsidP="000F7D5D">
      <w:pPr>
        <w:pStyle w:val="20"/>
        <w:shd w:val="clear" w:color="auto" w:fill="auto"/>
        <w:spacing w:after="0" w:line="326" w:lineRule="exac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148"/>
        <w:gridCol w:w="1701"/>
        <w:gridCol w:w="3511"/>
      </w:tblGrid>
      <w:tr w:rsidR="000F7D5D" w:rsidRPr="00C52E23" w:rsidTr="00550C87">
        <w:tc>
          <w:tcPr>
            <w:tcW w:w="638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>№</w:t>
            </w:r>
          </w:p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>п/п</w:t>
            </w:r>
          </w:p>
        </w:tc>
        <w:tc>
          <w:tcPr>
            <w:tcW w:w="4148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ind w:left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>Срок</w:t>
            </w:r>
          </w:p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>исполнения</w:t>
            </w:r>
          </w:p>
        </w:tc>
        <w:tc>
          <w:tcPr>
            <w:tcW w:w="3511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>Исполнитель</w:t>
            </w:r>
          </w:p>
        </w:tc>
      </w:tr>
      <w:tr w:rsidR="000F7D5D" w:rsidRPr="00C52E23" w:rsidTr="00550C87">
        <w:tc>
          <w:tcPr>
            <w:tcW w:w="638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8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1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7D5D" w:rsidRPr="00C52E23" w:rsidTr="00550C87">
        <w:tc>
          <w:tcPr>
            <w:tcW w:w="638" w:type="dxa"/>
            <w:shd w:val="clear" w:color="auto" w:fill="auto"/>
          </w:tcPr>
          <w:p w:rsidR="000F7D5D" w:rsidRPr="00C52E23" w:rsidRDefault="000F7D5D" w:rsidP="000F7D5D">
            <w:pPr>
              <w:pStyle w:val="20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0F7D5D" w:rsidRPr="00C52E23" w:rsidRDefault="000F7D5D" w:rsidP="00550C87">
            <w:pPr>
              <w:pStyle w:val="a8"/>
              <w:shd w:val="clear" w:color="auto" w:fill="auto"/>
              <w:tabs>
                <w:tab w:val="left" w:pos="3106"/>
              </w:tabs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Рассматривать на заседаниях санитарно-</w:t>
            </w:r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противоэпидемических комиссий вопросы организации и осуществления мероприятий, направленных на предупреждение завоза и распространения новой</w:t>
            </w:r>
          </w:p>
          <w:p w:rsidR="000F7D5D" w:rsidRPr="00C52E23" w:rsidRDefault="000F7D5D" w:rsidP="00550C87">
            <w:pPr>
              <w:pStyle w:val="a8"/>
              <w:shd w:val="clear" w:color="auto" w:fill="auto"/>
              <w:tabs>
                <w:tab w:val="left" w:pos="2525"/>
                <w:tab w:val="right" w:pos="405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инфекции, обеспечения готовности организаций и учреждений</w:t>
            </w:r>
          </w:p>
        </w:tc>
        <w:tc>
          <w:tcPr>
            <w:tcW w:w="1701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>В кратчайшие сроки</w:t>
            </w:r>
          </w:p>
        </w:tc>
        <w:tc>
          <w:tcPr>
            <w:tcW w:w="3511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rFonts w:eastAsia="Calibri" w:cs="Times New Roman"/>
                <w:sz w:val="24"/>
                <w:szCs w:val="24"/>
              </w:rPr>
            </w:pP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>Администрация Межевского муниципального района</w:t>
            </w:r>
          </w:p>
        </w:tc>
      </w:tr>
      <w:tr w:rsidR="000F7D5D" w:rsidRPr="00C52E23" w:rsidTr="00550C87">
        <w:tc>
          <w:tcPr>
            <w:tcW w:w="638" w:type="dxa"/>
            <w:shd w:val="clear" w:color="auto" w:fill="auto"/>
          </w:tcPr>
          <w:p w:rsidR="000F7D5D" w:rsidRPr="00C52E23" w:rsidRDefault="000F7D5D" w:rsidP="000F7D5D">
            <w:pPr>
              <w:pStyle w:val="20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0F7D5D" w:rsidRPr="00C52E23" w:rsidRDefault="000F7D5D" w:rsidP="00550C87">
            <w:pPr>
              <w:pStyle w:val="a8"/>
              <w:shd w:val="clear" w:color="auto" w:fill="auto"/>
              <w:tabs>
                <w:tab w:val="left" w:pos="3010"/>
              </w:tabs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Организовать и провести внеочередное заседание СПЭК, утвердить состав оперативного противоэпидемического штаба, ввести в действие план противоэпидемических мероприятий по </w:t>
            </w:r>
            <w:proofErr w:type="spellStart"/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инфекции,</w:t>
            </w:r>
          </w:p>
          <w:p w:rsidR="000F7D5D" w:rsidRPr="00C52E23" w:rsidRDefault="000F7D5D" w:rsidP="00550C87">
            <w:pPr>
              <w:pStyle w:val="a8"/>
              <w:shd w:val="clear" w:color="auto" w:fill="auto"/>
              <w:tabs>
                <w:tab w:val="right" w:pos="40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осуществить передачу информации в вышестоящие инстанции</w:t>
            </w:r>
          </w:p>
        </w:tc>
        <w:tc>
          <w:tcPr>
            <w:tcW w:w="1701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>В кратчайшие сроки, но не позднее 6 часов с момента выявления больного</w:t>
            </w:r>
          </w:p>
        </w:tc>
        <w:tc>
          <w:tcPr>
            <w:tcW w:w="3511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rFonts w:eastAsia="Calibri" w:cs="Times New Roman"/>
                <w:sz w:val="24"/>
                <w:szCs w:val="24"/>
              </w:rPr>
            </w:pP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 xml:space="preserve">Администрация Межевского муниципального района, </w:t>
            </w:r>
            <w:proofErr w:type="spellStart"/>
            <w:r w:rsidRPr="00C52E2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Межевское</w:t>
            </w:r>
            <w:proofErr w:type="spellEnd"/>
            <w:r w:rsidRPr="00C52E2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отделение ОГБУЗ </w:t>
            </w:r>
            <w:proofErr w:type="spellStart"/>
            <w:r w:rsidRPr="00C52E2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Мантуровская</w:t>
            </w:r>
            <w:proofErr w:type="spellEnd"/>
            <w:r w:rsidRPr="00C52E2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окружная больница</w:t>
            </w:r>
          </w:p>
        </w:tc>
      </w:tr>
      <w:tr w:rsidR="000F7D5D" w:rsidRPr="00C52E23" w:rsidTr="00550C87">
        <w:tc>
          <w:tcPr>
            <w:tcW w:w="638" w:type="dxa"/>
            <w:shd w:val="clear" w:color="auto" w:fill="auto"/>
          </w:tcPr>
          <w:p w:rsidR="000F7D5D" w:rsidRPr="00C52E23" w:rsidRDefault="000F7D5D" w:rsidP="000F7D5D">
            <w:pPr>
              <w:pStyle w:val="20"/>
              <w:numPr>
                <w:ilvl w:val="0"/>
                <w:numId w:val="7"/>
              </w:numPr>
              <w:shd w:val="clear" w:color="auto" w:fill="auto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rFonts w:eastAsia="Calibri" w:cs="Times New Roman"/>
                <w:sz w:val="24"/>
                <w:szCs w:val="24"/>
              </w:rPr>
            </w:pP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>Обеспечение отмены командировок в зарубежные страны и за пределы Костромской области.</w:t>
            </w:r>
          </w:p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 xml:space="preserve">Рекомендовать руководителям организаций не зависимо от организационно-правовой формы при планировании отпусков </w:t>
            </w:r>
            <w:proofErr w:type="gramStart"/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>воздержаться</w:t>
            </w:r>
            <w:proofErr w:type="gramEnd"/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 xml:space="preserve"> от посещения стран, где регистрируются случаи заболевания новой </w:t>
            </w:r>
            <w:proofErr w:type="spellStart"/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>коронавирусной</w:t>
            </w:r>
            <w:proofErr w:type="spellEnd"/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 xml:space="preserve"> инфекцией  </w:t>
            </w:r>
            <w:r w:rsidRPr="00C52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C52E2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COVID</w:t>
            </w:r>
            <w:r w:rsidRPr="00C52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-19)</w:t>
            </w:r>
          </w:p>
        </w:tc>
        <w:tc>
          <w:tcPr>
            <w:tcW w:w="1701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511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>Администрация Межевского муниципального района, руководители структурных подразделений, руководители учреждений, организаций и предприятий Межевского муниципального района</w:t>
            </w:r>
          </w:p>
        </w:tc>
      </w:tr>
      <w:tr w:rsidR="000F7D5D" w:rsidRPr="00C52E23" w:rsidTr="00550C87">
        <w:tc>
          <w:tcPr>
            <w:tcW w:w="638" w:type="dxa"/>
            <w:shd w:val="clear" w:color="auto" w:fill="auto"/>
          </w:tcPr>
          <w:p w:rsidR="000F7D5D" w:rsidRPr="00C52E23" w:rsidRDefault="000F7D5D" w:rsidP="000F7D5D">
            <w:pPr>
              <w:pStyle w:val="20"/>
              <w:numPr>
                <w:ilvl w:val="0"/>
                <w:numId w:val="7"/>
              </w:numPr>
              <w:shd w:val="clear" w:color="auto" w:fill="auto"/>
              <w:spacing w:after="0" w:line="220" w:lineRule="exact"/>
              <w:jc w:val="center"/>
              <w:rPr>
                <w:rStyle w:val="2Arial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rFonts w:eastAsia="Calibri" w:cs="Times New Roman"/>
                <w:sz w:val="24"/>
                <w:szCs w:val="24"/>
              </w:rPr>
            </w:pP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>Ограничение личного приема граждан, организовать работу по приему в электронном виде</w:t>
            </w:r>
          </w:p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pt"/>
                <w:rFonts w:eastAsia="Calibri" w:cs="Times New Roman"/>
                <w:sz w:val="24"/>
                <w:szCs w:val="24"/>
              </w:rPr>
            </w:pP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511" w:type="dxa"/>
            <w:shd w:val="clear" w:color="auto" w:fill="auto"/>
            <w:vAlign w:val="bottom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rFonts w:eastAsia="Calibri" w:cs="Times New Roman"/>
                <w:sz w:val="24"/>
                <w:szCs w:val="24"/>
              </w:rPr>
            </w:pP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 xml:space="preserve">Администрация Межевского муниципального района, отдел организационно-контрольной и кадровой работы управления делами администрации  Межевского муниципального района, администрации сельских поселений Межевского муниципального </w:t>
            </w: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lastRenderedPageBreak/>
              <w:t>района</w:t>
            </w:r>
          </w:p>
        </w:tc>
      </w:tr>
      <w:tr w:rsidR="000F7D5D" w:rsidRPr="00C52E23" w:rsidTr="00550C87">
        <w:tc>
          <w:tcPr>
            <w:tcW w:w="638" w:type="dxa"/>
            <w:shd w:val="clear" w:color="auto" w:fill="auto"/>
          </w:tcPr>
          <w:p w:rsidR="000F7D5D" w:rsidRPr="00C52E23" w:rsidRDefault="000F7D5D" w:rsidP="000F7D5D">
            <w:pPr>
              <w:pStyle w:val="20"/>
              <w:numPr>
                <w:ilvl w:val="0"/>
                <w:numId w:val="7"/>
              </w:numPr>
              <w:shd w:val="clear" w:color="auto" w:fill="auto"/>
              <w:spacing w:after="0" w:line="220" w:lineRule="exact"/>
              <w:jc w:val="center"/>
              <w:rPr>
                <w:rStyle w:val="2Arial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rFonts w:eastAsia="Calibri" w:cs="Times New Roman"/>
                <w:sz w:val="24"/>
                <w:szCs w:val="24"/>
              </w:rPr>
            </w:pPr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стендах, официальных сайтах рекомендаций об обращении в письменной форме</w:t>
            </w:r>
          </w:p>
        </w:tc>
        <w:tc>
          <w:tcPr>
            <w:tcW w:w="1701" w:type="dxa"/>
            <w:shd w:val="clear" w:color="auto" w:fill="auto"/>
          </w:tcPr>
          <w:p w:rsidR="000F7D5D" w:rsidRPr="00C52E23" w:rsidRDefault="000F7D5D" w:rsidP="00550C87">
            <w:pPr>
              <w:pStyle w:val="20"/>
              <w:spacing w:after="0" w:line="240" w:lineRule="auto"/>
              <w:jc w:val="center"/>
              <w:rPr>
                <w:rStyle w:val="211pt"/>
                <w:rFonts w:eastAsia="Calibri" w:cs="Times New Roman"/>
                <w:sz w:val="24"/>
                <w:szCs w:val="24"/>
              </w:rPr>
            </w:pP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>До</w:t>
            </w:r>
          </w:p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pt"/>
                <w:rFonts w:eastAsia="Calibri" w:cs="Times New Roman"/>
                <w:sz w:val="24"/>
                <w:szCs w:val="24"/>
              </w:rPr>
            </w:pP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>27 марта 2020 года</w:t>
            </w:r>
          </w:p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pt"/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11" w:type="dxa"/>
            <w:shd w:val="clear" w:color="auto" w:fill="auto"/>
            <w:vAlign w:val="bottom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rFonts w:eastAsia="Calibri" w:cs="Times New Roman"/>
                <w:sz w:val="24"/>
                <w:szCs w:val="24"/>
              </w:rPr>
            </w:pP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>Администрация Межевского муниципального района, отдел организационно-контрольной и кадровой работы управления делами администрации  Межевского муниципального района, администрации сельских поселений Межевского муниципального района</w:t>
            </w:r>
          </w:p>
        </w:tc>
      </w:tr>
      <w:tr w:rsidR="000F7D5D" w:rsidRPr="00C52E23" w:rsidTr="00550C87">
        <w:tc>
          <w:tcPr>
            <w:tcW w:w="638" w:type="dxa"/>
            <w:shd w:val="clear" w:color="auto" w:fill="auto"/>
          </w:tcPr>
          <w:p w:rsidR="000F7D5D" w:rsidRPr="00C52E23" w:rsidRDefault="000F7D5D" w:rsidP="000F7D5D">
            <w:pPr>
              <w:pStyle w:val="20"/>
              <w:numPr>
                <w:ilvl w:val="0"/>
                <w:numId w:val="7"/>
              </w:numPr>
              <w:shd w:val="clear" w:color="auto" w:fill="auto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rFonts w:eastAsia="Calibri" w:cs="Times New Roman"/>
                <w:sz w:val="24"/>
                <w:szCs w:val="24"/>
              </w:rPr>
            </w:pP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 xml:space="preserve">Определить запрет на проведение межрегиональных, региональных, межмуниципальных, районных массовых, культурных, спортивных и других мероприятий, независимо от численности участников </w:t>
            </w:r>
          </w:p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rFonts w:eastAsia="Calibri" w:cs="Times New Roman"/>
                <w:sz w:val="24"/>
                <w:szCs w:val="24"/>
              </w:rPr>
            </w:pP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>-запретить работу клубных формирований, кружков, секций.</w:t>
            </w:r>
          </w:p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rFonts w:eastAsia="Calibri" w:cs="Times New Roman"/>
                <w:sz w:val="24"/>
                <w:szCs w:val="24"/>
              </w:rPr>
            </w:pP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 xml:space="preserve">-исключить выезды коллективов за пределы района, </w:t>
            </w:r>
          </w:p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rFonts w:eastAsia="Calibri" w:cs="Times New Roman"/>
                <w:sz w:val="24"/>
                <w:szCs w:val="24"/>
              </w:rPr>
            </w:pP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>-обеспечить работу в заочной форме с использованием аудио-</w:t>
            </w:r>
            <w:proofErr w:type="spellStart"/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>видио</w:t>
            </w:r>
            <w:proofErr w:type="spellEnd"/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 xml:space="preserve"> материалов</w:t>
            </w:r>
          </w:p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 xml:space="preserve">- приостановить деятельность ночных клубов (дискотек) и иных аналогичных объектов, кинотеатров (кинозалов), </w:t>
            </w:r>
            <w:proofErr w:type="gramStart"/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>фитнес-залов</w:t>
            </w:r>
            <w:proofErr w:type="gramEnd"/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>, развлекательных и досуговых заведений на территории района</w:t>
            </w:r>
          </w:p>
        </w:tc>
        <w:tc>
          <w:tcPr>
            <w:tcW w:w="1701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pt"/>
                <w:rFonts w:eastAsia="Calibri" w:cs="Times New Roman"/>
                <w:sz w:val="24"/>
                <w:szCs w:val="24"/>
              </w:rPr>
            </w:pP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>с 25 марта 2020 г.</w:t>
            </w:r>
          </w:p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511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>Администрация Межевского муниципального района, отдел культуры, туризма, молодежной политики, физкультуры и спорта администрации Межевского муниципального района, отдел образования администрации Межевского муниципального района, руководители учреждений, организаций и предприятий Межевского муниципального района</w:t>
            </w:r>
          </w:p>
        </w:tc>
      </w:tr>
      <w:tr w:rsidR="000F7D5D" w:rsidRPr="00C52E23" w:rsidTr="00550C87">
        <w:trPr>
          <w:trHeight w:val="3285"/>
        </w:trPr>
        <w:tc>
          <w:tcPr>
            <w:tcW w:w="638" w:type="dxa"/>
            <w:shd w:val="clear" w:color="auto" w:fill="auto"/>
          </w:tcPr>
          <w:p w:rsidR="000F7D5D" w:rsidRPr="00C52E23" w:rsidRDefault="000F7D5D" w:rsidP="000F7D5D">
            <w:pPr>
              <w:pStyle w:val="20"/>
              <w:numPr>
                <w:ilvl w:val="0"/>
                <w:numId w:val="7"/>
              </w:numPr>
              <w:shd w:val="clear" w:color="auto" w:fill="auto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rFonts w:eastAsia="Calibri" w:cs="Times New Roman"/>
                <w:sz w:val="24"/>
                <w:szCs w:val="24"/>
              </w:rPr>
            </w:pP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 xml:space="preserve">Определить каникулы в образовательных организациях </w:t>
            </w:r>
            <w:proofErr w:type="gramStart"/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>района</w:t>
            </w:r>
            <w:proofErr w:type="gramEnd"/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 xml:space="preserve"> в том числе организациях дополнительного образования с 21 марта по 5 апреля 2020 года включительно. </w:t>
            </w:r>
          </w:p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 xml:space="preserve">Далее обеспечить переход учащихся на дистанционную форму обучения, связанного с мерами профилактики заболевания новой </w:t>
            </w:r>
            <w:proofErr w:type="spellStart"/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>коронавирусной</w:t>
            </w:r>
            <w:proofErr w:type="spellEnd"/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 xml:space="preserve"> инфекции и минимизации их нахождения в местах массового пребывания.</w:t>
            </w:r>
          </w:p>
        </w:tc>
        <w:tc>
          <w:tcPr>
            <w:tcW w:w="1701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pt"/>
                <w:rFonts w:eastAsia="Calibri" w:cs="Times New Roman"/>
                <w:sz w:val="24"/>
                <w:szCs w:val="24"/>
              </w:rPr>
            </w:pPr>
          </w:p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pt"/>
                <w:rFonts w:eastAsia="Calibri" w:cs="Times New Roman"/>
                <w:sz w:val="24"/>
                <w:szCs w:val="24"/>
              </w:rPr>
            </w:pPr>
          </w:p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pt"/>
                <w:rFonts w:eastAsia="Calibri" w:cs="Times New Roman"/>
                <w:sz w:val="24"/>
                <w:szCs w:val="24"/>
              </w:rPr>
            </w:pP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>По мере необходимости</w:t>
            </w:r>
          </w:p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pt"/>
                <w:rFonts w:eastAsia="Calibri" w:cs="Times New Roman"/>
                <w:sz w:val="24"/>
                <w:szCs w:val="24"/>
              </w:rPr>
            </w:pPr>
          </w:p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pt"/>
                <w:rFonts w:eastAsia="Calibri" w:cs="Times New Roman"/>
                <w:sz w:val="24"/>
                <w:szCs w:val="24"/>
              </w:rPr>
            </w:pPr>
          </w:p>
          <w:p w:rsidR="000F7D5D" w:rsidRPr="00C52E23" w:rsidRDefault="000F7D5D" w:rsidP="00550C87">
            <w:pPr>
              <w:pStyle w:val="20"/>
              <w:spacing w:after="0" w:line="240" w:lineRule="auto"/>
              <w:jc w:val="center"/>
              <w:rPr>
                <w:rStyle w:val="211pt"/>
                <w:rFonts w:eastAsia="Calibri" w:cs="Times New Roman"/>
                <w:sz w:val="24"/>
                <w:szCs w:val="24"/>
              </w:rPr>
            </w:pP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>с 6 апреля 2020 г.</w:t>
            </w:r>
          </w:p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>Администрация Межевского муниципального района, отдел образования администрации Межевского муниципального района, отдел культуры, туризма, спорта и молодежной политики администрации Межевского муниципального района</w:t>
            </w:r>
          </w:p>
        </w:tc>
      </w:tr>
      <w:tr w:rsidR="000F7D5D" w:rsidRPr="00C52E23" w:rsidTr="00550C87">
        <w:tc>
          <w:tcPr>
            <w:tcW w:w="638" w:type="dxa"/>
            <w:shd w:val="clear" w:color="auto" w:fill="auto"/>
          </w:tcPr>
          <w:p w:rsidR="000F7D5D" w:rsidRPr="00C52E23" w:rsidRDefault="000F7D5D" w:rsidP="000F7D5D">
            <w:pPr>
              <w:pStyle w:val="20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0F7D5D" w:rsidRPr="00C52E23" w:rsidRDefault="000F7D5D" w:rsidP="00550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оптимального режима служебного (рабочего) времени и времени отдыха служащих и иных лиц, работающих в помещениях </w:t>
            </w: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>учреждений, организаций, предприятий  района</w:t>
            </w:r>
          </w:p>
        </w:tc>
        <w:tc>
          <w:tcPr>
            <w:tcW w:w="1701" w:type="dxa"/>
            <w:shd w:val="clear" w:color="auto" w:fill="auto"/>
          </w:tcPr>
          <w:p w:rsidR="000F7D5D" w:rsidRPr="00C52E23" w:rsidRDefault="000F7D5D" w:rsidP="00550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по решению руководителя</w:t>
            </w:r>
            <w:r w:rsidRPr="00C52E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организации</w:t>
            </w:r>
          </w:p>
        </w:tc>
        <w:tc>
          <w:tcPr>
            <w:tcW w:w="3511" w:type="dxa"/>
            <w:shd w:val="clear" w:color="auto" w:fill="auto"/>
          </w:tcPr>
          <w:p w:rsidR="000F7D5D" w:rsidRPr="00C52E23" w:rsidRDefault="000F7D5D" w:rsidP="00550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>Администрация Межевского муниципального района, администрации сельских поселений Межевского муниципального района, руководители учреждений, организаций и предприятий Межевского муниципального района</w:t>
            </w:r>
          </w:p>
        </w:tc>
      </w:tr>
      <w:tr w:rsidR="000F7D5D" w:rsidRPr="00C52E23" w:rsidTr="00550C87">
        <w:tc>
          <w:tcPr>
            <w:tcW w:w="638" w:type="dxa"/>
            <w:shd w:val="clear" w:color="auto" w:fill="auto"/>
          </w:tcPr>
          <w:p w:rsidR="000F7D5D" w:rsidRPr="00C52E23" w:rsidRDefault="000F7D5D" w:rsidP="000F7D5D">
            <w:pPr>
              <w:pStyle w:val="20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0F7D5D" w:rsidRPr="00C52E23" w:rsidRDefault="000F7D5D" w:rsidP="00550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Установление гибкого графика прибытия/убытия на рабочее (служебное) место, позволяющего </w:t>
            </w:r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избежать скопления служащих и иных лиц, работающих в помещениях </w:t>
            </w: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>учреждений, организаций, предприятий  района</w:t>
            </w:r>
          </w:p>
        </w:tc>
        <w:tc>
          <w:tcPr>
            <w:tcW w:w="1701" w:type="dxa"/>
            <w:shd w:val="clear" w:color="auto" w:fill="auto"/>
          </w:tcPr>
          <w:p w:rsidR="000F7D5D" w:rsidRPr="00C52E23" w:rsidRDefault="000F7D5D" w:rsidP="00550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 необходимости по решению </w:t>
            </w:r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руководителя</w:t>
            </w:r>
            <w:r w:rsidRPr="00C52E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организации</w:t>
            </w:r>
          </w:p>
        </w:tc>
        <w:tc>
          <w:tcPr>
            <w:tcW w:w="3511" w:type="dxa"/>
            <w:shd w:val="clear" w:color="auto" w:fill="auto"/>
          </w:tcPr>
          <w:p w:rsidR="000F7D5D" w:rsidRPr="00C52E23" w:rsidRDefault="000F7D5D" w:rsidP="00550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lastRenderedPageBreak/>
              <w:t xml:space="preserve">Администрация Межевского муниципального района, администрации сельских </w:t>
            </w: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lastRenderedPageBreak/>
              <w:t>поселений Межевского муниципального района, руководители учреждений, организаций и предприятий Межевского муниципального района</w:t>
            </w:r>
          </w:p>
        </w:tc>
      </w:tr>
      <w:tr w:rsidR="000F7D5D" w:rsidRPr="00C52E23" w:rsidTr="00550C87">
        <w:tc>
          <w:tcPr>
            <w:tcW w:w="638" w:type="dxa"/>
            <w:shd w:val="clear" w:color="auto" w:fill="auto"/>
          </w:tcPr>
          <w:p w:rsidR="000F7D5D" w:rsidRPr="00C52E23" w:rsidRDefault="000F7D5D" w:rsidP="000F7D5D">
            <w:pPr>
              <w:pStyle w:val="20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0F7D5D" w:rsidRPr="00C52E23" w:rsidRDefault="000F7D5D" w:rsidP="00550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</w:t>
            </w:r>
            <w:proofErr w:type="gramStart"/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>вопроса возможности применения дистанционного формата исполнения должностных обязанностей</w:t>
            </w:r>
            <w:proofErr w:type="gramEnd"/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служащими при подготовке документов в электронном виде при наличии соответствующих организационно-технических возможностей, включая соблюдение безопасности и наличие сетевого доступа к используемым в работе приложениям</w:t>
            </w:r>
          </w:p>
        </w:tc>
        <w:tc>
          <w:tcPr>
            <w:tcW w:w="1701" w:type="dxa"/>
            <w:shd w:val="clear" w:color="auto" w:fill="auto"/>
          </w:tcPr>
          <w:p w:rsidR="000F7D5D" w:rsidRPr="00C52E23" w:rsidRDefault="000F7D5D" w:rsidP="00550C87">
            <w:pPr>
              <w:pStyle w:val="20"/>
              <w:spacing w:after="0" w:line="240" w:lineRule="auto"/>
              <w:jc w:val="center"/>
              <w:rPr>
                <w:rStyle w:val="211pt"/>
                <w:rFonts w:eastAsia="Calibri" w:cs="Times New Roman"/>
                <w:sz w:val="24"/>
                <w:szCs w:val="24"/>
              </w:rPr>
            </w:pP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>До</w:t>
            </w:r>
          </w:p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pt"/>
                <w:rFonts w:eastAsia="Calibri" w:cs="Times New Roman"/>
                <w:sz w:val="24"/>
                <w:szCs w:val="24"/>
              </w:rPr>
            </w:pP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>27 марта 2020 года</w:t>
            </w:r>
          </w:p>
          <w:p w:rsidR="000F7D5D" w:rsidRPr="00C52E23" w:rsidRDefault="000F7D5D" w:rsidP="00550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>Администрация Межевского муниципального района, администрации сельских поселений Межевского муниципального района, руководители учреждений, организаций и предприятий Межевского муниципального района</w:t>
            </w:r>
          </w:p>
        </w:tc>
      </w:tr>
      <w:tr w:rsidR="000F7D5D" w:rsidRPr="00C52E23" w:rsidTr="00550C87">
        <w:tc>
          <w:tcPr>
            <w:tcW w:w="638" w:type="dxa"/>
            <w:shd w:val="clear" w:color="auto" w:fill="auto"/>
          </w:tcPr>
          <w:p w:rsidR="000F7D5D" w:rsidRPr="00C52E23" w:rsidRDefault="000F7D5D" w:rsidP="000F7D5D">
            <w:pPr>
              <w:pStyle w:val="20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0F7D5D" w:rsidRPr="00C52E23" w:rsidRDefault="000F7D5D" w:rsidP="00550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специального режима предусматривающего использование в приоритетном порядке электронного документооборота и технические средства связи для обеспечения служебного взаимодействия и минимизацию доступа в помещения лиц, чья профессиональная деятельность не связана с исполнением функций органа</w:t>
            </w:r>
          </w:p>
        </w:tc>
        <w:tc>
          <w:tcPr>
            <w:tcW w:w="1701" w:type="dxa"/>
            <w:shd w:val="clear" w:color="auto" w:fill="auto"/>
          </w:tcPr>
          <w:p w:rsidR="000F7D5D" w:rsidRPr="00C52E23" w:rsidRDefault="000F7D5D" w:rsidP="00550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511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>Администрация Межевского муниципального района, администрации сельских поселений Межевского муниципального района, руководители учреждений, организаций и предприятий Межевского муниципального района</w:t>
            </w:r>
          </w:p>
        </w:tc>
      </w:tr>
      <w:tr w:rsidR="000F7D5D" w:rsidRPr="00C52E23" w:rsidTr="00550C87">
        <w:tc>
          <w:tcPr>
            <w:tcW w:w="638" w:type="dxa"/>
            <w:shd w:val="clear" w:color="auto" w:fill="auto"/>
          </w:tcPr>
          <w:p w:rsidR="000F7D5D" w:rsidRPr="00C52E23" w:rsidRDefault="000F7D5D" w:rsidP="000F7D5D">
            <w:pPr>
              <w:pStyle w:val="20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измерения температуры тела служащих и иных лиц, работающих в помещениях </w:t>
            </w: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>учреждений, организаций,  предприятий  района</w:t>
            </w:r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>, на рабочих местах с обязательным отстранением от нахождения на рабочем месте лиц с повышенной температурой</w:t>
            </w:r>
          </w:p>
        </w:tc>
        <w:tc>
          <w:tcPr>
            <w:tcW w:w="1701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511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>Администрация Межевского муниципального района, администрации сельских поселений Межевского муниципального района, руководители учреждений, организаций и предприятий Межевского муниципального района</w:t>
            </w:r>
          </w:p>
        </w:tc>
      </w:tr>
      <w:tr w:rsidR="000F7D5D" w:rsidRPr="00C52E23" w:rsidTr="00550C87">
        <w:tc>
          <w:tcPr>
            <w:tcW w:w="638" w:type="dxa"/>
            <w:shd w:val="clear" w:color="auto" w:fill="auto"/>
          </w:tcPr>
          <w:p w:rsidR="000F7D5D" w:rsidRPr="00C52E23" w:rsidRDefault="000F7D5D" w:rsidP="000F7D5D">
            <w:pPr>
              <w:pStyle w:val="20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Недопущение к работе служащих и иных лиц, работающих в помещениях </w:t>
            </w: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 xml:space="preserve">учреждений, организаций,  предприятий  района с признаками респираторного заболевания </w:t>
            </w:r>
          </w:p>
        </w:tc>
        <w:tc>
          <w:tcPr>
            <w:tcW w:w="1701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11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>Администрация Межевского муниципального района, администрации сельских поселений Межевского муниципального района, руководители учреждений, организаций и предприятий Межевского муниципального района</w:t>
            </w:r>
          </w:p>
        </w:tc>
      </w:tr>
      <w:tr w:rsidR="000F7D5D" w:rsidRPr="00C52E23" w:rsidTr="00550C87">
        <w:tc>
          <w:tcPr>
            <w:tcW w:w="638" w:type="dxa"/>
            <w:shd w:val="clear" w:color="auto" w:fill="auto"/>
          </w:tcPr>
          <w:p w:rsidR="000F7D5D" w:rsidRPr="00C52E23" w:rsidRDefault="000F7D5D" w:rsidP="000F7D5D">
            <w:pPr>
              <w:pStyle w:val="20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Соблюдение установленных требований к условиям труда, обеспечивающим достаточную циркуляцию воздуха в помещениях </w:t>
            </w: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 xml:space="preserve">учреждений, организаций,  </w:t>
            </w: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lastRenderedPageBreak/>
              <w:t>предприятий  района</w:t>
            </w:r>
          </w:p>
        </w:tc>
        <w:tc>
          <w:tcPr>
            <w:tcW w:w="1701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11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rFonts w:eastAsia="Calibri" w:cs="Times New Roman"/>
                <w:sz w:val="24"/>
                <w:szCs w:val="24"/>
              </w:rPr>
            </w:pP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 xml:space="preserve">Администрация Межевского муниципального района, МКУ ЕДДС Межевского муниципального района, администрации сельских </w:t>
            </w: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lastRenderedPageBreak/>
              <w:t>поселений Межевского муниципального района, руководители учреждений, организаций и предприятий Межевского муниципального района</w:t>
            </w:r>
          </w:p>
        </w:tc>
      </w:tr>
      <w:tr w:rsidR="000F7D5D" w:rsidRPr="00C52E23" w:rsidTr="00550C87">
        <w:tc>
          <w:tcPr>
            <w:tcW w:w="638" w:type="dxa"/>
            <w:shd w:val="clear" w:color="auto" w:fill="auto"/>
          </w:tcPr>
          <w:p w:rsidR="000F7D5D" w:rsidRPr="00C52E23" w:rsidRDefault="000F7D5D" w:rsidP="000F7D5D">
            <w:pPr>
              <w:pStyle w:val="20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служащих и иных лиц, работающих в помещениях </w:t>
            </w: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>учреждений, организаций,  предприятий района</w:t>
            </w:r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достаточном количестве и постоянной доступности средствами для дезинфекции рук</w:t>
            </w:r>
          </w:p>
        </w:tc>
        <w:tc>
          <w:tcPr>
            <w:tcW w:w="1701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11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>Администрация Межевского муниципального района, МКУ ЕДДС Межевского муниципального района, администрации сельских поселений Межевского муниципального района, руководители учреждений, организаций и предприятий Межевского муниципального района</w:t>
            </w:r>
          </w:p>
        </w:tc>
      </w:tr>
      <w:tr w:rsidR="000F7D5D" w:rsidRPr="00C52E23" w:rsidTr="00550C87">
        <w:tc>
          <w:tcPr>
            <w:tcW w:w="638" w:type="dxa"/>
            <w:shd w:val="clear" w:color="auto" w:fill="auto"/>
          </w:tcPr>
          <w:p w:rsidR="000F7D5D" w:rsidRPr="00C52E23" w:rsidRDefault="000F7D5D" w:rsidP="000F7D5D">
            <w:pPr>
              <w:pStyle w:val="20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>Исключение использования в служебных помещениях систем кондиционирования и технических систем вентиляции</w:t>
            </w:r>
          </w:p>
        </w:tc>
        <w:tc>
          <w:tcPr>
            <w:tcW w:w="1701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11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>Администрация Межевского муниципального района, МКУ ЕДДС Межевского муниципального района, администрации сельских поселений Межевского муниципального района, руководители учреждений, организаций и предприятий Межевского муниципального района</w:t>
            </w:r>
          </w:p>
        </w:tc>
      </w:tr>
      <w:tr w:rsidR="000F7D5D" w:rsidRPr="00C52E23" w:rsidTr="00550C87">
        <w:tc>
          <w:tcPr>
            <w:tcW w:w="638" w:type="dxa"/>
            <w:shd w:val="clear" w:color="auto" w:fill="auto"/>
          </w:tcPr>
          <w:p w:rsidR="000F7D5D" w:rsidRPr="00C52E23" w:rsidRDefault="000F7D5D" w:rsidP="000F7D5D">
            <w:pPr>
              <w:pStyle w:val="20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соблюдения служащими и иными лицами, работающими в помещениях </w:t>
            </w: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>учреждений, организаций, предприятий района</w:t>
            </w:r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гигиены</w:t>
            </w:r>
          </w:p>
        </w:tc>
        <w:tc>
          <w:tcPr>
            <w:tcW w:w="1701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11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rFonts w:eastAsia="Calibri" w:cs="Times New Roman"/>
                <w:sz w:val="24"/>
                <w:szCs w:val="24"/>
              </w:rPr>
            </w:pP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>Администрация Межевского муниципального района, администрации сельских поселений Межевского муниципального района,  руководители учреждений, организаций и предприятий Межевского муниципального района</w:t>
            </w:r>
          </w:p>
        </w:tc>
      </w:tr>
      <w:tr w:rsidR="000F7D5D" w:rsidRPr="00C52E23" w:rsidTr="00550C87">
        <w:tc>
          <w:tcPr>
            <w:tcW w:w="638" w:type="dxa"/>
            <w:shd w:val="clear" w:color="auto" w:fill="auto"/>
          </w:tcPr>
          <w:p w:rsidR="000F7D5D" w:rsidRPr="00C52E23" w:rsidRDefault="000F7D5D" w:rsidP="000F7D5D">
            <w:pPr>
              <w:pStyle w:val="20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Кратное увеличение в помещениях </w:t>
            </w: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>учреждений, организаций, предприятий района</w:t>
            </w:r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влажных уборок с применением антисептиков</w:t>
            </w:r>
          </w:p>
        </w:tc>
        <w:tc>
          <w:tcPr>
            <w:tcW w:w="1701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11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>Администрация Межевского муниципального района, МКУ ЕДДС Межевского муниципального района, администрации сельских поселений Межевского муниципального района, руководители учреждений, организаций и предприятий Межевского муниципального района</w:t>
            </w:r>
          </w:p>
        </w:tc>
      </w:tr>
      <w:tr w:rsidR="000F7D5D" w:rsidRPr="00C52E23" w:rsidTr="00550C87">
        <w:tc>
          <w:tcPr>
            <w:tcW w:w="638" w:type="dxa"/>
            <w:shd w:val="clear" w:color="auto" w:fill="auto"/>
          </w:tcPr>
          <w:p w:rsidR="000F7D5D" w:rsidRPr="00C52E23" w:rsidRDefault="000F7D5D" w:rsidP="000F7D5D">
            <w:pPr>
              <w:pStyle w:val="20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 возможности, проведения 1 раз в сутки качественной уборки с проведением дезинфекции дверных ручек, выключателей, поручней, перил, мест общего пользования, а также проведение дезинфекции воздуха (</w:t>
            </w:r>
            <w:proofErr w:type="spellStart"/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>рециркуляторами</w:t>
            </w:r>
            <w:proofErr w:type="spellEnd"/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воздуха, УФ-облучателями </w:t>
            </w:r>
            <w:proofErr w:type="gramStart"/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>бактерицидными</w:t>
            </w:r>
            <w:proofErr w:type="gramEnd"/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11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 xml:space="preserve">Администрация Межевского муниципального района, МКУ ЕДДС Межевского муниципального района, администрации сельских поселений Межевского муниципального района, руководители учреждений, организаций и предприятий </w:t>
            </w: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lastRenderedPageBreak/>
              <w:t>Межевского муниципального района</w:t>
            </w:r>
          </w:p>
        </w:tc>
      </w:tr>
      <w:tr w:rsidR="000F7D5D" w:rsidRPr="00C52E23" w:rsidTr="00550C87">
        <w:tc>
          <w:tcPr>
            <w:tcW w:w="638" w:type="dxa"/>
            <w:shd w:val="clear" w:color="auto" w:fill="auto"/>
          </w:tcPr>
          <w:p w:rsidR="000F7D5D" w:rsidRPr="00C52E23" w:rsidRDefault="000F7D5D" w:rsidP="000F7D5D">
            <w:pPr>
              <w:pStyle w:val="20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поступлении запроса Управления Федеральной службы по надзору в сфере защиты прав потребителей и благополучия человека в Костромской области незамедлительное представление информации </w:t>
            </w:r>
            <w:proofErr w:type="gramStart"/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всех контактах заболевшего новой </w:t>
            </w:r>
            <w:proofErr w:type="spellStart"/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инфекцией </w:t>
            </w:r>
            <w:r w:rsidRPr="00C52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C52E2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COVID</w:t>
            </w:r>
            <w:r w:rsidRPr="00C52E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-19) в связи с исполнением им трудовых (служебных) обязанностей </w:t>
            </w:r>
          </w:p>
        </w:tc>
        <w:tc>
          <w:tcPr>
            <w:tcW w:w="1701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511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rFonts w:eastAsia="Calibri" w:cs="Times New Roman"/>
                <w:sz w:val="24"/>
                <w:szCs w:val="24"/>
              </w:rPr>
            </w:pP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>Администрация Межевского муниципального района, администрации сельских поселений Межевского муниципального района,  руководители учреждений, организаций и предприятий Межевского муниципального района</w:t>
            </w:r>
          </w:p>
        </w:tc>
      </w:tr>
      <w:tr w:rsidR="000F7D5D" w:rsidRPr="00C52E23" w:rsidTr="00550C87">
        <w:tc>
          <w:tcPr>
            <w:tcW w:w="638" w:type="dxa"/>
            <w:shd w:val="clear" w:color="auto" w:fill="auto"/>
          </w:tcPr>
          <w:p w:rsidR="000F7D5D" w:rsidRPr="00C52E23" w:rsidRDefault="000F7D5D" w:rsidP="000F7D5D">
            <w:pPr>
              <w:pStyle w:val="20"/>
              <w:numPr>
                <w:ilvl w:val="0"/>
                <w:numId w:val="7"/>
              </w:numPr>
              <w:shd w:val="clear" w:color="auto" w:fill="auto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проведения дезинфекции помещений, в которых находился заболевший сотрудник </w:t>
            </w: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>учреждений, организаций, предприятий района</w:t>
            </w:r>
          </w:p>
        </w:tc>
        <w:tc>
          <w:tcPr>
            <w:tcW w:w="1701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E23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511" w:type="dxa"/>
            <w:shd w:val="clear" w:color="auto" w:fill="auto"/>
          </w:tcPr>
          <w:p w:rsidR="000F7D5D" w:rsidRPr="00C52E23" w:rsidRDefault="000F7D5D" w:rsidP="00550C87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rFonts w:eastAsia="Calibri" w:cs="Times New Roman"/>
                <w:sz w:val="24"/>
                <w:szCs w:val="24"/>
              </w:rPr>
            </w:pPr>
            <w:r w:rsidRPr="00C52E23">
              <w:rPr>
                <w:rStyle w:val="211pt"/>
                <w:rFonts w:eastAsia="Calibri" w:cs="Times New Roman"/>
                <w:sz w:val="24"/>
                <w:szCs w:val="24"/>
              </w:rPr>
              <w:t>Руководители учреждений, организаций и предприятий Межевского муниципального района</w:t>
            </w:r>
          </w:p>
        </w:tc>
      </w:tr>
    </w:tbl>
    <w:p w:rsidR="000F7D5D" w:rsidRPr="00C52E23" w:rsidRDefault="000F7D5D" w:rsidP="000F7D5D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0F7D5D" w:rsidRPr="00C52E23" w:rsidRDefault="000F7D5D" w:rsidP="000F7D5D">
      <w:pPr>
        <w:jc w:val="both"/>
        <w:rPr>
          <w:rFonts w:ascii="Times New Roman" w:hAnsi="Times New Roman" w:cs="Times New Roman"/>
          <w:sz w:val="24"/>
          <w:szCs w:val="24"/>
        </w:rPr>
      </w:pPr>
      <w:r w:rsidRPr="00C52E23">
        <w:rPr>
          <w:rFonts w:ascii="Times New Roman" w:hAnsi="Times New Roman" w:cs="Times New Roman"/>
          <w:sz w:val="24"/>
          <w:szCs w:val="24"/>
        </w:rPr>
        <w:t>Пункт полиции № 12 МО МВД России «</w:t>
      </w:r>
      <w:proofErr w:type="spellStart"/>
      <w:r w:rsidRPr="00C52E23">
        <w:rPr>
          <w:rFonts w:ascii="Times New Roman" w:hAnsi="Times New Roman" w:cs="Times New Roman"/>
          <w:sz w:val="24"/>
          <w:szCs w:val="24"/>
        </w:rPr>
        <w:t>Мантуровский</w:t>
      </w:r>
      <w:proofErr w:type="spellEnd"/>
      <w:r w:rsidRPr="00C52E23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C52E23">
        <w:rPr>
          <w:rFonts w:ascii="Times New Roman" w:hAnsi="Times New Roman" w:cs="Times New Roman"/>
          <w:sz w:val="24"/>
          <w:szCs w:val="24"/>
        </w:rPr>
        <w:t>Межевское</w:t>
      </w:r>
      <w:proofErr w:type="spellEnd"/>
      <w:r w:rsidRPr="00C52E23">
        <w:rPr>
          <w:rFonts w:ascii="Times New Roman" w:hAnsi="Times New Roman" w:cs="Times New Roman"/>
          <w:sz w:val="24"/>
          <w:szCs w:val="24"/>
        </w:rPr>
        <w:t xml:space="preserve"> отделение ОГБУЗ </w:t>
      </w:r>
      <w:proofErr w:type="spellStart"/>
      <w:r w:rsidRPr="00C52E23">
        <w:rPr>
          <w:rFonts w:ascii="Times New Roman" w:hAnsi="Times New Roman" w:cs="Times New Roman"/>
          <w:sz w:val="24"/>
          <w:szCs w:val="24"/>
        </w:rPr>
        <w:t>Мантуровская</w:t>
      </w:r>
      <w:proofErr w:type="spellEnd"/>
      <w:r w:rsidRPr="00C52E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E23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C52E2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52E23">
        <w:rPr>
          <w:rStyle w:val="211pt"/>
          <w:rFonts w:eastAsia="Calibri" w:cs="Times New Roman"/>
          <w:sz w:val="24"/>
          <w:szCs w:val="24"/>
        </w:rPr>
        <w:t>руководители</w:t>
      </w:r>
      <w:proofErr w:type="gramEnd"/>
      <w:r w:rsidRPr="00C52E23">
        <w:rPr>
          <w:rStyle w:val="211pt"/>
          <w:rFonts w:eastAsia="Calibri" w:cs="Times New Roman"/>
          <w:sz w:val="24"/>
          <w:szCs w:val="24"/>
        </w:rPr>
        <w:t xml:space="preserve"> учреждений, организаций и предприятий Межевского муниципального района</w:t>
      </w:r>
      <w:r w:rsidRPr="00C52E23">
        <w:rPr>
          <w:rFonts w:ascii="Times New Roman" w:hAnsi="Times New Roman" w:cs="Times New Roman"/>
          <w:sz w:val="24"/>
          <w:szCs w:val="24"/>
        </w:rPr>
        <w:t xml:space="preserve"> осуществляют реализацию настоящего плана по согласованию.</w:t>
      </w:r>
    </w:p>
    <w:p w:rsidR="000F7D5D" w:rsidRPr="00C52E23" w:rsidRDefault="000F7D5D" w:rsidP="000F7D5D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905596" w:rsidRPr="00C52E23" w:rsidRDefault="00905596" w:rsidP="00BD4C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05596" w:rsidRPr="00C52E23" w:rsidSect="00547F5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A0020"/>
    <w:multiLevelType w:val="hybridMultilevel"/>
    <w:tmpl w:val="8DAEF402"/>
    <w:lvl w:ilvl="0" w:tplc="61989C1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C7375B"/>
    <w:multiLevelType w:val="hybridMultilevel"/>
    <w:tmpl w:val="34609DC0"/>
    <w:lvl w:ilvl="0" w:tplc="77A457C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5B28D2"/>
    <w:multiLevelType w:val="hybridMultilevel"/>
    <w:tmpl w:val="86DE7A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13F7369"/>
    <w:multiLevelType w:val="hybridMultilevel"/>
    <w:tmpl w:val="B7C247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8E155C2"/>
    <w:multiLevelType w:val="hybridMultilevel"/>
    <w:tmpl w:val="305222D2"/>
    <w:lvl w:ilvl="0" w:tplc="8D1AB5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584065"/>
    <w:multiLevelType w:val="hybridMultilevel"/>
    <w:tmpl w:val="5DA87E3E"/>
    <w:lvl w:ilvl="0" w:tplc="7166D440">
      <w:start w:val="1"/>
      <w:numFmt w:val="decimal"/>
      <w:lvlText w:val="%1."/>
      <w:lvlJc w:val="left"/>
      <w:pPr>
        <w:ind w:left="840" w:hanging="48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93B3D"/>
    <w:multiLevelType w:val="hybridMultilevel"/>
    <w:tmpl w:val="3AE6F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2FD3"/>
    <w:rsid w:val="00055936"/>
    <w:rsid w:val="000F7D5D"/>
    <w:rsid w:val="00234C15"/>
    <w:rsid w:val="002A1ED1"/>
    <w:rsid w:val="002E5F8C"/>
    <w:rsid w:val="002F2DE8"/>
    <w:rsid w:val="00533323"/>
    <w:rsid w:val="005371E7"/>
    <w:rsid w:val="005424E3"/>
    <w:rsid w:val="00547F50"/>
    <w:rsid w:val="00550D27"/>
    <w:rsid w:val="0056604F"/>
    <w:rsid w:val="0063330A"/>
    <w:rsid w:val="0068759D"/>
    <w:rsid w:val="0069276A"/>
    <w:rsid w:val="006E7B22"/>
    <w:rsid w:val="007464CB"/>
    <w:rsid w:val="007E2FD3"/>
    <w:rsid w:val="007F2322"/>
    <w:rsid w:val="00867760"/>
    <w:rsid w:val="008A2CB6"/>
    <w:rsid w:val="008A3877"/>
    <w:rsid w:val="008D239C"/>
    <w:rsid w:val="00904C6B"/>
    <w:rsid w:val="00905596"/>
    <w:rsid w:val="009156F3"/>
    <w:rsid w:val="0093553B"/>
    <w:rsid w:val="009C6698"/>
    <w:rsid w:val="00A638CB"/>
    <w:rsid w:val="00A71EB7"/>
    <w:rsid w:val="00B27D3F"/>
    <w:rsid w:val="00B36446"/>
    <w:rsid w:val="00BD4CEA"/>
    <w:rsid w:val="00BE47CA"/>
    <w:rsid w:val="00C354D2"/>
    <w:rsid w:val="00C52E23"/>
    <w:rsid w:val="00CC2968"/>
    <w:rsid w:val="00CE02A5"/>
    <w:rsid w:val="00D73F3E"/>
    <w:rsid w:val="00E1247B"/>
    <w:rsid w:val="00E65150"/>
    <w:rsid w:val="00E7717A"/>
    <w:rsid w:val="00EB1CC2"/>
    <w:rsid w:val="00EE3EA8"/>
    <w:rsid w:val="00F40492"/>
    <w:rsid w:val="00F5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F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669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36446"/>
    <w:rPr>
      <w:color w:val="0000FF"/>
      <w:u w:val="single"/>
    </w:rPr>
  </w:style>
  <w:style w:type="paragraph" w:customStyle="1" w:styleId="a6">
    <w:name w:val="Знак Знак"/>
    <w:basedOn w:val="a"/>
    <w:rsid w:val="008A387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">
    <w:name w:val="Основной текст (2)_"/>
    <w:link w:val="20"/>
    <w:locked/>
    <w:rsid w:val="000F7D5D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7D5D"/>
    <w:pPr>
      <w:widowControl w:val="0"/>
      <w:shd w:val="clear" w:color="auto" w:fill="FFFFFF"/>
      <w:spacing w:after="480" w:line="240" w:lineRule="atLeast"/>
    </w:pPr>
    <w:rPr>
      <w:sz w:val="28"/>
    </w:rPr>
  </w:style>
  <w:style w:type="character" w:customStyle="1" w:styleId="211pt">
    <w:name w:val="Основной текст (2) + 11 pt"/>
    <w:rsid w:val="000F7D5D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character" w:customStyle="1" w:styleId="2Arial">
    <w:name w:val="Основной текст (2) + Arial"/>
    <w:aliases w:val="11 pt"/>
    <w:rsid w:val="000F7D5D"/>
    <w:rPr>
      <w:rFonts w:ascii="Arial" w:hAnsi="Arial"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a7">
    <w:name w:val="Другое_"/>
    <w:link w:val="a8"/>
    <w:locked/>
    <w:rsid w:val="000F7D5D"/>
    <w:rPr>
      <w:shd w:val="clear" w:color="auto" w:fill="FFFFFF"/>
    </w:rPr>
  </w:style>
  <w:style w:type="paragraph" w:customStyle="1" w:styleId="a8">
    <w:name w:val="Другое"/>
    <w:basedOn w:val="a"/>
    <w:link w:val="a7"/>
    <w:rsid w:val="000F7D5D"/>
    <w:pPr>
      <w:widowControl w:val="0"/>
      <w:shd w:val="clear" w:color="auto" w:fill="FFFFFF"/>
      <w:spacing w:after="0" w:line="256" w:lineRule="auto"/>
    </w:pPr>
  </w:style>
  <w:style w:type="paragraph" w:customStyle="1" w:styleId="a9">
    <w:name w:val="Знак Знак"/>
    <w:basedOn w:val="a"/>
    <w:rsid w:val="000F7D5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E6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5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F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6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10870385F2D4496BC6CD25598C9D3" ma:contentTypeVersion="1" ma:contentTypeDescription="Создание документа." ma:contentTypeScope="" ma:versionID="4ce10759d6d8bfdb15560d25cd04c229">
  <xsd:schema xmlns:xsd="http://www.w3.org/2001/XMLSchema" xmlns:xs="http://www.w3.org/2001/XMLSchema" xmlns:p="http://schemas.microsoft.com/office/2006/metadata/properties" xmlns:ns2="d2e7d68f-5244-404c-8136-0696d1981094" xmlns:ns3="790c5408-51d9-4e10-9bd8-8c8141be4f06" targetNamespace="http://schemas.microsoft.com/office/2006/metadata/properties" ma:root="true" ma:fieldsID="79a6b974724bda8cb46a5bd60c5348f7" ns2:_="" ns3:_="">
    <xsd:import namespace="d2e7d68f-5244-404c-8136-0696d1981094"/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7d68f-5244-404c-8136-0696d1981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S4PQ372FCS27-2072797516-400</_dlc_DocId>
    <_dlc_DocIdUrl xmlns="790c5408-51d9-4e10-9bd8-8c8141be4f06">
      <Url>http://edu-sps.koiro.local/Mega/mrono/_layouts/15/DocIdRedir.aspx?ID=S4PQ372FCS27-2072797516-400</Url>
      <Description>S4PQ372FCS27-2072797516-400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3670298-75F2-4431-A81F-8C6B87642577}"/>
</file>

<file path=customXml/itemProps2.xml><?xml version="1.0" encoding="utf-8"?>
<ds:datastoreItem xmlns:ds="http://schemas.openxmlformats.org/officeDocument/2006/customXml" ds:itemID="{CF71AF5A-BAD7-435C-932C-95B7644C2AB7}"/>
</file>

<file path=customXml/itemProps3.xml><?xml version="1.0" encoding="utf-8"?>
<ds:datastoreItem xmlns:ds="http://schemas.openxmlformats.org/officeDocument/2006/customXml" ds:itemID="{DAB0ACBA-3971-4FAA-AB4A-04DACD005350}"/>
</file>

<file path=customXml/itemProps4.xml><?xml version="1.0" encoding="utf-8"?>
<ds:datastoreItem xmlns:ds="http://schemas.openxmlformats.org/officeDocument/2006/customXml" ds:itemID="{2C84D94E-8550-4611-A94B-D6DB0586BC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2020-03-27T10:41:00Z</cp:lastPrinted>
  <dcterms:created xsi:type="dcterms:W3CDTF">2020-03-27T09:47:00Z</dcterms:created>
  <dcterms:modified xsi:type="dcterms:W3CDTF">2020-03-27T10:41:00Z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0x01010007D10870385F2D4496BC6CD25598C9D3</vt:lpwstr>
  </property>
  <property fmtid="{D5CDD505-2E9C-101B-9397-08002B2CF9AE}" pid="3" name="_dlc_DocIdItemGuid">
    <vt:lpwstr>5a65291d-d357-47fc-975e-c22dff5de303</vt:lpwstr>
  </property>
</Properties>
</file>