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E3" w:rsidRDefault="004910E3" w:rsidP="004910E3">
      <w:pPr>
        <w:jc w:val="center"/>
        <w:rPr>
          <w:b/>
        </w:rPr>
      </w:pPr>
    </w:p>
    <w:p w:rsidR="004910E3" w:rsidRDefault="004910E3" w:rsidP="004910E3">
      <w:pPr>
        <w:jc w:val="center"/>
      </w:pPr>
    </w:p>
    <w:p w:rsidR="004910E3" w:rsidRDefault="004910E3" w:rsidP="004910E3">
      <w:pPr>
        <w:jc w:val="center"/>
        <w:rPr>
          <w:sz w:val="22"/>
        </w:rPr>
      </w:pPr>
      <w:r>
        <w:rPr>
          <w:sz w:val="22"/>
        </w:rPr>
        <w:t>ОТДЕЛ ОБРАЗОВАНИЯ АДМИНИСТРАЦИИ МЕЖЕВСКОГО МУНИЦИПАЛЬНОГО РАЙОНА</w:t>
      </w:r>
    </w:p>
    <w:p w:rsidR="004910E3" w:rsidRDefault="004910E3" w:rsidP="004910E3"/>
    <w:p w:rsidR="004910E3" w:rsidRDefault="004910E3" w:rsidP="004910E3"/>
    <w:p w:rsidR="004910E3" w:rsidRDefault="004910E3" w:rsidP="004910E3"/>
    <w:p w:rsidR="004910E3" w:rsidRDefault="004910E3" w:rsidP="004910E3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36905" cy="81978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910E3" w:rsidRDefault="004910E3" w:rsidP="004910E3"/>
    <w:p w:rsidR="004910E3" w:rsidRDefault="004910E3" w:rsidP="004910E3">
      <w:pPr>
        <w:jc w:val="center"/>
      </w:pPr>
    </w:p>
    <w:p w:rsidR="004910E3" w:rsidRDefault="004910E3" w:rsidP="004910E3"/>
    <w:p w:rsidR="004910E3" w:rsidRDefault="004910E3" w:rsidP="004910E3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И К А З № 140-а _ </w:t>
      </w:r>
    </w:p>
    <w:p w:rsidR="004910E3" w:rsidRDefault="004910E3" w:rsidP="004910E3">
      <w:pPr>
        <w:rPr>
          <w:sz w:val="24"/>
          <w:szCs w:val="24"/>
        </w:rPr>
      </w:pPr>
    </w:p>
    <w:p w:rsidR="004910E3" w:rsidRDefault="004910E3" w:rsidP="004910E3">
      <w:pPr>
        <w:jc w:val="center"/>
      </w:pPr>
    </w:p>
    <w:p w:rsidR="004910E3" w:rsidRDefault="004910E3" w:rsidP="004910E3">
      <w:pPr>
        <w:jc w:val="center"/>
      </w:pPr>
    </w:p>
    <w:p w:rsidR="004910E3" w:rsidRDefault="004910E3" w:rsidP="004910E3">
      <w:pPr>
        <w:jc w:val="center"/>
        <w:rPr>
          <w:sz w:val="24"/>
          <w:szCs w:val="24"/>
        </w:rPr>
      </w:pPr>
      <w:r>
        <w:rPr>
          <w:sz w:val="24"/>
          <w:szCs w:val="24"/>
        </w:rPr>
        <w:t>от «_30_»  сентября_2013 года по отделу образования</w:t>
      </w:r>
    </w:p>
    <w:p w:rsidR="004910E3" w:rsidRDefault="004910E3" w:rsidP="004910E3">
      <w:pPr>
        <w:jc w:val="center"/>
        <w:rPr>
          <w:sz w:val="24"/>
          <w:szCs w:val="24"/>
        </w:rPr>
      </w:pPr>
    </w:p>
    <w:p w:rsidR="004910E3" w:rsidRDefault="004910E3" w:rsidP="004910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Межевского муниципального района.</w:t>
      </w:r>
    </w:p>
    <w:p w:rsidR="004910E3" w:rsidRDefault="004910E3" w:rsidP="004910E3">
      <w:pPr>
        <w:jc w:val="both"/>
        <w:rPr>
          <w:b/>
        </w:rPr>
      </w:pPr>
    </w:p>
    <w:p w:rsidR="004910E3" w:rsidRDefault="004910E3" w:rsidP="004910E3">
      <w:pPr>
        <w:keepNext/>
        <w:keepLines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О недопущении </w:t>
      </w:r>
      <w:proofErr w:type="gramStart"/>
      <w:r>
        <w:rPr>
          <w:bCs/>
          <w:color w:val="000000"/>
          <w:sz w:val="28"/>
          <w:szCs w:val="28"/>
        </w:rPr>
        <w:t>незаконных</w:t>
      </w:r>
      <w:proofErr w:type="gramEnd"/>
      <w:r>
        <w:rPr>
          <w:bCs/>
          <w:color w:val="000000"/>
          <w:sz w:val="28"/>
          <w:szCs w:val="28"/>
        </w:rPr>
        <w:t xml:space="preserve"> </w:t>
      </w:r>
    </w:p>
    <w:p w:rsidR="004910E3" w:rsidRDefault="004910E3" w:rsidP="004910E3">
      <w:pPr>
        <w:keepNext/>
        <w:keepLines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сборов денежных средств</w:t>
      </w:r>
    </w:p>
    <w:p w:rsidR="004910E3" w:rsidRDefault="004910E3" w:rsidP="004910E3">
      <w:pPr>
        <w:keepNext/>
        <w:keepLines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 родителей (законных представителей) </w:t>
      </w:r>
    </w:p>
    <w:p w:rsidR="004910E3" w:rsidRDefault="004910E3" w:rsidP="004910E3">
      <w:pPr>
        <w:keepNext/>
        <w:keepLines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обучающихся (воспитанников)</w:t>
      </w:r>
    </w:p>
    <w:p w:rsidR="004910E3" w:rsidRDefault="004910E3" w:rsidP="004910E3">
      <w:pPr>
        <w:keepNext/>
        <w:keepLines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общеобразовательных </w:t>
      </w:r>
    </w:p>
    <w:p w:rsidR="004910E3" w:rsidRDefault="004910E3" w:rsidP="004910E3">
      <w:pPr>
        <w:keepNext/>
        <w:keepLines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учреждениях</w:t>
      </w:r>
      <w:proofErr w:type="gramEnd"/>
      <w:r>
        <w:rPr>
          <w:bCs/>
          <w:color w:val="000000"/>
          <w:sz w:val="28"/>
          <w:szCs w:val="28"/>
        </w:rPr>
        <w:t xml:space="preserve"> Межевского </w:t>
      </w:r>
    </w:p>
    <w:p w:rsidR="004910E3" w:rsidRDefault="004910E3" w:rsidP="004910E3">
      <w:pPr>
        <w:keepNext/>
        <w:keepLines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района.</w:t>
      </w:r>
    </w:p>
    <w:p w:rsidR="004910E3" w:rsidRDefault="004910E3" w:rsidP="004910E3">
      <w:pPr>
        <w:keepNext/>
        <w:keepLines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  В соответствии с Постановлением Правительства РФ от 15 августа 2013 года № 706 «Об утверждении Правил оказания платных образовательных услуг», поручением Министерства образования и науки Российской Федерации от 17 августа 2013 года № ОГ-П8-6157 «Об обеспечении «Комплекса мер, направленных на недопущение незаконных сборов денежных средств с </w:t>
      </w:r>
      <w:proofErr w:type="gramStart"/>
      <w:r>
        <w:rPr>
          <w:bCs/>
          <w:sz w:val="28"/>
          <w:szCs w:val="28"/>
          <w:lang w:eastAsia="ru-RU"/>
        </w:rPr>
        <w:t>родителей</w:t>
      </w:r>
      <w:proofErr w:type="gramEnd"/>
      <w:r>
        <w:rPr>
          <w:bCs/>
          <w:sz w:val="28"/>
          <w:szCs w:val="28"/>
          <w:lang w:eastAsia="ru-RU"/>
        </w:rPr>
        <w:t xml:space="preserve"> обучающихся в общеобразовательных учреждениях», распоряжением губернатора Костромской области от 29 августа 2013 года №613-р «Об </w:t>
      </w:r>
      <w:proofErr w:type="gramStart"/>
      <w:r>
        <w:rPr>
          <w:bCs/>
          <w:sz w:val="28"/>
          <w:szCs w:val="28"/>
          <w:lang w:eastAsia="ru-RU"/>
        </w:rPr>
        <w:t xml:space="preserve">утверждении регионального </w:t>
      </w:r>
      <w:r>
        <w:rPr>
          <w:bCs/>
          <w:color w:val="000000"/>
          <w:sz w:val="28"/>
          <w:szCs w:val="28"/>
        </w:rPr>
        <w:t>комплекса мер, направленных на недопущение незаконных сборов денежных средств с родителей (законных представителей) обучающихся (воспитанников) в общеобразовательных учреждениях Костромской области», приказом Департамента образования и науки Костромской области №1578 от 09.2013года «О недопущении незаконных сборов денежных средств с родителей (законных представителей) обучающихся (воспитанников)</w:t>
      </w:r>
      <w:r w:rsidR="00627FA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общеобразовательных учреждениях Костромской области.  </w:t>
      </w:r>
      <w:proofErr w:type="gramEnd"/>
    </w:p>
    <w:p w:rsidR="004910E3" w:rsidRDefault="004910E3" w:rsidP="004910E3">
      <w:pPr>
        <w:ind w:right="-766" w:firstLine="709"/>
        <w:jc w:val="both"/>
        <w:rPr>
          <w:sz w:val="28"/>
        </w:rPr>
      </w:pPr>
    </w:p>
    <w:p w:rsidR="004910E3" w:rsidRDefault="004910E3" w:rsidP="004910E3">
      <w:pPr>
        <w:ind w:right="-766"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4910E3" w:rsidRDefault="004910E3" w:rsidP="004910E3">
      <w:pPr>
        <w:ind w:right="-766" w:firstLine="709"/>
        <w:jc w:val="both"/>
        <w:rPr>
          <w:sz w:val="28"/>
        </w:rPr>
      </w:pPr>
    </w:p>
    <w:p w:rsidR="00627FA8" w:rsidRPr="00627FA8" w:rsidRDefault="00B7237C" w:rsidP="00627F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</w:t>
      </w:r>
      <w:r w:rsidR="00627FA8">
        <w:rPr>
          <w:color w:val="000000"/>
          <w:sz w:val="28"/>
          <w:szCs w:val="28"/>
        </w:rPr>
        <w:t xml:space="preserve">рганизовать работу телефона «горячей линии» «Незаконное привлечение родительских средств» по номеру </w:t>
      </w:r>
      <w:r w:rsidR="00D863F5">
        <w:rPr>
          <w:color w:val="000000"/>
          <w:sz w:val="28"/>
          <w:szCs w:val="28"/>
        </w:rPr>
        <w:t>5-25-30</w:t>
      </w:r>
    </w:p>
    <w:p w:rsidR="004910E3" w:rsidRDefault="00CC51D0" w:rsidP="004910E3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4910E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CB38CE">
        <w:rPr>
          <w:rFonts w:eastAsia="Calibri"/>
          <w:sz w:val="28"/>
          <w:szCs w:val="28"/>
          <w:lang w:eastAsia="en-US"/>
        </w:rPr>
        <w:t>вести мониторинг</w:t>
      </w:r>
      <w:r w:rsidR="004910E3">
        <w:rPr>
          <w:rFonts w:eastAsia="Calibri"/>
          <w:sz w:val="28"/>
          <w:szCs w:val="28"/>
          <w:lang w:eastAsia="en-US"/>
        </w:rPr>
        <w:t xml:space="preserve"> </w:t>
      </w:r>
      <w:r w:rsidR="004910E3">
        <w:rPr>
          <w:color w:val="000000"/>
          <w:sz w:val="28"/>
          <w:szCs w:val="28"/>
        </w:rPr>
        <w:t xml:space="preserve">поступающих звонков на телефон «горячей линии» в </w:t>
      </w:r>
      <w:r w:rsidR="00627FA8">
        <w:rPr>
          <w:color w:val="000000"/>
          <w:sz w:val="28"/>
          <w:szCs w:val="28"/>
        </w:rPr>
        <w:t xml:space="preserve">отдел </w:t>
      </w:r>
      <w:r w:rsidR="004910E3">
        <w:rPr>
          <w:color w:val="000000"/>
          <w:sz w:val="28"/>
          <w:szCs w:val="28"/>
        </w:rPr>
        <w:t xml:space="preserve">образования </w:t>
      </w:r>
      <w:r w:rsidR="00627FA8">
        <w:rPr>
          <w:color w:val="000000"/>
          <w:sz w:val="28"/>
          <w:szCs w:val="28"/>
        </w:rPr>
        <w:t>администрации Межевского муниципального района</w:t>
      </w:r>
      <w:r w:rsidR="004910E3">
        <w:rPr>
          <w:color w:val="000000"/>
          <w:sz w:val="28"/>
          <w:szCs w:val="28"/>
        </w:rPr>
        <w:t xml:space="preserve">,  звонков граждан по вопросам незаконного сбора денежных средств </w:t>
      </w:r>
      <w:r w:rsidR="004910E3">
        <w:rPr>
          <w:color w:val="000000"/>
          <w:sz w:val="28"/>
          <w:szCs w:val="28"/>
        </w:rPr>
        <w:lastRenderedPageBreak/>
        <w:t>и представлении сведений  о привлечении и расходовании дополнительных финансо</w:t>
      </w:r>
      <w:r w:rsidR="00CB38CE">
        <w:rPr>
          <w:color w:val="000000"/>
          <w:sz w:val="28"/>
          <w:szCs w:val="28"/>
        </w:rPr>
        <w:t>вых средств (Смирнова Е.Е.)</w:t>
      </w:r>
    </w:p>
    <w:p w:rsidR="004910E3" w:rsidRDefault="00CC51D0" w:rsidP="00D86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50ED">
        <w:rPr>
          <w:sz w:val="28"/>
          <w:szCs w:val="28"/>
        </w:rPr>
        <w:t xml:space="preserve">. Руководителям </w:t>
      </w:r>
      <w:r w:rsidR="004910E3">
        <w:rPr>
          <w:sz w:val="28"/>
          <w:szCs w:val="28"/>
        </w:rPr>
        <w:t xml:space="preserve"> общеобразовательных организаций:</w:t>
      </w:r>
    </w:p>
    <w:p w:rsidR="00CB38CE" w:rsidRPr="00CB38CE" w:rsidRDefault="00CB38CE" w:rsidP="00CB38C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C7E9D">
        <w:rPr>
          <w:sz w:val="28"/>
          <w:szCs w:val="28"/>
        </w:rPr>
        <w:t xml:space="preserve">обеспечить организацию исполнения </w:t>
      </w:r>
      <w:r>
        <w:rPr>
          <w:sz w:val="28"/>
          <w:szCs w:val="28"/>
        </w:rPr>
        <w:t xml:space="preserve">действующего законодательства по вопросам </w:t>
      </w:r>
      <w:r>
        <w:rPr>
          <w:bCs/>
          <w:sz w:val="28"/>
          <w:szCs w:val="28"/>
          <w:lang w:eastAsia="ru-RU"/>
        </w:rPr>
        <w:t>незаконных сборов денежных средств с родителей обучающихся в образовательных учреждениях</w:t>
      </w:r>
      <w:r w:rsidRPr="007C7E9D">
        <w:rPr>
          <w:bCs/>
          <w:color w:val="000000"/>
          <w:sz w:val="28"/>
          <w:szCs w:val="28"/>
        </w:rPr>
        <w:t xml:space="preserve"> Костромской области</w:t>
      </w:r>
      <w:r>
        <w:rPr>
          <w:bCs/>
          <w:color w:val="000000"/>
          <w:sz w:val="28"/>
          <w:szCs w:val="28"/>
        </w:rPr>
        <w:t>, в том числе в части оказания платных образовательных услуг;</w:t>
      </w:r>
    </w:p>
    <w:p w:rsidR="004910E3" w:rsidRDefault="00CB38CE" w:rsidP="004910E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910E3">
        <w:rPr>
          <w:sz w:val="28"/>
          <w:szCs w:val="28"/>
        </w:rPr>
        <w:t xml:space="preserve">) </w:t>
      </w:r>
      <w:r w:rsidR="004910E3">
        <w:rPr>
          <w:sz w:val="28"/>
        </w:rPr>
        <w:t xml:space="preserve">привести </w:t>
      </w:r>
      <w:r w:rsidR="004910E3">
        <w:rPr>
          <w:rFonts w:eastAsia="Calibri"/>
          <w:sz w:val="28"/>
          <w:szCs w:val="28"/>
          <w:lang w:eastAsia="en-US"/>
        </w:rPr>
        <w:t>в соответствие  с действующим законодательством локальные акты   общеобразовательных организаций,  регулирующие привлечение и расходование дополнительных финансовых средств;</w:t>
      </w:r>
    </w:p>
    <w:p w:rsidR="004910E3" w:rsidRDefault="00CC51D0" w:rsidP="004910E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910E3">
        <w:rPr>
          <w:rFonts w:eastAsia="Calibri"/>
          <w:sz w:val="28"/>
          <w:szCs w:val="28"/>
          <w:lang w:eastAsia="en-US"/>
        </w:rPr>
        <w:t>) разместить на официальных сайтах общеобразовательных учреждений публичные отчеты о привлечении дополнительных финансовых средств на развитие общеобразовательного учреждения и их расходовании;</w:t>
      </w:r>
    </w:p>
    <w:p w:rsidR="004910E3" w:rsidRDefault="00CC51D0" w:rsidP="004910E3">
      <w:pPr>
        <w:suppressAutoHyphens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4</w:t>
      </w:r>
      <w:r w:rsidR="004910E3">
        <w:rPr>
          <w:rFonts w:eastAsia="Calibri"/>
          <w:sz w:val="28"/>
          <w:szCs w:val="28"/>
          <w:lang w:eastAsia="en-US"/>
        </w:rPr>
        <w:t>)</w:t>
      </w:r>
      <w:r w:rsidR="004910E3">
        <w:rPr>
          <w:color w:val="000000"/>
          <w:sz w:val="28"/>
          <w:szCs w:val="28"/>
        </w:rPr>
        <w:t xml:space="preserve"> разместить на сайтах общеобразовательных организаций документы о порядке оказания платных образовательных услуг, образцы договора об оказании платных образовательных услуг, документы об утверждении стоимости обучения по каждой образовательной программе, адреса электронных приемных (в том </w:t>
      </w:r>
      <w:proofErr w:type="spellStart"/>
      <w:r w:rsidR="004910E3">
        <w:rPr>
          <w:color w:val="000000"/>
          <w:sz w:val="28"/>
          <w:szCs w:val="28"/>
        </w:rPr>
        <w:t>чисе</w:t>
      </w:r>
      <w:proofErr w:type="spellEnd"/>
      <w:r w:rsidR="004910E3">
        <w:rPr>
          <w:color w:val="000000"/>
          <w:sz w:val="28"/>
          <w:szCs w:val="28"/>
        </w:rPr>
        <w:t xml:space="preserve"> правоохранительных и контрольно – надзорных органов), перечень услуг, оказываемых общеобразовательными организациями гражданам бесплатно в рамках реализации общеобразовательных программ в соответствии с ФГОС (на базовом и углубленном</w:t>
      </w:r>
      <w:proofErr w:type="gramEnd"/>
      <w:r w:rsidR="004910E3">
        <w:rPr>
          <w:color w:val="000000"/>
          <w:sz w:val="28"/>
          <w:szCs w:val="28"/>
        </w:rPr>
        <w:t xml:space="preserve"> </w:t>
      </w:r>
      <w:proofErr w:type="gramStart"/>
      <w:r w:rsidR="004910E3">
        <w:rPr>
          <w:color w:val="000000"/>
          <w:sz w:val="28"/>
          <w:szCs w:val="28"/>
        </w:rPr>
        <w:t>уровнях</w:t>
      </w:r>
      <w:proofErr w:type="gramEnd"/>
      <w:r w:rsidR="004910E3">
        <w:rPr>
          <w:color w:val="000000"/>
          <w:sz w:val="28"/>
          <w:szCs w:val="28"/>
        </w:rPr>
        <w:t>), информацию о возм</w:t>
      </w:r>
      <w:r w:rsidR="000050ED">
        <w:rPr>
          <w:color w:val="000000"/>
          <w:sz w:val="28"/>
          <w:szCs w:val="28"/>
        </w:rPr>
        <w:t>ожности, порядке и условиях вне</w:t>
      </w:r>
      <w:r w:rsidR="004910E3">
        <w:rPr>
          <w:color w:val="000000"/>
          <w:sz w:val="28"/>
          <w:szCs w:val="28"/>
        </w:rPr>
        <w:t>сения физическими и (или) юридическими лицами добровольных пожертвований и целевых взносов, а также осуществления контроля за их расходованием.</w:t>
      </w:r>
    </w:p>
    <w:p w:rsidR="00D863F5" w:rsidRDefault="00CC51D0" w:rsidP="00D863F5">
      <w:pPr>
        <w:pStyle w:val="31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D863F5">
        <w:rPr>
          <w:sz w:val="28"/>
          <w:szCs w:val="28"/>
        </w:rPr>
        <w:t xml:space="preserve">) </w:t>
      </w:r>
      <w:r w:rsidR="00D863F5">
        <w:rPr>
          <w:color w:val="000000"/>
          <w:sz w:val="28"/>
          <w:szCs w:val="28"/>
        </w:rPr>
        <w:t xml:space="preserve">организовать размещение в СМИ информации по </w:t>
      </w:r>
      <w:r w:rsidR="00D863F5">
        <w:rPr>
          <w:rFonts w:eastAsia="Calibri"/>
          <w:sz w:val="28"/>
          <w:szCs w:val="28"/>
          <w:lang w:eastAsia="en-US"/>
        </w:rPr>
        <w:t xml:space="preserve">вопросам </w:t>
      </w:r>
      <w:r w:rsidR="00D863F5">
        <w:rPr>
          <w:bCs/>
          <w:color w:val="000000"/>
          <w:spacing w:val="-4"/>
          <w:sz w:val="28"/>
          <w:szCs w:val="28"/>
        </w:rPr>
        <w:t>предупреждения незаконного сбора сре</w:t>
      </w:r>
      <w:proofErr w:type="gramStart"/>
      <w:r w:rsidR="00D863F5">
        <w:rPr>
          <w:bCs/>
          <w:color w:val="000000"/>
          <w:spacing w:val="-4"/>
          <w:sz w:val="28"/>
          <w:szCs w:val="28"/>
        </w:rPr>
        <w:t>дств с р</w:t>
      </w:r>
      <w:proofErr w:type="gramEnd"/>
      <w:r w:rsidR="00D863F5">
        <w:rPr>
          <w:bCs/>
          <w:color w:val="000000"/>
          <w:spacing w:val="-4"/>
          <w:sz w:val="28"/>
          <w:szCs w:val="28"/>
        </w:rPr>
        <w:t>одителей (</w:t>
      </w:r>
      <w:r w:rsidR="00D863F5">
        <w:rPr>
          <w:color w:val="000000"/>
          <w:sz w:val="28"/>
          <w:szCs w:val="28"/>
        </w:rPr>
        <w:t>законных представителей) обучающихся (воспитанников) в общеобразовательных организациях;</w:t>
      </w:r>
    </w:p>
    <w:p w:rsidR="004910E3" w:rsidRDefault="00CC51D0" w:rsidP="00D863F5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10E3">
        <w:rPr>
          <w:sz w:val="28"/>
          <w:szCs w:val="28"/>
        </w:rPr>
        <w:t xml:space="preserve">. </w:t>
      </w:r>
      <w:proofErr w:type="gramStart"/>
      <w:r w:rsidR="004910E3">
        <w:rPr>
          <w:sz w:val="28"/>
          <w:szCs w:val="28"/>
        </w:rPr>
        <w:t>Контроль за</w:t>
      </w:r>
      <w:proofErr w:type="gramEnd"/>
      <w:r w:rsidR="004910E3">
        <w:rPr>
          <w:sz w:val="28"/>
          <w:szCs w:val="28"/>
        </w:rPr>
        <w:t xml:space="preserve"> исполнением настоящего приказа </w:t>
      </w:r>
      <w:r w:rsidR="00D863F5">
        <w:rPr>
          <w:sz w:val="28"/>
          <w:szCs w:val="28"/>
        </w:rPr>
        <w:t>оставляю за собой.</w:t>
      </w:r>
    </w:p>
    <w:p w:rsidR="00D863F5" w:rsidRDefault="00D863F5" w:rsidP="00D863F5">
      <w:pPr>
        <w:suppressAutoHyphens w:val="0"/>
        <w:ind w:firstLine="708"/>
        <w:jc w:val="both"/>
        <w:rPr>
          <w:sz w:val="28"/>
          <w:szCs w:val="28"/>
        </w:rPr>
      </w:pPr>
    </w:p>
    <w:p w:rsidR="00D863F5" w:rsidRDefault="00D863F5" w:rsidP="00D863F5">
      <w:r>
        <w:rPr>
          <w:sz w:val="28"/>
        </w:rPr>
        <w:t xml:space="preserve">Начальник отдела образования                                  </w:t>
      </w:r>
      <w:proofErr w:type="spellStart"/>
      <w:r>
        <w:rPr>
          <w:sz w:val="28"/>
        </w:rPr>
        <w:t>Т.Н.Вардая</w:t>
      </w:r>
      <w:proofErr w:type="spellEnd"/>
      <w:r>
        <w:rPr>
          <w:sz w:val="28"/>
        </w:rPr>
        <w:t>.</w:t>
      </w:r>
    </w:p>
    <w:p w:rsidR="004910E3" w:rsidRDefault="004910E3" w:rsidP="004910E3">
      <w:pPr>
        <w:pStyle w:val="31"/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4910E3" w:rsidRDefault="004910E3" w:rsidP="004910E3">
      <w:pPr>
        <w:pStyle w:val="31"/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4910E3" w:rsidRDefault="004910E3" w:rsidP="004910E3">
      <w:pPr>
        <w:pStyle w:val="31"/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8075F0" w:rsidRDefault="008075F0"/>
    <w:sectPr w:rsidR="008075F0" w:rsidSect="0080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0E3"/>
    <w:rsid w:val="000050ED"/>
    <w:rsid w:val="004910E3"/>
    <w:rsid w:val="00606677"/>
    <w:rsid w:val="00627FA8"/>
    <w:rsid w:val="007440F9"/>
    <w:rsid w:val="008075F0"/>
    <w:rsid w:val="00A21D03"/>
    <w:rsid w:val="00B7237C"/>
    <w:rsid w:val="00CB38CE"/>
    <w:rsid w:val="00CC51D0"/>
    <w:rsid w:val="00D863F5"/>
    <w:rsid w:val="00E6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4910E3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S4PQ372FCS27-2072797516-148</_dlc_DocId>
    <_dlc_DocIdUrl xmlns="790c5408-51d9-4e10-9bd8-8c8141be4f06">
      <Url>http://xn--44-6kcadhwnl3cfdx.xn--p1ai/Mega/mrono/_layouts/15/DocIdRedir.aspx?ID=S4PQ372FCS27-2072797516-148</Url>
      <Description>S4PQ372FCS27-2072797516-148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D48C13-E9D2-4F1F-8FC7-2D5C14D42AE5}"/>
</file>

<file path=customXml/itemProps2.xml><?xml version="1.0" encoding="utf-8"?>
<ds:datastoreItem xmlns:ds="http://schemas.openxmlformats.org/officeDocument/2006/customXml" ds:itemID="{0FE79AA1-3F87-4648-8B6B-262F192E73B9}"/>
</file>

<file path=customXml/itemProps3.xml><?xml version="1.0" encoding="utf-8"?>
<ds:datastoreItem xmlns:ds="http://schemas.openxmlformats.org/officeDocument/2006/customXml" ds:itemID="{8CF34A33-31C7-4B08-9D47-97B2D34F66A7}"/>
</file>

<file path=customXml/itemProps4.xml><?xml version="1.0" encoding="utf-8"?>
<ds:datastoreItem xmlns:ds="http://schemas.openxmlformats.org/officeDocument/2006/customXml" ds:itemID="{28AAD516-A043-4D0B-8F95-331F52844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2013-10-31T09:07:00Z</cp:lastPrinted>
  <dcterms:created xsi:type="dcterms:W3CDTF">2013-10-31T06:13:00Z</dcterms:created>
  <dcterms:modified xsi:type="dcterms:W3CDTF">2013-10-31T09:18:00Z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561a383e-da6e-4ebe-bdc0-c43a6e9b8911</vt:lpwstr>
  </property>
</Properties>
</file>