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3" w:rsidRPr="003509D6" w:rsidRDefault="00757669" w:rsidP="003509D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D6">
        <w:rPr>
          <w:rFonts w:ascii="Times New Roman" w:hAnsi="Times New Roman" w:cs="Times New Roman"/>
          <w:b/>
          <w:sz w:val="28"/>
          <w:szCs w:val="28"/>
        </w:rPr>
        <w:t>Отчет работы Центра Тока роста за 2019-2020 учебный год</w:t>
      </w:r>
    </w:p>
    <w:p w:rsidR="00A26C13" w:rsidRPr="003509D6" w:rsidRDefault="00A26C13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2C13" w:rsidRPr="003509D6" w:rsidRDefault="00B8251F" w:rsidP="003509D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3509D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3509D6">
        <w:rPr>
          <w:rFonts w:ascii="Times New Roman" w:hAnsi="Times New Roman" w:cs="Times New Roman"/>
          <w:color w:val="000000"/>
          <w:sz w:val="28"/>
          <w:szCs w:val="28"/>
        </w:rPr>
        <w:t>плана мероприятий Федерального проекта «Современная школа» Национального проекта «Образование» в</w:t>
      </w:r>
      <w:r w:rsidR="00C36988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 начале </w:t>
      </w:r>
      <w:r w:rsidR="009F7F7A" w:rsidRPr="003509D6">
        <w:rPr>
          <w:rFonts w:ascii="Times New Roman" w:hAnsi="Times New Roman" w:cs="Times New Roman"/>
          <w:color w:val="000000"/>
          <w:sz w:val="28"/>
          <w:szCs w:val="28"/>
        </w:rPr>
        <w:t>прошлого</w:t>
      </w:r>
      <w:r w:rsidR="00C36988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</w:t>
      </w:r>
      <w:r w:rsidR="008E7222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A4E3E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="00A70B82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0179A9" w:rsidRPr="003509D6">
        <w:rPr>
          <w:rFonts w:ascii="Times New Roman" w:hAnsi="Times New Roman" w:cs="Times New Roman"/>
          <w:color w:val="000000"/>
          <w:sz w:val="28"/>
          <w:szCs w:val="28"/>
        </w:rPr>
        <w:t>центра «Точка рос</w:t>
      </w:r>
      <w:r w:rsidR="00E979F7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та» </w:t>
      </w:r>
    </w:p>
    <w:p w:rsidR="00EA03E4" w:rsidRPr="003509D6" w:rsidRDefault="00BA4E3E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9D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8251F" w:rsidRPr="003509D6" w:rsidRDefault="00B8251F" w:rsidP="003509D6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Центры образования цифрового и гуманитарного профилей «Точка роста» созданы как структурные подразделения общеобразовательных организаций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B8251F" w:rsidRPr="003509D6" w:rsidRDefault="00B8251F" w:rsidP="003509D6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деятельности Центров являются:</w:t>
      </w:r>
    </w:p>
    <w:p w:rsidR="00B8251F" w:rsidRPr="003509D6" w:rsidRDefault="00B8251F" w:rsidP="003509D6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внедрения новых методов обучения и воспитания, образовательных технологий, обеспечивающих освоение </w:t>
      </w:r>
      <w:proofErr w:type="gramStart"/>
      <w:r w:rsidRPr="003509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09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="00BA69DF" w:rsidRPr="003509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9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гуманитарного профилей,</w:t>
      </w:r>
    </w:p>
    <w:p w:rsidR="00B8251F" w:rsidRPr="003509D6" w:rsidRDefault="00B8251F" w:rsidP="003509D6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B8251F" w:rsidRPr="003509D6" w:rsidRDefault="00B8251F" w:rsidP="003509D6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03E4" w:rsidRPr="003509D6" w:rsidRDefault="00F05B7C" w:rsidP="003509D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9D6"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3509D6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 w:rsidRPr="003509D6">
        <w:rPr>
          <w:rFonts w:ascii="Times New Roman" w:hAnsi="Times New Roman" w:cs="Times New Roman"/>
          <w:sz w:val="28"/>
          <w:szCs w:val="28"/>
        </w:rPr>
        <w:t>мо</w:t>
      </w:r>
      <w:r w:rsidR="00757669" w:rsidRPr="003509D6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 w:rsidRPr="003509D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3509D6">
        <w:rPr>
          <w:rFonts w:ascii="Times New Roman" w:hAnsi="Times New Roman" w:cs="Times New Roman"/>
          <w:sz w:val="28"/>
          <w:szCs w:val="28"/>
        </w:rPr>
        <w:t>школ</w:t>
      </w:r>
      <w:r w:rsidRPr="003509D6">
        <w:rPr>
          <w:rFonts w:ascii="Times New Roman" w:hAnsi="Times New Roman" w:cs="Times New Roman"/>
          <w:sz w:val="28"/>
          <w:szCs w:val="28"/>
        </w:rPr>
        <w:t>ы</w:t>
      </w:r>
      <w:r w:rsidR="0075404B" w:rsidRPr="003509D6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 w:rsidRPr="003509D6"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3509D6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 w:rsidRPr="003509D6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235A55" w:rsidRPr="003509D6" w:rsidRDefault="00235A55" w:rsidP="003509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9DF" w:rsidRPr="003509D6" w:rsidRDefault="00BA69DF" w:rsidP="003509D6">
      <w:pPr>
        <w:pStyle w:val="Heading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Образовательные направления:</w:t>
      </w:r>
    </w:p>
    <w:p w:rsidR="00BE6579" w:rsidRPr="003509D6" w:rsidRDefault="00BE6579" w:rsidP="003509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579" w:rsidRPr="003509D6" w:rsidRDefault="00BE6579" w:rsidP="003509D6">
      <w:pPr>
        <w:pStyle w:val="a9"/>
        <w:spacing w:before="1" w:line="276" w:lineRule="auto"/>
        <w:ind w:right="205" w:firstLine="359"/>
        <w:jc w:val="both"/>
        <w:rPr>
          <w:sz w:val="28"/>
          <w:szCs w:val="28"/>
        </w:rPr>
      </w:pPr>
      <w:r w:rsidRPr="003509D6">
        <w:rPr>
          <w:sz w:val="28"/>
          <w:szCs w:val="28"/>
        </w:rPr>
        <w:t xml:space="preserve">Для работы Центра </w:t>
      </w:r>
      <w:r w:rsidR="00B8251F" w:rsidRPr="003509D6">
        <w:rPr>
          <w:sz w:val="28"/>
          <w:szCs w:val="28"/>
        </w:rPr>
        <w:t xml:space="preserve">в прошлом году были </w:t>
      </w:r>
      <w:r w:rsidRPr="003509D6">
        <w:rPr>
          <w:sz w:val="28"/>
          <w:szCs w:val="28"/>
        </w:rPr>
        <w:t xml:space="preserve">внесены изменения в образовательные программы по предметным областям: Технология, Информатика, ОБЖ. </w:t>
      </w:r>
    </w:p>
    <w:p w:rsidR="009F7F7A" w:rsidRPr="003509D6" w:rsidRDefault="00BE6579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hAnsi="Times New Roman" w:cs="Times New Roman"/>
          <w:sz w:val="28"/>
          <w:szCs w:val="28"/>
        </w:rPr>
        <w:t xml:space="preserve">Данные предметные области реализуются на всех уровнях образования, а также в формате урочных, внеурочных занятий и на занятиях </w:t>
      </w:r>
      <w:proofErr w:type="gramStart"/>
      <w:r w:rsidRPr="003509D6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3509D6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8251F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половине дня здесь проходят уроки технологии, ОБЖ и информатики на оборудовании, которое школы получили в рамках проекта, а во второй есть возможность реализовывать программы дополнительного образования.</w:t>
      </w:r>
      <w:r w:rsidR="009F7F7A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Сочетание уроков с дополнительными занятиями  способствует полноценному гармоничному развитию ребят.</w:t>
      </w:r>
    </w:p>
    <w:p w:rsidR="00BE6579" w:rsidRPr="003509D6" w:rsidRDefault="00BE6579" w:rsidP="003509D6">
      <w:pPr>
        <w:widowControl w:val="0"/>
        <w:tabs>
          <w:tab w:val="left" w:pos="1147"/>
        </w:tabs>
        <w:autoSpaceDE w:val="0"/>
        <w:autoSpaceDN w:val="0"/>
        <w:spacing w:before="72" w:after="0" w:line="273" w:lineRule="auto"/>
        <w:ind w:right="2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9D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509D6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цифрового, </w:t>
      </w:r>
      <w:proofErr w:type="gramStart"/>
      <w:r w:rsidRPr="003509D6">
        <w:rPr>
          <w:rFonts w:ascii="Times New Roman" w:hAnsi="Times New Roman" w:cs="Times New Roman"/>
          <w:sz w:val="28"/>
          <w:szCs w:val="28"/>
        </w:rPr>
        <w:t>естественнонаучного</w:t>
      </w:r>
      <w:proofErr w:type="gramEnd"/>
      <w:r w:rsidRPr="003509D6">
        <w:rPr>
          <w:rFonts w:ascii="Times New Roman" w:hAnsi="Times New Roman" w:cs="Times New Roman"/>
          <w:sz w:val="28"/>
          <w:szCs w:val="28"/>
        </w:rPr>
        <w:t>, технического и гуманитарного</w:t>
      </w:r>
      <w:r w:rsidRPr="003509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09D6">
        <w:rPr>
          <w:rFonts w:ascii="Times New Roman" w:hAnsi="Times New Roman" w:cs="Times New Roman"/>
          <w:sz w:val="28"/>
          <w:szCs w:val="28"/>
        </w:rPr>
        <w:t>профилей</w:t>
      </w:r>
      <w:r w:rsidR="009F7F7A" w:rsidRPr="003509D6">
        <w:rPr>
          <w:rFonts w:ascii="Times New Roman" w:hAnsi="Times New Roman" w:cs="Times New Roman"/>
          <w:sz w:val="28"/>
          <w:szCs w:val="28"/>
        </w:rPr>
        <w:t xml:space="preserve"> разработаны по направлениям</w:t>
      </w:r>
      <w:r w:rsidRPr="003509D6">
        <w:rPr>
          <w:rFonts w:ascii="Times New Roman" w:hAnsi="Times New Roman" w:cs="Times New Roman"/>
          <w:sz w:val="28"/>
          <w:szCs w:val="28"/>
        </w:rPr>
        <w:t>: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8"/>
        </w:numPr>
        <w:tabs>
          <w:tab w:val="left" w:pos="841"/>
          <w:tab w:val="left" w:pos="842"/>
        </w:tabs>
        <w:autoSpaceDE w:val="0"/>
        <w:autoSpaceDN w:val="0"/>
        <w:spacing w:before="35" w:beforeAutospacing="0" w:after="0" w:afterAutospacing="0"/>
        <w:ind w:hanging="361"/>
        <w:jc w:val="both"/>
        <w:rPr>
          <w:sz w:val="28"/>
          <w:szCs w:val="28"/>
        </w:rPr>
      </w:pPr>
      <w:r w:rsidRPr="003509D6">
        <w:rPr>
          <w:sz w:val="28"/>
          <w:szCs w:val="28"/>
        </w:rPr>
        <w:lastRenderedPageBreak/>
        <w:t>проектная</w:t>
      </w:r>
      <w:r w:rsidRPr="003509D6">
        <w:rPr>
          <w:spacing w:val="-1"/>
          <w:sz w:val="28"/>
          <w:szCs w:val="28"/>
        </w:rPr>
        <w:t xml:space="preserve"> </w:t>
      </w:r>
      <w:r w:rsidRPr="003509D6">
        <w:rPr>
          <w:sz w:val="28"/>
          <w:szCs w:val="28"/>
        </w:rPr>
        <w:t>деятельность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8"/>
        </w:numPr>
        <w:tabs>
          <w:tab w:val="left" w:pos="841"/>
          <w:tab w:val="left" w:pos="842"/>
        </w:tabs>
        <w:autoSpaceDE w:val="0"/>
        <w:autoSpaceDN w:val="0"/>
        <w:spacing w:before="71" w:beforeAutospacing="0" w:after="0" w:afterAutospacing="0"/>
        <w:ind w:hanging="36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научно-техническое</w:t>
      </w:r>
      <w:r w:rsidRPr="003509D6">
        <w:rPr>
          <w:spacing w:val="-1"/>
          <w:sz w:val="28"/>
          <w:szCs w:val="28"/>
        </w:rPr>
        <w:t xml:space="preserve"> </w:t>
      </w:r>
      <w:r w:rsidRPr="003509D6">
        <w:rPr>
          <w:sz w:val="28"/>
          <w:szCs w:val="28"/>
        </w:rPr>
        <w:t>творчество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8"/>
        </w:numPr>
        <w:tabs>
          <w:tab w:val="left" w:pos="841"/>
          <w:tab w:val="left" w:pos="842"/>
        </w:tabs>
        <w:autoSpaceDE w:val="0"/>
        <w:autoSpaceDN w:val="0"/>
        <w:spacing w:before="71" w:beforeAutospacing="0" w:after="0" w:afterAutospacing="0"/>
        <w:ind w:hanging="36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шахматное</w:t>
      </w:r>
      <w:r w:rsidRPr="003509D6">
        <w:rPr>
          <w:spacing w:val="-2"/>
          <w:sz w:val="28"/>
          <w:szCs w:val="28"/>
        </w:rPr>
        <w:t xml:space="preserve"> </w:t>
      </w:r>
      <w:r w:rsidRPr="003509D6">
        <w:rPr>
          <w:sz w:val="28"/>
          <w:szCs w:val="28"/>
        </w:rPr>
        <w:t>образование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8"/>
        </w:numPr>
        <w:tabs>
          <w:tab w:val="left" w:pos="841"/>
          <w:tab w:val="left" w:pos="842"/>
        </w:tabs>
        <w:autoSpaceDE w:val="0"/>
        <w:autoSpaceDN w:val="0"/>
        <w:spacing w:before="71" w:beforeAutospacing="0" w:after="0" w:afterAutospacing="0"/>
        <w:ind w:hanging="36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IT-технологии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8"/>
        </w:numPr>
        <w:tabs>
          <w:tab w:val="left" w:pos="841"/>
          <w:tab w:val="left" w:pos="842"/>
        </w:tabs>
        <w:autoSpaceDE w:val="0"/>
        <w:autoSpaceDN w:val="0"/>
        <w:spacing w:before="71" w:beforeAutospacing="0" w:after="0" w:afterAutospacing="0"/>
        <w:ind w:hanging="361"/>
        <w:jc w:val="both"/>
        <w:rPr>
          <w:sz w:val="28"/>
          <w:szCs w:val="28"/>
        </w:rPr>
      </w:pPr>
      <w:proofErr w:type="spellStart"/>
      <w:r w:rsidRPr="003509D6">
        <w:rPr>
          <w:sz w:val="28"/>
          <w:szCs w:val="28"/>
        </w:rPr>
        <w:t>Медиа-творчество</w:t>
      </w:r>
      <w:proofErr w:type="spellEnd"/>
    </w:p>
    <w:p w:rsidR="00BE6579" w:rsidRPr="003509D6" w:rsidRDefault="00BE6579" w:rsidP="003509D6">
      <w:pPr>
        <w:pStyle w:val="a4"/>
        <w:widowControl w:val="0"/>
        <w:numPr>
          <w:ilvl w:val="0"/>
          <w:numId w:val="8"/>
        </w:numPr>
        <w:tabs>
          <w:tab w:val="left" w:pos="841"/>
          <w:tab w:val="left" w:pos="842"/>
        </w:tabs>
        <w:autoSpaceDE w:val="0"/>
        <w:autoSpaceDN w:val="0"/>
        <w:spacing w:before="73" w:beforeAutospacing="0" w:after="0" w:afterAutospacing="0"/>
        <w:ind w:hanging="361"/>
        <w:jc w:val="both"/>
        <w:rPr>
          <w:sz w:val="28"/>
          <w:szCs w:val="28"/>
        </w:rPr>
      </w:pPr>
      <w:proofErr w:type="spellStart"/>
      <w:r w:rsidRPr="003509D6">
        <w:rPr>
          <w:sz w:val="28"/>
          <w:szCs w:val="28"/>
        </w:rPr>
        <w:t>социокультурные</w:t>
      </w:r>
      <w:proofErr w:type="spellEnd"/>
      <w:r w:rsidRPr="003509D6">
        <w:rPr>
          <w:spacing w:val="-1"/>
          <w:sz w:val="28"/>
          <w:szCs w:val="28"/>
        </w:rPr>
        <w:t xml:space="preserve"> </w:t>
      </w:r>
      <w:r w:rsidRPr="003509D6">
        <w:rPr>
          <w:sz w:val="28"/>
          <w:szCs w:val="28"/>
        </w:rPr>
        <w:t>мероприятия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8"/>
        </w:numPr>
        <w:tabs>
          <w:tab w:val="left" w:pos="841"/>
          <w:tab w:val="left" w:pos="842"/>
        </w:tabs>
        <w:autoSpaceDE w:val="0"/>
        <w:autoSpaceDN w:val="0"/>
        <w:spacing w:before="72" w:beforeAutospacing="0" w:after="0" w:afterAutospacing="0"/>
        <w:ind w:hanging="36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информационная, экологическая, социальная, дорожно-транспортная</w:t>
      </w:r>
      <w:r w:rsidRPr="003509D6">
        <w:rPr>
          <w:spacing w:val="-13"/>
          <w:sz w:val="28"/>
          <w:szCs w:val="28"/>
        </w:rPr>
        <w:t xml:space="preserve"> </w:t>
      </w:r>
      <w:r w:rsidRPr="003509D6">
        <w:rPr>
          <w:sz w:val="28"/>
          <w:szCs w:val="28"/>
        </w:rPr>
        <w:t>безопасность</w:t>
      </w:r>
    </w:p>
    <w:p w:rsidR="00BE6579" w:rsidRPr="003509D6" w:rsidRDefault="00BE6579" w:rsidP="003509D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AA1" w:rsidRPr="003509D6" w:rsidRDefault="009C5AA1" w:rsidP="003509D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3509D6">
        <w:rPr>
          <w:b/>
          <w:sz w:val="28"/>
          <w:szCs w:val="28"/>
        </w:rPr>
        <w:t>Кадровый состав Центра</w:t>
      </w:r>
    </w:p>
    <w:p w:rsidR="009F7F7A" w:rsidRPr="003509D6" w:rsidRDefault="009F7F7A" w:rsidP="003509D6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sz w:val="28"/>
          <w:szCs w:val="28"/>
        </w:rPr>
      </w:pPr>
      <w:r w:rsidRPr="003509D6">
        <w:rPr>
          <w:b/>
          <w:sz w:val="28"/>
          <w:szCs w:val="28"/>
        </w:rPr>
        <w:t>На слайде вы видите кадровый состав Центра</w:t>
      </w: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599"/>
        <w:gridCol w:w="2946"/>
        <w:gridCol w:w="6094"/>
      </w:tblGrid>
      <w:tr w:rsidR="00BA69DF" w:rsidRPr="003509D6" w:rsidTr="00BA69DF">
        <w:tc>
          <w:tcPr>
            <w:tcW w:w="599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6094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BA69DF" w:rsidRPr="003509D6" w:rsidTr="00BA69DF">
        <w:trPr>
          <w:trHeight w:val="703"/>
        </w:trPr>
        <w:tc>
          <w:tcPr>
            <w:tcW w:w="599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Светлана Николаевна</w:t>
            </w:r>
          </w:p>
        </w:tc>
        <w:tc>
          <w:tcPr>
            <w:tcW w:w="6094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роста», учитель начальных классов</w:t>
            </w:r>
          </w:p>
        </w:tc>
      </w:tr>
      <w:tr w:rsidR="00BA69DF" w:rsidRPr="003509D6" w:rsidTr="00BA69DF">
        <w:trPr>
          <w:trHeight w:val="712"/>
        </w:trPr>
        <w:tc>
          <w:tcPr>
            <w:tcW w:w="599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Любовь Александровна</w:t>
            </w:r>
          </w:p>
        </w:tc>
        <w:tc>
          <w:tcPr>
            <w:tcW w:w="6094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«Точки роста», учитель начальных классов</w:t>
            </w:r>
          </w:p>
        </w:tc>
      </w:tr>
      <w:tr w:rsidR="00BA69DF" w:rsidRPr="003509D6" w:rsidTr="00BA69DF">
        <w:trPr>
          <w:trHeight w:val="566"/>
        </w:trPr>
        <w:tc>
          <w:tcPr>
            <w:tcW w:w="599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Крутиков Сергей Владимирович</w:t>
            </w:r>
          </w:p>
        </w:tc>
        <w:tc>
          <w:tcPr>
            <w:tcW w:w="6094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BA69DF" w:rsidRPr="003509D6" w:rsidTr="00BA69DF">
        <w:trPr>
          <w:trHeight w:val="715"/>
        </w:trPr>
        <w:tc>
          <w:tcPr>
            <w:tcW w:w="599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Шатикова</w:t>
            </w:r>
            <w:proofErr w:type="spellEnd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6094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BA69DF" w:rsidRPr="003509D6" w:rsidTr="00BA69DF">
        <w:tc>
          <w:tcPr>
            <w:tcW w:w="599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Роман Владимирович</w:t>
            </w:r>
          </w:p>
        </w:tc>
        <w:tc>
          <w:tcPr>
            <w:tcW w:w="6094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BA69DF" w:rsidRPr="003509D6" w:rsidTr="00BA69DF">
        <w:tc>
          <w:tcPr>
            <w:tcW w:w="599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946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Вялов</w:t>
            </w:r>
            <w:proofErr w:type="spellEnd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 Борисович</w:t>
            </w:r>
          </w:p>
        </w:tc>
        <w:tc>
          <w:tcPr>
            <w:tcW w:w="6094" w:type="dxa"/>
          </w:tcPr>
          <w:p w:rsidR="00BA69DF" w:rsidRPr="003509D6" w:rsidRDefault="00BA69DF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</w:tbl>
    <w:p w:rsidR="009C5AA1" w:rsidRPr="003509D6" w:rsidRDefault="00287BF6" w:rsidP="003509D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3509D6">
        <w:rPr>
          <w:b/>
          <w:sz w:val="28"/>
          <w:szCs w:val="28"/>
        </w:rPr>
        <w:t>Для эффективной работы в Ц</w:t>
      </w:r>
      <w:r w:rsidR="00F1320A" w:rsidRPr="003509D6">
        <w:rPr>
          <w:b/>
          <w:sz w:val="28"/>
          <w:szCs w:val="28"/>
        </w:rPr>
        <w:t>ентре педагоги прошли курсы повышения квалификации.</w:t>
      </w:r>
      <w:r w:rsidR="002228CB" w:rsidRPr="003509D6">
        <w:rPr>
          <w:sz w:val="28"/>
          <w:szCs w:val="28"/>
        </w:rPr>
        <w:t xml:space="preserve"> Гибкие компетенции проекта Центра Точка роста</w:t>
      </w:r>
    </w:p>
    <w:p w:rsidR="009C5AA1" w:rsidRPr="003509D6" w:rsidRDefault="0047250E" w:rsidP="003509D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3509D6">
        <w:rPr>
          <w:b/>
          <w:sz w:val="28"/>
          <w:szCs w:val="28"/>
        </w:rPr>
        <w:t>В Центре Т.Р.</w:t>
      </w:r>
      <w:r w:rsidR="00C0444E" w:rsidRPr="003509D6">
        <w:rPr>
          <w:b/>
          <w:sz w:val="28"/>
          <w:szCs w:val="28"/>
        </w:rPr>
        <w:t xml:space="preserve"> были разработаны и реализованы программы </w:t>
      </w:r>
      <w:proofErr w:type="gramStart"/>
      <w:r w:rsidR="00C0444E" w:rsidRPr="003509D6">
        <w:rPr>
          <w:b/>
          <w:sz w:val="28"/>
          <w:szCs w:val="28"/>
        </w:rPr>
        <w:t>дополнительного</w:t>
      </w:r>
      <w:proofErr w:type="gramEnd"/>
      <w:r w:rsidR="00C0444E" w:rsidRPr="003509D6">
        <w:rPr>
          <w:b/>
          <w:sz w:val="28"/>
          <w:szCs w:val="28"/>
        </w:rPr>
        <w:t xml:space="preserve"> образования и программы внеурочной деятельности.</w:t>
      </w:r>
    </w:p>
    <w:p w:rsidR="00BE6579" w:rsidRPr="003509D6" w:rsidRDefault="00BE6579" w:rsidP="003509D6">
      <w:pPr>
        <w:pStyle w:val="a9"/>
        <w:spacing w:line="273" w:lineRule="auto"/>
        <w:ind w:right="212" w:firstLine="359"/>
        <w:jc w:val="both"/>
        <w:rPr>
          <w:sz w:val="28"/>
          <w:szCs w:val="28"/>
        </w:rPr>
      </w:pPr>
      <w:r w:rsidRPr="003509D6">
        <w:rPr>
          <w:sz w:val="28"/>
          <w:szCs w:val="28"/>
        </w:rPr>
        <w:t xml:space="preserve">Целью педагогической деятельности </w:t>
      </w:r>
      <w:proofErr w:type="gramStart"/>
      <w:r w:rsidRPr="003509D6">
        <w:rPr>
          <w:sz w:val="28"/>
          <w:szCs w:val="28"/>
        </w:rPr>
        <w:t>дополнительного</w:t>
      </w:r>
      <w:proofErr w:type="gramEnd"/>
      <w:r w:rsidRPr="003509D6">
        <w:rPr>
          <w:sz w:val="28"/>
          <w:szCs w:val="28"/>
        </w:rPr>
        <w:t xml:space="preserve"> образования школы является развитие обучающегося: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65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интеллектуальное</w:t>
      </w:r>
      <w:r w:rsidRPr="003509D6">
        <w:rPr>
          <w:spacing w:val="-2"/>
          <w:sz w:val="28"/>
          <w:szCs w:val="28"/>
        </w:rPr>
        <w:t xml:space="preserve"> </w:t>
      </w:r>
      <w:r w:rsidRPr="003509D6">
        <w:rPr>
          <w:sz w:val="28"/>
          <w:szCs w:val="28"/>
        </w:rPr>
        <w:t>совершенствование;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1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становление его как личности, как субъекта учебной</w:t>
      </w:r>
      <w:r w:rsidRPr="003509D6">
        <w:rPr>
          <w:spacing w:val="2"/>
          <w:sz w:val="28"/>
          <w:szCs w:val="28"/>
        </w:rPr>
        <w:t xml:space="preserve"> </w:t>
      </w:r>
      <w:r w:rsidRPr="003509D6">
        <w:rPr>
          <w:sz w:val="28"/>
          <w:szCs w:val="28"/>
        </w:rPr>
        <w:t>деятельности;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68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создание у детей базы</w:t>
      </w:r>
      <w:r w:rsidRPr="003509D6">
        <w:rPr>
          <w:spacing w:val="-4"/>
          <w:sz w:val="28"/>
          <w:szCs w:val="28"/>
        </w:rPr>
        <w:t xml:space="preserve"> </w:t>
      </w:r>
      <w:r w:rsidRPr="003509D6">
        <w:rPr>
          <w:sz w:val="28"/>
          <w:szCs w:val="28"/>
        </w:rPr>
        <w:t>образованности;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4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формирование у учащихся общей</w:t>
      </w:r>
      <w:r w:rsidRPr="003509D6">
        <w:rPr>
          <w:spacing w:val="-3"/>
          <w:sz w:val="28"/>
          <w:szCs w:val="28"/>
        </w:rPr>
        <w:t xml:space="preserve"> </w:t>
      </w:r>
      <w:r w:rsidRPr="003509D6">
        <w:rPr>
          <w:sz w:val="28"/>
          <w:szCs w:val="28"/>
        </w:rPr>
        <w:t>культуры;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1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расширение</w:t>
      </w:r>
      <w:r w:rsidRPr="003509D6">
        <w:rPr>
          <w:spacing w:val="-2"/>
          <w:sz w:val="28"/>
          <w:szCs w:val="28"/>
        </w:rPr>
        <w:t xml:space="preserve"> </w:t>
      </w:r>
      <w:r w:rsidRPr="003509D6">
        <w:rPr>
          <w:sz w:val="28"/>
          <w:szCs w:val="28"/>
        </w:rPr>
        <w:t>кругозора;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1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развитие</w:t>
      </w:r>
      <w:r w:rsidRPr="003509D6">
        <w:rPr>
          <w:spacing w:val="-2"/>
          <w:sz w:val="28"/>
          <w:szCs w:val="28"/>
        </w:rPr>
        <w:t xml:space="preserve"> </w:t>
      </w:r>
      <w:r w:rsidRPr="003509D6">
        <w:rPr>
          <w:sz w:val="28"/>
          <w:szCs w:val="28"/>
        </w:rPr>
        <w:t>личности;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1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lastRenderedPageBreak/>
        <w:t>поддержка</w:t>
      </w:r>
      <w:r w:rsidRPr="003509D6">
        <w:rPr>
          <w:spacing w:val="-2"/>
          <w:sz w:val="28"/>
          <w:szCs w:val="28"/>
        </w:rPr>
        <w:t xml:space="preserve"> </w:t>
      </w:r>
      <w:r w:rsidRPr="003509D6">
        <w:rPr>
          <w:sz w:val="28"/>
          <w:szCs w:val="28"/>
        </w:rPr>
        <w:t>индивидуальности;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4"/>
        </w:tabs>
        <w:autoSpaceDE w:val="0"/>
        <w:autoSpaceDN w:val="0"/>
        <w:spacing w:before="43" w:beforeAutospacing="0" w:after="0" w:afterAutospacing="0"/>
        <w:ind w:left="623" w:hanging="143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удовлетворение познавательного интереса</w:t>
      </w:r>
      <w:r w:rsidRPr="003509D6">
        <w:rPr>
          <w:spacing w:val="-3"/>
          <w:sz w:val="28"/>
          <w:szCs w:val="28"/>
        </w:rPr>
        <w:t xml:space="preserve"> </w:t>
      </w:r>
      <w:r w:rsidRPr="003509D6">
        <w:rPr>
          <w:sz w:val="28"/>
          <w:szCs w:val="28"/>
        </w:rPr>
        <w:t>ребенка;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1" w:beforeAutospacing="0" w:after="0" w:afterAutospacing="0"/>
        <w:ind w:hanging="141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накопление социального</w:t>
      </w:r>
      <w:r w:rsidRPr="003509D6">
        <w:rPr>
          <w:spacing w:val="-2"/>
          <w:sz w:val="28"/>
          <w:szCs w:val="28"/>
        </w:rPr>
        <w:t xml:space="preserve"> </w:t>
      </w:r>
      <w:r w:rsidRPr="003509D6">
        <w:rPr>
          <w:sz w:val="28"/>
          <w:szCs w:val="28"/>
        </w:rPr>
        <w:t>опыта;</w:t>
      </w:r>
    </w:p>
    <w:p w:rsidR="00BE6579" w:rsidRPr="003509D6" w:rsidRDefault="00BE6579" w:rsidP="003509D6">
      <w:pPr>
        <w:pStyle w:val="a4"/>
        <w:widowControl w:val="0"/>
        <w:numPr>
          <w:ilvl w:val="0"/>
          <w:numId w:val="9"/>
        </w:numPr>
        <w:tabs>
          <w:tab w:val="left" w:pos="624"/>
        </w:tabs>
        <w:autoSpaceDE w:val="0"/>
        <w:autoSpaceDN w:val="0"/>
        <w:spacing w:before="40" w:beforeAutospacing="0" w:after="0" w:afterAutospacing="0"/>
        <w:ind w:left="623" w:hanging="143"/>
        <w:jc w:val="both"/>
        <w:rPr>
          <w:sz w:val="28"/>
          <w:szCs w:val="28"/>
        </w:rPr>
      </w:pPr>
      <w:r w:rsidRPr="003509D6">
        <w:rPr>
          <w:sz w:val="28"/>
          <w:szCs w:val="28"/>
        </w:rPr>
        <w:t>улучшение коммуникативных</w:t>
      </w:r>
      <w:r w:rsidRPr="003509D6">
        <w:rPr>
          <w:spacing w:val="-3"/>
          <w:sz w:val="28"/>
          <w:szCs w:val="28"/>
        </w:rPr>
        <w:t xml:space="preserve"> </w:t>
      </w:r>
      <w:r w:rsidRPr="003509D6">
        <w:rPr>
          <w:sz w:val="28"/>
          <w:szCs w:val="28"/>
        </w:rPr>
        <w:t>навыков.</w:t>
      </w:r>
    </w:p>
    <w:p w:rsidR="00BE6579" w:rsidRPr="003509D6" w:rsidRDefault="00BE6579" w:rsidP="003509D6">
      <w:pPr>
        <w:pStyle w:val="a9"/>
        <w:spacing w:before="4"/>
        <w:ind w:left="0" w:firstLine="0"/>
        <w:jc w:val="both"/>
        <w:rPr>
          <w:sz w:val="28"/>
          <w:szCs w:val="28"/>
        </w:rPr>
      </w:pPr>
    </w:p>
    <w:p w:rsidR="00BE6579" w:rsidRPr="003509D6" w:rsidRDefault="00BE6579" w:rsidP="003509D6">
      <w:pPr>
        <w:pStyle w:val="a9"/>
        <w:spacing w:line="276" w:lineRule="auto"/>
        <w:ind w:right="209" w:firstLine="359"/>
        <w:jc w:val="both"/>
        <w:rPr>
          <w:sz w:val="28"/>
          <w:szCs w:val="28"/>
        </w:rPr>
      </w:pPr>
      <w:r w:rsidRPr="003509D6">
        <w:rPr>
          <w:sz w:val="28"/>
          <w:szCs w:val="28"/>
        </w:rPr>
        <w:t xml:space="preserve">Для реализации вышеуказанных целей, </w:t>
      </w:r>
      <w:r w:rsidR="00BA69DF" w:rsidRPr="003509D6">
        <w:rPr>
          <w:sz w:val="28"/>
          <w:szCs w:val="28"/>
        </w:rPr>
        <w:t xml:space="preserve">на </w:t>
      </w:r>
      <w:r w:rsidRPr="003509D6">
        <w:rPr>
          <w:sz w:val="28"/>
          <w:szCs w:val="28"/>
        </w:rPr>
        <w:t>базе Центра образования «Точка роста» реализуется .</w:t>
      </w:r>
      <w:r w:rsidR="003C2D82" w:rsidRPr="003509D6">
        <w:rPr>
          <w:sz w:val="28"/>
          <w:szCs w:val="28"/>
        </w:rPr>
        <w:t>6</w:t>
      </w:r>
      <w:r w:rsidRPr="003509D6">
        <w:rPr>
          <w:sz w:val="28"/>
          <w:szCs w:val="28"/>
        </w:rPr>
        <w:t>. программ</w:t>
      </w:r>
    </w:p>
    <w:tbl>
      <w:tblPr>
        <w:tblStyle w:val="2"/>
        <w:tblW w:w="9923" w:type="dxa"/>
        <w:tblInd w:w="108" w:type="dxa"/>
        <w:tblLayout w:type="fixed"/>
        <w:tblLook w:val="04A0"/>
      </w:tblPr>
      <w:tblGrid>
        <w:gridCol w:w="599"/>
        <w:gridCol w:w="2520"/>
        <w:gridCol w:w="2977"/>
        <w:gridCol w:w="2835"/>
        <w:gridCol w:w="992"/>
      </w:tblGrid>
      <w:tr w:rsidR="005B4DCB" w:rsidRPr="003509D6" w:rsidTr="00E85F77">
        <w:tc>
          <w:tcPr>
            <w:tcW w:w="599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977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5B4DCB" w:rsidRPr="003509D6" w:rsidRDefault="005B4DCB" w:rsidP="003509D6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5B4DCB" w:rsidRPr="003509D6" w:rsidTr="00E85F77">
        <w:trPr>
          <w:trHeight w:val="576"/>
        </w:trPr>
        <w:tc>
          <w:tcPr>
            <w:tcW w:w="599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Крутиков Сергей Владимирович</w:t>
            </w:r>
          </w:p>
        </w:tc>
        <w:tc>
          <w:tcPr>
            <w:tcW w:w="2977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2835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«Мастерок»</w:t>
            </w: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B4DCB" w:rsidRPr="003509D6" w:rsidTr="00E85F77">
        <w:trPr>
          <w:trHeight w:val="576"/>
        </w:trPr>
        <w:tc>
          <w:tcPr>
            <w:tcW w:w="599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B4DCB" w:rsidRPr="003509D6" w:rsidTr="00E85F77">
        <w:trPr>
          <w:trHeight w:val="565"/>
        </w:trPr>
        <w:tc>
          <w:tcPr>
            <w:tcW w:w="599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Шатикова</w:t>
            </w:r>
            <w:proofErr w:type="spellEnd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835" w:type="dxa"/>
            <w:vMerge w:val="restart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«Мегабит»</w:t>
            </w: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B4DCB" w:rsidRPr="003509D6" w:rsidTr="00E85F77">
        <w:trPr>
          <w:trHeight w:val="342"/>
        </w:trPr>
        <w:tc>
          <w:tcPr>
            <w:tcW w:w="599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4DCB" w:rsidRPr="003509D6" w:rsidTr="00E85F77">
        <w:trPr>
          <w:trHeight w:val="399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Инфознайка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4DCB" w:rsidRPr="003509D6" w:rsidTr="00E85F77">
        <w:trPr>
          <w:trHeight w:val="39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Роман Владимирович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ОБЖ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«Школа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4DCB" w:rsidRPr="003509D6" w:rsidTr="00E85F77">
        <w:trPr>
          <w:trHeight w:val="27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B4DCB" w:rsidRPr="003509D6" w:rsidTr="00E85F7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Аэроклуб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4DCB" w:rsidRPr="003509D6" w:rsidTr="00E85F77">
        <w:trPr>
          <w:trHeight w:val="131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B4DCB" w:rsidRPr="003509D6" w:rsidTr="00E85F77">
        <w:trPr>
          <w:trHeight w:val="292"/>
        </w:trPr>
        <w:tc>
          <w:tcPr>
            <w:tcW w:w="599" w:type="dxa"/>
            <w:vMerge w:val="restart"/>
            <w:tcBorders>
              <w:top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Вялов</w:t>
            </w:r>
            <w:proofErr w:type="spellEnd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 Борисович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интеллектуальный клуб «Вариант»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4DCB" w:rsidRPr="003509D6" w:rsidTr="00E85F77">
        <w:trPr>
          <w:trHeight w:val="383"/>
        </w:trPr>
        <w:tc>
          <w:tcPr>
            <w:tcW w:w="599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B4DCB" w:rsidRPr="003509D6" w:rsidTr="00E85F77">
        <w:trPr>
          <w:trHeight w:val="383"/>
        </w:trPr>
        <w:tc>
          <w:tcPr>
            <w:tcW w:w="599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4DCB" w:rsidRPr="003509D6" w:rsidTr="00E85F77">
        <w:trPr>
          <w:trHeight w:val="383"/>
        </w:trPr>
        <w:tc>
          <w:tcPr>
            <w:tcW w:w="599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4DCB" w:rsidRPr="003509D6" w:rsidTr="00E85F77">
        <w:trPr>
          <w:trHeight w:val="243"/>
        </w:trPr>
        <w:tc>
          <w:tcPr>
            <w:tcW w:w="599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B4DCB" w:rsidRPr="003509D6" w:rsidRDefault="005B4DCB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C0444E" w:rsidRPr="003509D6" w:rsidRDefault="002A2DB4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«Точке роста», школьники обучались по программам, которых раньше в школе никогда не было. </w:t>
      </w:r>
      <w:r w:rsidR="003C2D82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счёт этого м</w:t>
      </w:r>
      <w:r w:rsidR="00235A55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ы значительно увеличили </w:t>
      </w:r>
      <w:r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охват ими детей, </w:t>
      </w:r>
      <w:r w:rsidR="00C0444E" w:rsidRPr="003509D6">
        <w:rPr>
          <w:rFonts w:ascii="Times New Roman" w:hAnsi="Times New Roman" w:cs="Times New Roman"/>
          <w:b/>
          <w:sz w:val="28"/>
          <w:szCs w:val="28"/>
        </w:rPr>
        <w:t>в том чис</w:t>
      </w:r>
      <w:r w:rsidR="004702F6" w:rsidRPr="003509D6">
        <w:rPr>
          <w:rFonts w:ascii="Times New Roman" w:hAnsi="Times New Roman" w:cs="Times New Roman"/>
          <w:b/>
          <w:sz w:val="28"/>
          <w:szCs w:val="28"/>
        </w:rPr>
        <w:t>ле: обучающиеся категории ОВЗ и</w:t>
      </w:r>
      <w:r w:rsidR="00C0444E" w:rsidRPr="003509D6">
        <w:rPr>
          <w:rFonts w:ascii="Times New Roman" w:hAnsi="Times New Roman" w:cs="Times New Roman"/>
          <w:b/>
          <w:sz w:val="28"/>
          <w:szCs w:val="28"/>
        </w:rPr>
        <w:t xml:space="preserve"> дети «группы риска».</w:t>
      </w:r>
    </w:p>
    <w:p w:rsidR="002A2DB4" w:rsidRPr="003509D6" w:rsidRDefault="002A2DB4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3C3" w:rsidRPr="003509D6" w:rsidRDefault="002A2DB4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D6">
        <w:rPr>
          <w:rFonts w:ascii="Times New Roman" w:hAnsi="Times New Roman" w:cs="Times New Roman"/>
          <w:b/>
          <w:sz w:val="28"/>
          <w:szCs w:val="28"/>
        </w:rPr>
        <w:t>Официально по заявлению родителей в Центр были приняты 56 учащихся.</w:t>
      </w:r>
    </w:p>
    <w:tbl>
      <w:tblPr>
        <w:tblStyle w:val="a6"/>
        <w:tblW w:w="5000" w:type="pct"/>
        <w:tblLook w:val="04A0"/>
      </w:tblPr>
      <w:tblGrid>
        <w:gridCol w:w="580"/>
        <w:gridCol w:w="5448"/>
        <w:gridCol w:w="2303"/>
        <w:gridCol w:w="2090"/>
      </w:tblGrid>
      <w:tr w:rsidR="004702F6" w:rsidRPr="003509D6" w:rsidTr="0050185B">
        <w:tc>
          <w:tcPr>
            <w:tcW w:w="278" w:type="pct"/>
          </w:tcPr>
          <w:p w:rsidR="004702F6" w:rsidRPr="003509D6" w:rsidRDefault="004702F6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3509D6" w:rsidRDefault="004702F6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3509D6" w:rsidRDefault="004702F6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3509D6" w:rsidRDefault="004702F6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3509D6" w:rsidRDefault="004702F6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C56767" w:rsidRPr="003509D6" w:rsidTr="0050185B">
        <w:tc>
          <w:tcPr>
            <w:tcW w:w="278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«Мастерок»</w:t>
            </w:r>
          </w:p>
        </w:tc>
        <w:tc>
          <w:tcPr>
            <w:tcW w:w="1105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003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6767" w:rsidRPr="003509D6" w:rsidTr="0050185B">
        <w:tc>
          <w:tcPr>
            <w:tcW w:w="278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«Мегабит»</w:t>
            </w:r>
          </w:p>
        </w:tc>
        <w:tc>
          <w:tcPr>
            <w:tcW w:w="1105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003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56767" w:rsidRPr="003509D6" w:rsidTr="0050185B">
        <w:tc>
          <w:tcPr>
            <w:tcW w:w="278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C56767" w:rsidRPr="003509D6" w:rsidRDefault="00C56767" w:rsidP="003509D6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Инфознайка</w:t>
            </w:r>
            <w:proofErr w:type="spellEnd"/>
          </w:p>
        </w:tc>
        <w:tc>
          <w:tcPr>
            <w:tcW w:w="1105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3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56767" w:rsidRPr="003509D6" w:rsidTr="0050185B">
        <w:tc>
          <w:tcPr>
            <w:tcW w:w="278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C56767" w:rsidRPr="003509D6" w:rsidRDefault="00C56767" w:rsidP="003509D6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здоровья»</w:t>
            </w:r>
          </w:p>
        </w:tc>
        <w:tc>
          <w:tcPr>
            <w:tcW w:w="1105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003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56767"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6767" w:rsidRPr="003509D6" w:rsidTr="0050185B">
        <w:tc>
          <w:tcPr>
            <w:tcW w:w="278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Аэроклуб</w:t>
            </w:r>
          </w:p>
        </w:tc>
        <w:tc>
          <w:tcPr>
            <w:tcW w:w="1105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003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56767" w:rsidRPr="003509D6" w:rsidTr="0050185B">
        <w:tc>
          <w:tcPr>
            <w:tcW w:w="278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4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интеллектуальный клуб «Вариант»</w:t>
            </w:r>
          </w:p>
        </w:tc>
        <w:tc>
          <w:tcPr>
            <w:tcW w:w="1105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3-9</w:t>
            </w:r>
          </w:p>
        </w:tc>
        <w:tc>
          <w:tcPr>
            <w:tcW w:w="1003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56767" w:rsidRPr="003509D6" w:rsidTr="0050185B">
        <w:tc>
          <w:tcPr>
            <w:tcW w:w="278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</w:tcPr>
          <w:p w:rsidR="00C56767" w:rsidRPr="003509D6" w:rsidRDefault="00C56767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C56767" w:rsidRPr="003509D6" w:rsidRDefault="002A2DB4" w:rsidP="003509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</w:tbl>
    <w:p w:rsidR="00A70B82" w:rsidRPr="003509D6" w:rsidRDefault="002A2DB4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09D6">
        <w:rPr>
          <w:rFonts w:ascii="Times New Roman" w:hAnsi="Times New Roman" w:cs="Times New Roman"/>
          <w:sz w:val="28"/>
          <w:szCs w:val="28"/>
        </w:rPr>
        <w:t xml:space="preserve">Кроме того в Центр систематически привлекались и </w:t>
      </w:r>
      <w:r w:rsidR="003C2D82" w:rsidRPr="003509D6">
        <w:rPr>
          <w:rFonts w:ascii="Times New Roman" w:hAnsi="Times New Roman" w:cs="Times New Roman"/>
          <w:sz w:val="28"/>
          <w:szCs w:val="28"/>
        </w:rPr>
        <w:t>дру</w:t>
      </w:r>
      <w:r w:rsidRPr="003509D6">
        <w:rPr>
          <w:rFonts w:ascii="Times New Roman" w:hAnsi="Times New Roman" w:cs="Times New Roman"/>
          <w:sz w:val="28"/>
          <w:szCs w:val="28"/>
        </w:rPr>
        <w:t>гие учащиеся школы со 2 по 11 класс.</w:t>
      </w:r>
    </w:p>
    <w:p w:rsidR="002A2DB4" w:rsidRPr="003509D6" w:rsidRDefault="002A2DB4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2D82" w:rsidRPr="003509D6" w:rsidRDefault="008B293C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hAnsi="Times New Roman" w:cs="Times New Roman"/>
          <w:color w:val="000000"/>
          <w:sz w:val="28"/>
          <w:szCs w:val="28"/>
        </w:rPr>
        <w:t>В течение пр</w:t>
      </w:r>
      <w:r w:rsidR="003C2D82"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ошлого года </w:t>
      </w:r>
      <w:r w:rsidRPr="003509D6">
        <w:rPr>
          <w:rFonts w:ascii="Times New Roman" w:hAnsi="Times New Roman" w:cs="Times New Roman"/>
          <w:color w:val="000000"/>
          <w:sz w:val="28"/>
          <w:szCs w:val="28"/>
        </w:rPr>
        <w:t xml:space="preserve">мы обучались сами и обучали ребят тому, как можно использовать возможности центра. 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очень сложно. М</w:t>
      </w:r>
      <w:r w:rsidR="000E1ABA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ешал</w:t>
      </w:r>
      <w:r w:rsidR="00BA69DF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недостаток опыта и невозможность получить </w:t>
      </w:r>
      <w:r w:rsidR="002A2DB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компетентную 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консультацию по интересующим вопросам. </w:t>
      </w:r>
    </w:p>
    <w:p w:rsidR="000E1ABA" w:rsidRPr="003509D6" w:rsidRDefault="008B293C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Болезнь современного века - нехватка времени. И это я говорю не столько про учителя, сколько про ребёнка. </w:t>
      </w:r>
    </w:p>
    <w:p w:rsidR="0006112E" w:rsidRPr="003509D6" w:rsidRDefault="0006112E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09D6">
        <w:rPr>
          <w:rFonts w:ascii="Times New Roman" w:hAnsi="Times New Roman" w:cs="Times New Roman"/>
          <w:sz w:val="28"/>
          <w:szCs w:val="28"/>
        </w:rPr>
        <w:t>Наша школа работает по пятидневке. Было принято решение использовать субботу как развивающий день и многие занятия дополнительного образования в расписании были поста</w:t>
      </w:r>
      <w:r w:rsidR="003C2D82" w:rsidRPr="003509D6">
        <w:rPr>
          <w:rFonts w:ascii="Times New Roman" w:hAnsi="Times New Roman" w:cs="Times New Roman"/>
          <w:sz w:val="28"/>
          <w:szCs w:val="28"/>
        </w:rPr>
        <w:t>влены именно на субботу</w:t>
      </w:r>
      <w:r w:rsidRPr="003509D6">
        <w:rPr>
          <w:rFonts w:ascii="Times New Roman" w:hAnsi="Times New Roman" w:cs="Times New Roman"/>
          <w:sz w:val="28"/>
          <w:szCs w:val="28"/>
        </w:rPr>
        <w:t xml:space="preserve">. Таким образом, мы смогли разгрузить учебную неделю </w:t>
      </w:r>
      <w:proofErr w:type="gramStart"/>
      <w:r w:rsidRPr="003509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09D6">
        <w:rPr>
          <w:rFonts w:ascii="Times New Roman" w:hAnsi="Times New Roman" w:cs="Times New Roman"/>
          <w:sz w:val="28"/>
          <w:szCs w:val="28"/>
        </w:rPr>
        <w:t xml:space="preserve"> и дали возможность ребёнку никуда не спеша, уделить внимание своим интересам, возможности развития и совершенствования.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5FAC" w:rsidRPr="003509D6" w:rsidRDefault="00F14B18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09D6">
        <w:rPr>
          <w:rFonts w:ascii="Times New Roman" w:hAnsi="Times New Roman" w:cs="Times New Roman"/>
          <w:sz w:val="28"/>
          <w:szCs w:val="28"/>
        </w:rPr>
        <w:t xml:space="preserve">Двери </w:t>
      </w:r>
      <w:r w:rsidR="005A2D12" w:rsidRPr="003509D6">
        <w:rPr>
          <w:rFonts w:ascii="Times New Roman" w:hAnsi="Times New Roman" w:cs="Times New Roman"/>
          <w:sz w:val="28"/>
          <w:szCs w:val="28"/>
        </w:rPr>
        <w:t>Центр</w:t>
      </w:r>
      <w:r w:rsidRPr="003509D6">
        <w:rPr>
          <w:rFonts w:ascii="Times New Roman" w:hAnsi="Times New Roman" w:cs="Times New Roman"/>
          <w:sz w:val="28"/>
          <w:szCs w:val="28"/>
        </w:rPr>
        <w:t>а</w:t>
      </w:r>
      <w:r w:rsidR="005A2D12" w:rsidRPr="003509D6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 w:rsidRPr="003509D6">
        <w:rPr>
          <w:rFonts w:ascii="Times New Roman" w:hAnsi="Times New Roman" w:cs="Times New Roman"/>
          <w:sz w:val="28"/>
          <w:szCs w:val="28"/>
        </w:rPr>
        <w:t xml:space="preserve">были открыты и </w:t>
      </w:r>
      <w:r w:rsidR="005A2D12" w:rsidRPr="003509D6">
        <w:rPr>
          <w:rFonts w:ascii="Times New Roman" w:hAnsi="Times New Roman" w:cs="Times New Roman"/>
          <w:sz w:val="28"/>
          <w:szCs w:val="28"/>
        </w:rPr>
        <w:t xml:space="preserve">в зимние каникулы. </w:t>
      </w:r>
      <w:r w:rsidRPr="003509D6">
        <w:rPr>
          <w:rFonts w:ascii="Times New Roman" w:hAnsi="Times New Roman" w:cs="Times New Roman"/>
          <w:sz w:val="28"/>
          <w:szCs w:val="28"/>
        </w:rPr>
        <w:t>П</w:t>
      </w:r>
      <w:r w:rsidR="005A2D12" w:rsidRPr="003509D6">
        <w:rPr>
          <w:rFonts w:ascii="Times New Roman" w:hAnsi="Times New Roman" w:cs="Times New Roman"/>
          <w:sz w:val="28"/>
          <w:szCs w:val="28"/>
        </w:rPr>
        <w:t>рограмма «Креатив»</w:t>
      </w:r>
      <w:r w:rsidR="009F3896" w:rsidRPr="003509D6">
        <w:rPr>
          <w:rFonts w:ascii="Times New Roman" w:hAnsi="Times New Roman" w:cs="Times New Roman"/>
          <w:sz w:val="28"/>
          <w:szCs w:val="28"/>
        </w:rPr>
        <w:t xml:space="preserve"> разработанная</w:t>
      </w:r>
      <w:r w:rsidRPr="003509D6">
        <w:rPr>
          <w:rFonts w:ascii="Times New Roman" w:hAnsi="Times New Roman" w:cs="Times New Roman"/>
          <w:sz w:val="28"/>
          <w:szCs w:val="28"/>
        </w:rPr>
        <w:t xml:space="preserve"> по направлениям </w:t>
      </w:r>
      <w:proofErr w:type="spellStart"/>
      <w:r w:rsidRPr="003509D6">
        <w:rPr>
          <w:rFonts w:ascii="Times New Roman" w:hAnsi="Times New Roman" w:cs="Times New Roman"/>
          <w:sz w:val="28"/>
          <w:szCs w:val="28"/>
        </w:rPr>
        <w:t>лего-</w:t>
      </w:r>
      <w:r w:rsidR="009F3896" w:rsidRPr="003509D6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spellEnd"/>
      <w:r w:rsidR="009F3896" w:rsidRPr="003509D6">
        <w:rPr>
          <w:rFonts w:ascii="Times New Roman" w:hAnsi="Times New Roman" w:cs="Times New Roman"/>
          <w:sz w:val="28"/>
          <w:szCs w:val="28"/>
        </w:rPr>
        <w:t xml:space="preserve">, шахматы, ОБЖ </w:t>
      </w:r>
      <w:r w:rsidR="002A2DB4" w:rsidRPr="003509D6">
        <w:rPr>
          <w:rFonts w:ascii="Times New Roman" w:hAnsi="Times New Roman" w:cs="Times New Roman"/>
          <w:sz w:val="28"/>
          <w:szCs w:val="28"/>
        </w:rPr>
        <w:t>привлекла около 4</w:t>
      </w:r>
      <w:r w:rsidRPr="003509D6">
        <w:rPr>
          <w:rFonts w:ascii="Times New Roman" w:hAnsi="Times New Roman" w:cs="Times New Roman"/>
          <w:sz w:val="28"/>
          <w:szCs w:val="28"/>
        </w:rPr>
        <w:t>0 учащихся</w:t>
      </w:r>
      <w:r w:rsidR="005A2D12" w:rsidRPr="00350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AE3" w:rsidRPr="003509D6" w:rsidRDefault="00E75AE3" w:rsidP="003509D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5FAC" w:rsidRPr="003509D6" w:rsidRDefault="00545FAC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«Точке роста» имеется серьезное техническое оснащение</w:t>
      </w:r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позволяет реализовать </w:t>
      </w:r>
      <w:proofErr w:type="spellStart"/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множесто</w:t>
      </w:r>
      <w:proofErr w:type="spellEnd"/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проектов.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DB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комплекс, 3д оборудование, 10</w:t>
      </w:r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ноутбуков,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квадрокоптера</w:t>
      </w:r>
      <w:proofErr w:type="spell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манекен для оказания первой медицинской помощи, шлем виртуальной реальности, фотоаппарат, микрофоны</w:t>
      </w:r>
      <w:proofErr w:type="gram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струменты для уроков технологии. </w:t>
      </w:r>
    </w:p>
    <w:p w:rsidR="00545FAC" w:rsidRPr="003509D6" w:rsidRDefault="002120D4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 w:rsidR="009F3896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3896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году с</w:t>
      </w:r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</w:t>
      </w:r>
      <w:proofErr w:type="spellStart"/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квадрокоптеров</w:t>
      </w:r>
      <w:proofErr w:type="spellEnd"/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Сорокина Р.В. учащиеся </w:t>
      </w:r>
      <w:r w:rsidR="003C2D82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знакомились с работой и возможностями </w:t>
      </w:r>
      <w:proofErr w:type="spellStart"/>
      <w:r w:rsidR="003C2D82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квадрокоптера</w:t>
      </w:r>
      <w:proofErr w:type="spellEnd"/>
      <w:r w:rsidR="003C2D82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снимали</w:t>
      </w:r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возду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 школу и прилег</w:t>
      </w:r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ающие территории. 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будущем возможно проведение</w:t>
      </w:r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112E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различных картографических материалов</w:t>
      </w:r>
      <w:r w:rsidR="00BB71B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изучения и эк</w:t>
      </w:r>
      <w:r w:rsidR="003C2D82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сплуатации объектов, реализация различных</w:t>
      </w:r>
      <w:r w:rsidR="00BB71B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D82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проектов</w:t>
      </w:r>
      <w:r w:rsidR="00545FAC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D12" w:rsidRPr="003509D6" w:rsidRDefault="002228CB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Шатиковой</w:t>
      </w:r>
      <w:proofErr w:type="spellEnd"/>
      <w:r w:rsidR="005A2D12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учащиеся познакомились с программной средой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screidg</w:t>
      </w:r>
      <w:proofErr w:type="spell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помощью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proofErr w:type="spell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Создавали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анамированные</w:t>
      </w:r>
      <w:proofErr w:type="spell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проекты. Занимались 3д-моделированием, т.е. создавали трёхмерные модели объектов. Изучали методы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создавания</w:t>
      </w:r>
      <w:proofErr w:type="spell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путём моделирования объёмных объектов в трёхмерном пространстве.</w:t>
      </w:r>
    </w:p>
    <w:p w:rsidR="005A2D12" w:rsidRPr="003509D6" w:rsidRDefault="005A2D12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</w:t>
      </w:r>
      <w:proofErr w:type="spellStart"/>
      <w:proofErr w:type="gram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proofErr w:type="gram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«Мастерок» с руководителем Крутиковым С.В. учащиеся осваивали новую технику и реализовали проекты «Игрушка своими руками» и «Сувенир».</w:t>
      </w:r>
    </w:p>
    <w:p w:rsidR="004255E5" w:rsidRPr="003509D6" w:rsidRDefault="004255E5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</w:t>
      </w:r>
      <w:proofErr w:type="spellStart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Вялова</w:t>
      </w:r>
      <w:proofErr w:type="spellEnd"/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Л.Б., за прошлый учебный год не только овладевали азами шахматной науки, но и принимали участие в большом количестве турниров, занимая призовые места.</w:t>
      </w:r>
    </w:p>
    <w:p w:rsidR="005A2D12" w:rsidRPr="003509D6" w:rsidRDefault="002658FD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занятиях по ОБЖ с использованием манекенов, учащимся было гораздо интереснее и понятнее как проводить различные манипуляции при оказании первой медицинской помощи. Данное оборудование использовалось и при проведении районной игры «Зарница». </w:t>
      </w:r>
    </w:p>
    <w:p w:rsidR="002658FD" w:rsidRPr="003509D6" w:rsidRDefault="002658FD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оборудование вы могли видеть на районном семинаре, который проходил в феврале этого года.</w:t>
      </w:r>
    </w:p>
    <w:p w:rsidR="00BB71B3" w:rsidRPr="003509D6" w:rsidRDefault="00BB71B3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Техника, которая есть в «Точке роста», помогает решать учебные задачи не только по технологии, ОБЖ и информатике, но и по физике, химии, истории, литературе. Практически на каждом уроке. Главное иметь желание это дела</w:t>
      </w:r>
      <w:r w:rsidR="00F14B18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творческий подход к делу, которым занимаешься.</w:t>
      </w:r>
    </w:p>
    <w:p w:rsidR="002120D4" w:rsidRPr="003509D6" w:rsidRDefault="002120D4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учебный год и в наших планах много интересных проектов, которые помогут нам привлечь учащихся всех возрастных категорий.</w:t>
      </w:r>
    </w:p>
    <w:p w:rsidR="00BB71B3" w:rsidRPr="003509D6" w:rsidRDefault="00BB71B3" w:rsidP="003509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на</w:t>
      </w:r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ступающем учебном году планируется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«Точки роста»  реализовать </w:t>
      </w:r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долговременный 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«Прошлое и настоящее нашего села» с применением инновационного оборудования. </w:t>
      </w:r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</w:t>
      </w:r>
      <w:proofErr w:type="spellStart"/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</w:t>
      </w:r>
      <w:proofErr w:type="spellEnd"/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съёмок </w:t>
      </w: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географических, исторических, социально-экономических</w:t>
      </w:r>
      <w:r w:rsidR="002120D4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</w:t>
      </w:r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Фотоаппарат</w:t>
      </w:r>
      <w:proofErr w:type="gramStart"/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9ED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фотовыставки</w:t>
      </w:r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шлем виртуальной реальности -можно проводить виртуальные экскурсии, принтер</w:t>
      </w:r>
      <w:r w:rsidR="008929ED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553C3"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3Д, и т.д.</w:t>
      </w:r>
    </w:p>
    <w:p w:rsidR="00E85F77" w:rsidRPr="003509D6" w:rsidRDefault="003C2D82" w:rsidP="003509D6">
      <w:pPr>
        <w:pStyle w:val="a4"/>
        <w:jc w:val="both"/>
        <w:rPr>
          <w:color w:val="000000"/>
          <w:sz w:val="28"/>
          <w:szCs w:val="28"/>
        </w:rPr>
      </w:pPr>
      <w:r w:rsidRPr="003509D6">
        <w:rPr>
          <w:color w:val="000000"/>
          <w:sz w:val="28"/>
          <w:szCs w:val="28"/>
        </w:rPr>
        <w:t>Работа центра в</w:t>
      </w:r>
      <w:r w:rsidR="00E85F77" w:rsidRPr="003509D6">
        <w:rPr>
          <w:color w:val="000000"/>
          <w:sz w:val="28"/>
          <w:szCs w:val="28"/>
        </w:rPr>
        <w:t>ключает в себя организацию и  проведение фестивалей, конкурсов, вовлечение в них большого количества детей и взрослых.</w:t>
      </w:r>
    </w:p>
    <w:p w:rsidR="00504C8B" w:rsidRPr="003509D6" w:rsidRDefault="004255E5" w:rsidP="003509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наступающий новый учебный год, будет плодотворным и  позволит реализовать всё задуманное.</w:t>
      </w:r>
      <w:bookmarkStart w:id="0" w:name="_GoBack"/>
      <w:bookmarkEnd w:id="0"/>
    </w:p>
    <w:sectPr w:rsidR="00504C8B" w:rsidRPr="003509D6" w:rsidSect="002A2D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6AF"/>
    <w:multiLevelType w:val="hybridMultilevel"/>
    <w:tmpl w:val="3348AB08"/>
    <w:lvl w:ilvl="0" w:tplc="E6DE90A2">
      <w:numFmt w:val="bullet"/>
      <w:lvlText w:val="•"/>
      <w:lvlJc w:val="left"/>
      <w:pPr>
        <w:ind w:left="842" w:hanging="360"/>
      </w:pPr>
      <w:rPr>
        <w:rFonts w:ascii="Arial" w:eastAsia="Arial" w:hAnsi="Arial" w:cs="Arial" w:hint="default"/>
        <w:spacing w:val="-8"/>
        <w:w w:val="100"/>
        <w:sz w:val="24"/>
        <w:szCs w:val="24"/>
        <w:lang w:val="ru-RU" w:eastAsia="en-US" w:bidi="ar-SA"/>
      </w:rPr>
    </w:lvl>
    <w:lvl w:ilvl="1" w:tplc="2E74790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2F566612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5634888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902AE58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0BDE9E6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AF1A130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3DE62E6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7514FBD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">
    <w:nsid w:val="02BA57BC"/>
    <w:multiLevelType w:val="multilevel"/>
    <w:tmpl w:val="074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4957F4"/>
    <w:multiLevelType w:val="hybridMultilevel"/>
    <w:tmpl w:val="ED9E760A"/>
    <w:lvl w:ilvl="0" w:tplc="027803B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8506AE4C">
      <w:start w:val="1"/>
      <w:numFmt w:val="upperRoman"/>
      <w:lvlText w:val="%2."/>
      <w:lvlJc w:val="left"/>
      <w:pPr>
        <w:ind w:left="1041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22766E3A">
      <w:numFmt w:val="bullet"/>
      <w:lvlText w:val="•"/>
      <w:lvlJc w:val="left"/>
      <w:pPr>
        <w:ind w:left="2000" w:hanging="200"/>
      </w:pPr>
      <w:rPr>
        <w:rFonts w:hint="default"/>
        <w:lang w:val="ru-RU" w:eastAsia="en-US" w:bidi="ar-SA"/>
      </w:rPr>
    </w:lvl>
    <w:lvl w:ilvl="3" w:tplc="37E0EAE2">
      <w:numFmt w:val="bullet"/>
      <w:lvlText w:val="•"/>
      <w:lvlJc w:val="left"/>
      <w:pPr>
        <w:ind w:left="2961" w:hanging="200"/>
      </w:pPr>
      <w:rPr>
        <w:rFonts w:hint="default"/>
        <w:lang w:val="ru-RU" w:eastAsia="en-US" w:bidi="ar-SA"/>
      </w:rPr>
    </w:lvl>
    <w:lvl w:ilvl="4" w:tplc="64B2969A">
      <w:numFmt w:val="bullet"/>
      <w:lvlText w:val="•"/>
      <w:lvlJc w:val="left"/>
      <w:pPr>
        <w:ind w:left="3922" w:hanging="200"/>
      </w:pPr>
      <w:rPr>
        <w:rFonts w:hint="default"/>
        <w:lang w:val="ru-RU" w:eastAsia="en-US" w:bidi="ar-SA"/>
      </w:rPr>
    </w:lvl>
    <w:lvl w:ilvl="5" w:tplc="287A38FA">
      <w:numFmt w:val="bullet"/>
      <w:lvlText w:val="•"/>
      <w:lvlJc w:val="left"/>
      <w:pPr>
        <w:ind w:left="4882" w:hanging="200"/>
      </w:pPr>
      <w:rPr>
        <w:rFonts w:hint="default"/>
        <w:lang w:val="ru-RU" w:eastAsia="en-US" w:bidi="ar-SA"/>
      </w:rPr>
    </w:lvl>
    <w:lvl w:ilvl="6" w:tplc="5C685CA4">
      <w:numFmt w:val="bullet"/>
      <w:lvlText w:val="•"/>
      <w:lvlJc w:val="left"/>
      <w:pPr>
        <w:ind w:left="5843" w:hanging="200"/>
      </w:pPr>
      <w:rPr>
        <w:rFonts w:hint="default"/>
        <w:lang w:val="ru-RU" w:eastAsia="en-US" w:bidi="ar-SA"/>
      </w:rPr>
    </w:lvl>
    <w:lvl w:ilvl="7" w:tplc="59626130">
      <w:numFmt w:val="bullet"/>
      <w:lvlText w:val="•"/>
      <w:lvlJc w:val="left"/>
      <w:pPr>
        <w:ind w:left="6804" w:hanging="200"/>
      </w:pPr>
      <w:rPr>
        <w:rFonts w:hint="default"/>
        <w:lang w:val="ru-RU" w:eastAsia="en-US" w:bidi="ar-SA"/>
      </w:rPr>
    </w:lvl>
    <w:lvl w:ilvl="8" w:tplc="F6E2F906">
      <w:numFmt w:val="bullet"/>
      <w:lvlText w:val="•"/>
      <w:lvlJc w:val="left"/>
      <w:pPr>
        <w:ind w:left="7764" w:hanging="200"/>
      </w:pPr>
      <w:rPr>
        <w:rFonts w:hint="default"/>
        <w:lang w:val="ru-RU" w:eastAsia="en-US" w:bidi="ar-SA"/>
      </w:rPr>
    </w:lvl>
  </w:abstractNum>
  <w:abstractNum w:abstractNumId="6">
    <w:nsid w:val="4DD363CF"/>
    <w:multiLevelType w:val="hybridMultilevel"/>
    <w:tmpl w:val="7762592E"/>
    <w:lvl w:ilvl="0" w:tplc="8F0ADDAE">
      <w:numFmt w:val="bullet"/>
      <w:lvlText w:val="-"/>
      <w:lvlJc w:val="left"/>
      <w:pPr>
        <w:ind w:left="62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1B4147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5778E84A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2448518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4" w:tplc="8CF4E10A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EBCCB182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53042792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797294D4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  <w:lvl w:ilvl="8" w:tplc="16FAFCFE">
      <w:numFmt w:val="bullet"/>
      <w:lvlText w:val="•"/>
      <w:lvlJc w:val="left"/>
      <w:pPr>
        <w:ind w:left="7873" w:hanging="140"/>
      </w:pPr>
      <w:rPr>
        <w:rFonts w:hint="default"/>
        <w:lang w:val="ru-RU" w:eastAsia="en-US" w:bidi="ar-SA"/>
      </w:rPr>
    </w:lvl>
  </w:abstractNum>
  <w:abstractNum w:abstractNumId="7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B72"/>
    <w:rsid w:val="000179A9"/>
    <w:rsid w:val="00047A5A"/>
    <w:rsid w:val="0006112E"/>
    <w:rsid w:val="00062E9C"/>
    <w:rsid w:val="00072717"/>
    <w:rsid w:val="000A6104"/>
    <w:rsid w:val="000B7F8A"/>
    <w:rsid w:val="000E1ABA"/>
    <w:rsid w:val="00141C05"/>
    <w:rsid w:val="00190D41"/>
    <w:rsid w:val="00194C11"/>
    <w:rsid w:val="001D51C7"/>
    <w:rsid w:val="001D623A"/>
    <w:rsid w:val="001E0C89"/>
    <w:rsid w:val="001E27A8"/>
    <w:rsid w:val="001E48FB"/>
    <w:rsid w:val="001E5F11"/>
    <w:rsid w:val="001F5654"/>
    <w:rsid w:val="002120D4"/>
    <w:rsid w:val="0022124A"/>
    <w:rsid w:val="002228CB"/>
    <w:rsid w:val="00235A55"/>
    <w:rsid w:val="00253BEC"/>
    <w:rsid w:val="00261226"/>
    <w:rsid w:val="002658FD"/>
    <w:rsid w:val="00286249"/>
    <w:rsid w:val="00287BF6"/>
    <w:rsid w:val="002A2DB4"/>
    <w:rsid w:val="002F18CC"/>
    <w:rsid w:val="0031319D"/>
    <w:rsid w:val="00314ACB"/>
    <w:rsid w:val="003173C7"/>
    <w:rsid w:val="00317FB7"/>
    <w:rsid w:val="00331CDA"/>
    <w:rsid w:val="00345216"/>
    <w:rsid w:val="003509D6"/>
    <w:rsid w:val="0037122A"/>
    <w:rsid w:val="003975CE"/>
    <w:rsid w:val="003C04AE"/>
    <w:rsid w:val="003C2D82"/>
    <w:rsid w:val="003F1F14"/>
    <w:rsid w:val="00401C27"/>
    <w:rsid w:val="004255E5"/>
    <w:rsid w:val="00430D4C"/>
    <w:rsid w:val="00452383"/>
    <w:rsid w:val="004702F6"/>
    <w:rsid w:val="0047250E"/>
    <w:rsid w:val="004B735C"/>
    <w:rsid w:val="004C208A"/>
    <w:rsid w:val="004F1FED"/>
    <w:rsid w:val="00504C8B"/>
    <w:rsid w:val="00545FAC"/>
    <w:rsid w:val="00577647"/>
    <w:rsid w:val="00577D4B"/>
    <w:rsid w:val="005A2D12"/>
    <w:rsid w:val="005A6CEF"/>
    <w:rsid w:val="005B4DCB"/>
    <w:rsid w:val="005C1E84"/>
    <w:rsid w:val="005C209D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A5250"/>
    <w:rsid w:val="006B0D32"/>
    <w:rsid w:val="0075404B"/>
    <w:rsid w:val="00757669"/>
    <w:rsid w:val="00771AFF"/>
    <w:rsid w:val="007808BE"/>
    <w:rsid w:val="007C31E5"/>
    <w:rsid w:val="007C3AB8"/>
    <w:rsid w:val="00854872"/>
    <w:rsid w:val="00865E33"/>
    <w:rsid w:val="008929ED"/>
    <w:rsid w:val="008B293C"/>
    <w:rsid w:val="008E69DF"/>
    <w:rsid w:val="008E7222"/>
    <w:rsid w:val="00914D19"/>
    <w:rsid w:val="00920E84"/>
    <w:rsid w:val="009472B1"/>
    <w:rsid w:val="0095592F"/>
    <w:rsid w:val="009815FC"/>
    <w:rsid w:val="009B2DA3"/>
    <w:rsid w:val="009B48EB"/>
    <w:rsid w:val="009C4F9A"/>
    <w:rsid w:val="009C5AA1"/>
    <w:rsid w:val="009F2F92"/>
    <w:rsid w:val="009F3896"/>
    <w:rsid w:val="009F7F7A"/>
    <w:rsid w:val="00A26C13"/>
    <w:rsid w:val="00A26FE4"/>
    <w:rsid w:val="00A5224B"/>
    <w:rsid w:val="00A70B82"/>
    <w:rsid w:val="00A804ED"/>
    <w:rsid w:val="00AD7B9D"/>
    <w:rsid w:val="00AE10F9"/>
    <w:rsid w:val="00AE1645"/>
    <w:rsid w:val="00B040DF"/>
    <w:rsid w:val="00B21B9A"/>
    <w:rsid w:val="00B8251F"/>
    <w:rsid w:val="00BA2C13"/>
    <w:rsid w:val="00BA4E3E"/>
    <w:rsid w:val="00BA69DF"/>
    <w:rsid w:val="00BB71B3"/>
    <w:rsid w:val="00BB7A67"/>
    <w:rsid w:val="00BC2FA2"/>
    <w:rsid w:val="00BC5BEB"/>
    <w:rsid w:val="00BE6579"/>
    <w:rsid w:val="00BF13D8"/>
    <w:rsid w:val="00C0444E"/>
    <w:rsid w:val="00C17E17"/>
    <w:rsid w:val="00C36988"/>
    <w:rsid w:val="00C42C96"/>
    <w:rsid w:val="00C56767"/>
    <w:rsid w:val="00C8279E"/>
    <w:rsid w:val="00C86440"/>
    <w:rsid w:val="00C9432F"/>
    <w:rsid w:val="00CC628C"/>
    <w:rsid w:val="00CC77CD"/>
    <w:rsid w:val="00CE2DB8"/>
    <w:rsid w:val="00D2201D"/>
    <w:rsid w:val="00D60C47"/>
    <w:rsid w:val="00D72F68"/>
    <w:rsid w:val="00D8286E"/>
    <w:rsid w:val="00DC7D09"/>
    <w:rsid w:val="00DD7CA1"/>
    <w:rsid w:val="00DF5978"/>
    <w:rsid w:val="00E037DE"/>
    <w:rsid w:val="00E06913"/>
    <w:rsid w:val="00E10A7B"/>
    <w:rsid w:val="00E30E79"/>
    <w:rsid w:val="00E417EA"/>
    <w:rsid w:val="00E553C3"/>
    <w:rsid w:val="00E75AE3"/>
    <w:rsid w:val="00E85F77"/>
    <w:rsid w:val="00E869AC"/>
    <w:rsid w:val="00E95E93"/>
    <w:rsid w:val="00E979F7"/>
    <w:rsid w:val="00EA03E4"/>
    <w:rsid w:val="00EB73AF"/>
    <w:rsid w:val="00EB7DC4"/>
    <w:rsid w:val="00EC3977"/>
    <w:rsid w:val="00ED632B"/>
    <w:rsid w:val="00EF73B9"/>
    <w:rsid w:val="00F05B7C"/>
    <w:rsid w:val="00F1320A"/>
    <w:rsid w:val="00F14B18"/>
    <w:rsid w:val="00F1588F"/>
    <w:rsid w:val="00F30A27"/>
    <w:rsid w:val="00F51820"/>
    <w:rsid w:val="00F53C54"/>
    <w:rsid w:val="00F64413"/>
    <w:rsid w:val="00F95B72"/>
    <w:rsid w:val="00FC392D"/>
    <w:rsid w:val="00FE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98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E6579"/>
    <w:pPr>
      <w:widowControl w:val="0"/>
      <w:autoSpaceDE w:val="0"/>
      <w:autoSpaceDN w:val="0"/>
      <w:spacing w:after="0" w:line="240" w:lineRule="auto"/>
      <w:ind w:left="12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E657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E6579"/>
    <w:pPr>
      <w:widowControl w:val="0"/>
      <w:autoSpaceDE w:val="0"/>
      <w:autoSpaceDN w:val="0"/>
      <w:spacing w:after="0" w:line="240" w:lineRule="auto"/>
      <w:ind w:left="1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S4PQ372FCS27-2072797516-610</_dlc_DocId>
    <_dlc_DocIdUrl xmlns="790c5408-51d9-4e10-9bd8-8c8141be4f06">
      <Url>http://edu-sps.koiro.local/Mega/mrono/_layouts/15/DocIdRedir.aspx?ID=S4PQ372FCS27-2072797516-610</Url>
      <Description>S4PQ372FCS27-2072797516-610</Description>
    </_dlc_DocIdUrl>
  </documentManagement>
</p:properties>
</file>

<file path=customXml/itemProps1.xml><?xml version="1.0" encoding="utf-8"?>
<ds:datastoreItem xmlns:ds="http://schemas.openxmlformats.org/officeDocument/2006/customXml" ds:itemID="{2300A731-B8BB-4993-9DE0-F8005C3CBA08}"/>
</file>

<file path=customXml/itemProps2.xml><?xml version="1.0" encoding="utf-8"?>
<ds:datastoreItem xmlns:ds="http://schemas.openxmlformats.org/officeDocument/2006/customXml" ds:itemID="{DFE2E4F1-DB08-4B74-96A7-458C60743619}"/>
</file>

<file path=customXml/itemProps3.xml><?xml version="1.0" encoding="utf-8"?>
<ds:datastoreItem xmlns:ds="http://schemas.openxmlformats.org/officeDocument/2006/customXml" ds:itemID="{BA72E10B-93BD-494C-8094-BE7B1EF33DDE}"/>
</file>

<file path=customXml/itemProps4.xml><?xml version="1.0" encoding="utf-8"?>
<ds:datastoreItem xmlns:ds="http://schemas.openxmlformats.org/officeDocument/2006/customXml" ds:itemID="{9325D474-06E3-43BB-8757-4E3258056292}"/>
</file>

<file path=customXml/itemProps5.xml><?xml version="1.0" encoding="utf-8"?>
<ds:datastoreItem xmlns:ds="http://schemas.openxmlformats.org/officeDocument/2006/customXml" ds:itemID="{812E39DE-3C00-461D-86BC-B675505C5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21</cp:revision>
  <cp:lastPrinted>2020-02-10T06:39:00Z</cp:lastPrinted>
  <dcterms:created xsi:type="dcterms:W3CDTF">2020-01-27T05:44:00Z</dcterms:created>
  <dcterms:modified xsi:type="dcterms:W3CDTF">2020-09-09T15:26:00Z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2b3aec97-8419-41ea-b96d-9f35b1e4076b</vt:lpwstr>
  </property>
</Properties>
</file>