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A164" w14:textId="12DCE5FB" w:rsidR="002D0D3E" w:rsidRPr="00325F80" w:rsidRDefault="000D0A15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5F80">
        <w:rPr>
          <w:color w:val="000000" w:themeColor="text1"/>
          <w:sz w:val="28"/>
          <w:szCs w:val="28"/>
          <w:shd w:val="clear" w:color="auto" w:fill="FFFFFF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14:paraId="51BC4155" w14:textId="77777777" w:rsidR="00382DF3" w:rsidRPr="00325F80" w:rsidRDefault="00382DF3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</w:p>
    <w:p w14:paraId="3E234913" w14:textId="77777777" w:rsidR="00382DF3" w:rsidRPr="00325F80" w:rsidRDefault="00382DF3" w:rsidP="00C62BB2">
      <w:pPr>
        <w:shd w:val="clear" w:color="auto" w:fill="FFFFFF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В настоящее время Министерство просвещения России развивает систему дополнительного образования в рамках федерального проекта «Успех каждого ребёнка» национального проекта «Образование». Он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форме. </w:t>
      </w:r>
    </w:p>
    <w:p w14:paraId="6AB726A8" w14:textId="77777777" w:rsidR="00382DF3" w:rsidRPr="00325F80" w:rsidRDefault="00382DF3" w:rsidP="00C62BB2">
      <w:pPr>
        <w:shd w:val="clear" w:color="auto" w:fill="FFFFFF"/>
        <w:textAlignment w:val="baseline"/>
        <w:rPr>
          <w:rFonts w:ascii="inherit" w:hAnsi="inherit" w:cs="Arial"/>
          <w:color w:val="404040"/>
          <w:sz w:val="28"/>
          <w:szCs w:val="28"/>
          <w:bdr w:val="none" w:sz="0" w:space="0" w:color="auto" w:frame="1"/>
        </w:rPr>
      </w:pPr>
    </w:p>
    <w:p w14:paraId="0F52E32F" w14:textId="77777777" w:rsidR="00382DF3" w:rsidRPr="00325F80" w:rsidRDefault="00382DF3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  <w:r w:rsidRPr="00325F80">
        <w:rPr>
          <w:rFonts w:ascii="Open Sans" w:hAnsi="Open Sans"/>
          <w:sz w:val="28"/>
          <w:szCs w:val="28"/>
          <w:shd w:val="clear" w:color="auto" w:fill="FFFFFF"/>
        </w:rPr>
        <w:t>В рамках целевой модели, в учреждениях дополнительного образования Костромской области осуществляется внедрение системы персонифицированного финансирования и учета детей в дополнительном образовании и общедоступного навигатора по дополнительным общеобразовател</w:t>
      </w:r>
      <w:r w:rsidR="009F2C25" w:rsidRPr="00325F80">
        <w:rPr>
          <w:rFonts w:ascii="Open Sans" w:hAnsi="Open Sans"/>
          <w:sz w:val="28"/>
          <w:szCs w:val="28"/>
          <w:shd w:val="clear" w:color="auto" w:fill="FFFFFF"/>
        </w:rPr>
        <w:t>ьным программам, который помогает</w:t>
      </w:r>
      <w:r w:rsidRPr="00325F80">
        <w:rPr>
          <w:rFonts w:ascii="Open Sans" w:hAnsi="Open Sans"/>
          <w:sz w:val="28"/>
          <w:szCs w:val="28"/>
          <w:shd w:val="clear" w:color="auto" w:fill="FFFFFF"/>
        </w:rPr>
        <w:t xml:space="preserve"> семьям выбирать те из них, которые отвечают запросам и уровню подготовки детей с разными образовательными потребностями и возможностями.</w:t>
      </w:r>
    </w:p>
    <w:p w14:paraId="79E247FB" w14:textId="77777777" w:rsidR="00382DF3" w:rsidRPr="00325F80" w:rsidRDefault="00382DF3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</w:p>
    <w:p w14:paraId="78F05414" w14:textId="0B4F7EB0" w:rsidR="00382DF3" w:rsidRPr="00325F80" w:rsidRDefault="00076542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П</w:t>
      </w:r>
      <w:r w:rsidR="00382DF3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роект предусматривает модернизацию инфраструктуры и совершенствование профессионального мастерства педагогических и управленческих кадров. Он нацелен на предоставление возможности нашим детям найти себя, раскрыть свои таланты и впоследствии выбрать соответствующую профессию, сферу деятельности.</w:t>
      </w:r>
    </w:p>
    <w:p w14:paraId="36D672AF" w14:textId="77777777" w:rsidR="00382DF3" w:rsidRPr="00325F80" w:rsidRDefault="00382DF3" w:rsidP="00C62BB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</w:p>
    <w:p w14:paraId="5BFA814F" w14:textId="5C59BD57" w:rsidR="00382DF3" w:rsidRPr="00325F80" w:rsidRDefault="00382DF3" w:rsidP="00C62BB2">
      <w:pPr>
        <w:rPr>
          <w:color w:val="000000"/>
          <w:sz w:val="28"/>
          <w:szCs w:val="28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Дом детского творчества «Созвездие» является одним из образовательных учреждений, реализующих в Костромской области федеральный проект «Успех каждого ребёнка». Благодаря выделенным учреждению дополнительным средствам из федерального бюджета, в ДДТ «Созвезд</w:t>
      </w:r>
      <w:r w:rsidR="009F2C25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ие» с 1 сентября 2020 года будут созданы новые места дополнительного образования</w:t>
      </w:r>
      <w:r w:rsidR="00FB3A6E" w:rsidRPr="00325F80">
        <w:rPr>
          <w:color w:val="000000"/>
          <w:sz w:val="28"/>
          <w:szCs w:val="28"/>
        </w:rPr>
        <w:t xml:space="preserve">, </w:t>
      </w: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запущена новая образовательная программа социально-педагогической </w:t>
      </w:r>
      <w:r w:rsidR="009F2C25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направленности «Формула успеха»</w:t>
      </w:r>
      <w:r w:rsidR="00076542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</w:p>
    <w:p w14:paraId="343F9675" w14:textId="77777777" w:rsidR="00382DF3" w:rsidRPr="00325F80" w:rsidRDefault="00382DF3" w:rsidP="00C62BB2">
      <w:pPr>
        <w:shd w:val="clear" w:color="auto" w:fill="FFFFFF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</w:rPr>
      </w:pPr>
    </w:p>
    <w:p w14:paraId="067BC96B" w14:textId="5A71F779" w:rsidR="009F2C25" w:rsidRPr="00325F80" w:rsidRDefault="009F2C25" w:rsidP="00076542">
      <w:pPr>
        <w:rPr>
          <w:color w:val="000000"/>
          <w:sz w:val="28"/>
          <w:szCs w:val="28"/>
        </w:rPr>
      </w:pPr>
      <w:r w:rsidRPr="00325F80">
        <w:rPr>
          <w:spacing w:val="-1"/>
          <w:sz w:val="28"/>
          <w:szCs w:val="28"/>
        </w:rPr>
        <w:t xml:space="preserve">Данная комплексная </w:t>
      </w:r>
      <w:r w:rsidRPr="00325F80">
        <w:rPr>
          <w:spacing w:val="-7"/>
          <w:sz w:val="28"/>
          <w:szCs w:val="28"/>
        </w:rPr>
        <w:t xml:space="preserve">программа </w:t>
      </w:r>
      <w:r w:rsidR="00076542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создает условия для развития у школьников лидерских качеств и организаторских способностей, </w:t>
      </w:r>
      <w:r w:rsidRPr="00325F80">
        <w:rPr>
          <w:spacing w:val="-7"/>
          <w:sz w:val="28"/>
          <w:szCs w:val="28"/>
        </w:rPr>
        <w:t xml:space="preserve">ориентирует подростков на ценности профессионализма, творчества, социальной активности. </w:t>
      </w:r>
      <w:r w:rsidRPr="00325F80">
        <w:rPr>
          <w:spacing w:val="-4"/>
          <w:sz w:val="28"/>
          <w:szCs w:val="28"/>
        </w:rPr>
        <w:t>Программа предполагает создание условий для расширения знаний</w:t>
      </w:r>
      <w:r w:rsidRPr="00325F80">
        <w:rPr>
          <w:spacing w:val="1"/>
          <w:sz w:val="28"/>
          <w:szCs w:val="28"/>
        </w:rPr>
        <w:t xml:space="preserve">, нацелена на развитие коммуникативных навыков, </w:t>
      </w:r>
      <w:r w:rsidRPr="00325F80">
        <w:rPr>
          <w:spacing w:val="-5"/>
          <w:sz w:val="28"/>
          <w:szCs w:val="28"/>
        </w:rPr>
        <w:t>навыков «представительства», повышения психологической и эмоцио</w:t>
      </w:r>
      <w:r w:rsidRPr="00325F80">
        <w:rPr>
          <w:spacing w:val="-5"/>
          <w:sz w:val="28"/>
          <w:szCs w:val="28"/>
        </w:rPr>
        <w:softHyphen/>
        <w:t>нальной устойчивости личности.</w:t>
      </w:r>
    </w:p>
    <w:p w14:paraId="55EAC937" w14:textId="77777777" w:rsidR="009F2C25" w:rsidRPr="00325F80" w:rsidRDefault="009F2C25" w:rsidP="00C62BB2">
      <w:pPr>
        <w:pStyle w:val="western"/>
        <w:ind w:firstLine="567"/>
        <w:jc w:val="both"/>
        <w:rPr>
          <w:sz w:val="28"/>
          <w:szCs w:val="28"/>
        </w:rPr>
      </w:pPr>
    </w:p>
    <w:p w14:paraId="2B36176D" w14:textId="77777777" w:rsidR="009F2C25" w:rsidRPr="00325F80" w:rsidRDefault="009F2C25" w:rsidP="00C62BB2">
      <w:pPr>
        <w:ind w:firstLine="284"/>
        <w:jc w:val="both"/>
        <w:rPr>
          <w:sz w:val="28"/>
          <w:szCs w:val="28"/>
        </w:rPr>
      </w:pPr>
      <w:r w:rsidRPr="00325F80">
        <w:rPr>
          <w:sz w:val="28"/>
          <w:szCs w:val="28"/>
        </w:rPr>
        <w:t>Ведущая идея программы: социализация личности подростков развитие лидерских качеств</w:t>
      </w:r>
    </w:p>
    <w:p w14:paraId="552D7F45" w14:textId="77777777" w:rsidR="009F2C25" w:rsidRPr="00325F80" w:rsidRDefault="009F2C25" w:rsidP="00C62BB2">
      <w:pPr>
        <w:ind w:firstLine="284"/>
        <w:jc w:val="both"/>
        <w:rPr>
          <w:sz w:val="28"/>
          <w:szCs w:val="28"/>
        </w:rPr>
      </w:pPr>
    </w:p>
    <w:p w14:paraId="4D786FA1" w14:textId="77777777" w:rsidR="009F2C25" w:rsidRPr="00325F80" w:rsidRDefault="009F2C25" w:rsidP="00C62BB2">
      <w:pPr>
        <w:rPr>
          <w:sz w:val="28"/>
          <w:szCs w:val="28"/>
        </w:rPr>
      </w:pPr>
      <w:r w:rsidRPr="00325F80">
        <w:rPr>
          <w:sz w:val="28"/>
          <w:szCs w:val="28"/>
        </w:rPr>
        <w:lastRenderedPageBreak/>
        <w:t xml:space="preserve">В целях обеспечения исполнения федерального проекта в том числе в целях установления требований к результатам использования субсидии из федерального бюджета Министерством просвещения были утверждены методические рекомендации на приобретение средств обучения и воспитания. </w:t>
      </w:r>
    </w:p>
    <w:p w14:paraId="27396BFC" w14:textId="77777777" w:rsidR="00076542" w:rsidRPr="00325F80" w:rsidRDefault="009F2C25" w:rsidP="00C62BB2">
      <w:pPr>
        <w:rPr>
          <w:rFonts w:ascii="Open Sans" w:hAnsi="Open Sans"/>
          <w:iCs/>
          <w:sz w:val="28"/>
          <w:szCs w:val="28"/>
        </w:rPr>
      </w:pPr>
      <w:r w:rsidRPr="00325F80">
        <w:rPr>
          <w:sz w:val="28"/>
          <w:szCs w:val="28"/>
        </w:rPr>
        <w:t>Согласно им,</w:t>
      </w:r>
      <w:r w:rsidR="00FB3A6E" w:rsidRPr="00325F80">
        <w:rPr>
          <w:color w:val="000000"/>
          <w:sz w:val="28"/>
          <w:szCs w:val="28"/>
        </w:rPr>
        <w:t xml:space="preserve"> в помещении, где будут проходить занятия, сделан ремонт, который соответствует требованиям САНПИНА</w:t>
      </w:r>
      <w:r w:rsidR="00C62BB2" w:rsidRPr="00325F80">
        <w:rPr>
          <w:color w:val="000000"/>
          <w:sz w:val="28"/>
          <w:szCs w:val="28"/>
        </w:rPr>
        <w:t>,</w:t>
      </w:r>
      <w:r w:rsidR="00FB3A6E" w:rsidRPr="00325F80">
        <w:rPr>
          <w:sz w:val="28"/>
          <w:szCs w:val="28"/>
        </w:rPr>
        <w:t xml:space="preserve"> также </w:t>
      </w:r>
      <w:r w:rsidRPr="00325F80">
        <w:rPr>
          <w:sz w:val="28"/>
          <w:szCs w:val="28"/>
        </w:rPr>
        <w:t xml:space="preserve">учреждение заключило договор на закупку учебной мебели, проектора, магнитно- маркерной доски, звуковых колонок, ноутбуков, и др. средств обучения и воспитания, и мы ждем, что оборудование в ближайшее время будет закуплено и установлено. Тогда образовательный процесс будет возможно сделать более интересным и увлекательным, на более продвинутом техническом уровне! </w:t>
      </w:r>
      <w:r w:rsidR="00FB3A6E" w:rsidRPr="00325F80">
        <w:rPr>
          <w:rFonts w:ascii="Open Sans" w:hAnsi="Open Sans"/>
          <w:iCs/>
          <w:sz w:val="28"/>
          <w:szCs w:val="28"/>
        </w:rPr>
        <w:t xml:space="preserve">Это новый стимул к </w:t>
      </w:r>
      <w:r w:rsidRPr="00325F80">
        <w:rPr>
          <w:rFonts w:ascii="Open Sans" w:hAnsi="Open Sans"/>
          <w:iCs/>
          <w:sz w:val="28"/>
          <w:szCs w:val="28"/>
        </w:rPr>
        <w:t>дальне</w:t>
      </w:r>
      <w:r w:rsidR="00FB3A6E" w:rsidRPr="00325F80">
        <w:rPr>
          <w:rFonts w:ascii="Open Sans" w:hAnsi="Open Sans"/>
          <w:iCs/>
          <w:sz w:val="28"/>
          <w:szCs w:val="28"/>
        </w:rPr>
        <w:t>йшему развитию</w:t>
      </w:r>
      <w:r w:rsidR="00076542" w:rsidRPr="00325F80">
        <w:rPr>
          <w:rFonts w:ascii="Open Sans" w:hAnsi="Open Sans"/>
          <w:iCs/>
          <w:sz w:val="28"/>
          <w:szCs w:val="28"/>
        </w:rPr>
        <w:t>.</w:t>
      </w:r>
    </w:p>
    <w:p w14:paraId="7FCA8E38" w14:textId="77777777" w:rsidR="00076542" w:rsidRPr="00325F80" w:rsidRDefault="00076542" w:rsidP="00C62BB2">
      <w:pPr>
        <w:rPr>
          <w:rFonts w:ascii="Open Sans" w:hAnsi="Open Sans"/>
          <w:iCs/>
          <w:sz w:val="28"/>
          <w:szCs w:val="28"/>
        </w:rPr>
      </w:pPr>
    </w:p>
    <w:p w14:paraId="205F4D1B" w14:textId="60F81971" w:rsidR="009F2C25" w:rsidRPr="00325F80" w:rsidRDefault="00076542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Open Sans" w:hAnsi="Open Sans"/>
          <w:iCs/>
          <w:sz w:val="28"/>
          <w:szCs w:val="28"/>
        </w:rPr>
        <w:t xml:space="preserve"> Каждый ребенок получит опыт успешных дел, проектов, задумок. Успех да</w:t>
      </w:r>
      <w:r w:rsidR="00955124" w:rsidRPr="00325F80">
        <w:rPr>
          <w:rFonts w:ascii="Open Sans" w:hAnsi="Open Sans"/>
          <w:iCs/>
          <w:sz w:val="28"/>
          <w:szCs w:val="28"/>
        </w:rPr>
        <w:t xml:space="preserve">ст </w:t>
      </w:r>
      <w:r w:rsidRPr="00325F80">
        <w:rPr>
          <w:rFonts w:ascii="Open Sans" w:hAnsi="Open Sans"/>
          <w:iCs/>
          <w:sz w:val="28"/>
          <w:szCs w:val="28"/>
        </w:rPr>
        <w:t>уверенность в своих силах. Успех заставит двигаться к новым вершинам, к победе.</w:t>
      </w:r>
      <w:r w:rsidR="00FB3A6E"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</w:p>
    <w:p w14:paraId="28F4E5AF" w14:textId="561C380D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</w:p>
    <w:p w14:paraId="139F1D85" w14:textId="5A3C4624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</w:p>
    <w:p w14:paraId="5BA87618" w14:textId="77777777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Уважаемые коллеги!</w:t>
      </w:r>
    </w:p>
    <w:p w14:paraId="555BB037" w14:textId="4EA644C1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Поздравляем Вас с началом нового учебного года!</w:t>
      </w:r>
    </w:p>
    <w:p w14:paraId="1E2FC87F" w14:textId="08301772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Пусть год принесет Вам много светлых и счастливых дней! Грядущий год открывает новые перспективы, ставит новые задачи.</w:t>
      </w:r>
    </w:p>
    <w:p w14:paraId="38002790" w14:textId="31661992" w:rsidR="00955124" w:rsidRPr="00325F80" w:rsidRDefault="00955124" w:rsidP="00C62BB2">
      <w:pPr>
        <w:rPr>
          <w:rFonts w:ascii="inherit" w:hAnsi="inherit" w:cs="Arial"/>
          <w:sz w:val="28"/>
          <w:szCs w:val="28"/>
          <w:bdr w:val="none" w:sz="0" w:space="0" w:color="auto" w:frame="1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Надеемся, что наше плодотворное сотрудничество будет способствовать осуществлению самых смелых замыслов и идей.</w:t>
      </w:r>
    </w:p>
    <w:p w14:paraId="34EFCE15" w14:textId="0B170F5C" w:rsidR="00955124" w:rsidRPr="00325F80" w:rsidRDefault="00955124" w:rsidP="00C62BB2">
      <w:pPr>
        <w:rPr>
          <w:sz w:val="28"/>
          <w:szCs w:val="28"/>
        </w:rPr>
      </w:pPr>
      <w:r w:rsidRPr="00325F80">
        <w:rPr>
          <w:rFonts w:ascii="inherit" w:hAnsi="inherit" w:cs="Arial"/>
          <w:sz w:val="28"/>
          <w:szCs w:val="28"/>
          <w:bdr w:val="none" w:sz="0" w:space="0" w:color="auto" w:frame="1"/>
        </w:rPr>
        <w:t>Желаем Вам крепкого здоровья и счастья!</w:t>
      </w:r>
    </w:p>
    <w:p w14:paraId="031DC194" w14:textId="77777777" w:rsidR="00382DF3" w:rsidRPr="00382DF3" w:rsidRDefault="00382DF3" w:rsidP="00382DF3">
      <w:pPr>
        <w:shd w:val="clear" w:color="auto" w:fill="FFFFFF"/>
        <w:textAlignment w:val="baseline"/>
        <w:rPr>
          <w:rFonts w:ascii="Arial" w:hAnsi="Arial" w:cs="Arial"/>
          <w:color w:val="404040"/>
        </w:rPr>
      </w:pPr>
    </w:p>
    <w:p w14:paraId="27980A28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0ECA6DA3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06DCCD2D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5FB7EB59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2DCC916C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BF398C7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6B38DB23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7F3BCD8A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344922D7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74CA67BF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3FAFBD5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E9BCE28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5A409BB6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7BA28462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24BD99B1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8BDD8F8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46396860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23661341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DFD5911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1B4E9A59" w14:textId="77777777" w:rsidR="00C62BB2" w:rsidRDefault="00C62BB2" w:rsidP="00C62BB2">
      <w:pPr>
        <w:shd w:val="clear" w:color="auto" w:fill="FFFFFF"/>
        <w:textAlignment w:val="baseline"/>
        <w:rPr>
          <w:rFonts w:ascii="inherit" w:hAnsi="inherit" w:cs="Arial"/>
          <w:b/>
          <w:bCs/>
          <w:color w:val="404040"/>
          <w:bdr w:val="none" w:sz="0" w:space="0" w:color="auto" w:frame="1"/>
        </w:rPr>
      </w:pPr>
    </w:p>
    <w:p w14:paraId="0A866217" w14:textId="77777777" w:rsidR="009F2C25" w:rsidRPr="00382DF3" w:rsidRDefault="009F2C25" w:rsidP="00382DF3">
      <w:pPr>
        <w:shd w:val="clear" w:color="auto" w:fill="FFFFFF"/>
        <w:textAlignment w:val="baseline"/>
        <w:rPr>
          <w:rFonts w:ascii="Arial" w:hAnsi="Arial" w:cs="Arial"/>
          <w:color w:val="404040"/>
        </w:rPr>
      </w:pPr>
    </w:p>
    <w:sectPr w:rsidR="009F2C25" w:rsidRPr="0038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0"/>
    <w:rsid w:val="0000129F"/>
    <w:rsid w:val="00076542"/>
    <w:rsid w:val="000D0A15"/>
    <w:rsid w:val="00160F9F"/>
    <w:rsid w:val="00257B8C"/>
    <w:rsid w:val="002D0D3E"/>
    <w:rsid w:val="00325F80"/>
    <w:rsid w:val="00382DF3"/>
    <w:rsid w:val="003C7499"/>
    <w:rsid w:val="005707FB"/>
    <w:rsid w:val="00955124"/>
    <w:rsid w:val="009F2C25"/>
    <w:rsid w:val="00B26B20"/>
    <w:rsid w:val="00C62BB2"/>
    <w:rsid w:val="00F874BA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34CC"/>
  <w15:chartTrackingRefBased/>
  <w15:docId w15:val="{4F08DF18-FE25-445A-9633-71E8188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6B20"/>
  </w:style>
  <w:style w:type="paragraph" w:styleId="a3">
    <w:name w:val="Normal (Web)"/>
    <w:basedOn w:val="a"/>
    <w:uiPriority w:val="99"/>
    <w:unhideWhenUsed/>
    <w:rsid w:val="002D0D3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0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S4PQ372FCS27-2072797516-595</_dlc_DocId>
    <_dlc_DocIdUrl xmlns="790c5408-51d9-4e10-9bd8-8c8141be4f06">
      <Url>http://edu-sps.koiro.local/Mega/mrono/_layouts/15/DocIdRedir.aspx?ID=S4PQ372FCS27-2072797516-595</Url>
      <Description>S4PQ372FCS27-2072797516-595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83B27-44ED-424F-A0CA-DA1B481AC911}"/>
</file>

<file path=customXml/itemProps2.xml><?xml version="1.0" encoding="utf-8"?>
<ds:datastoreItem xmlns:ds="http://schemas.openxmlformats.org/officeDocument/2006/customXml" ds:itemID="{24B6F55D-3992-451B-8B04-6C683287B215}"/>
</file>

<file path=customXml/itemProps3.xml><?xml version="1.0" encoding="utf-8"?>
<ds:datastoreItem xmlns:ds="http://schemas.openxmlformats.org/officeDocument/2006/customXml" ds:itemID="{FC9CF655-E28B-40F4-8C4B-4BBC3E7F9E37}"/>
</file>

<file path=customXml/itemProps4.xml><?xml version="1.0" encoding="utf-8"?>
<ds:datastoreItem xmlns:ds="http://schemas.openxmlformats.org/officeDocument/2006/customXml" ds:itemID="{6360BA86-28D9-4FB5-A16B-930D34B52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2020-09-03T11:36:00Z</dcterms:created>
  <dcterms:modified xsi:type="dcterms:W3CDTF">2020-09-03T11:36:00Z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0fcbc2d6-8bb4-480b-b3d8-bcf7a966ff4c</vt:lpwstr>
  </property>
</Properties>
</file>