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F5" w:rsidRDefault="00C978F5" w:rsidP="00C6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F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4567BF" w:rsidRPr="00C978F5" w:rsidRDefault="004567BF" w:rsidP="00C6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2"/>
        <w:gridCol w:w="1276"/>
        <w:gridCol w:w="3118"/>
        <w:gridCol w:w="3969"/>
        <w:gridCol w:w="3261"/>
        <w:gridCol w:w="1133"/>
      </w:tblGrid>
      <w:tr w:rsidR="00C978F5" w:rsidRPr="002F7687" w:rsidTr="00C978F5">
        <w:tc>
          <w:tcPr>
            <w:tcW w:w="851" w:type="dxa"/>
            <w:vMerge w:val="restart"/>
            <w:noWrap/>
          </w:tcPr>
          <w:p w:rsidR="00C978F5" w:rsidRPr="00F03095" w:rsidRDefault="00C978F5" w:rsidP="00C978F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Style w:val="af1"/>
                <w:rFonts w:ascii="Times New Roman" w:hAnsi="Times New Roman" w:cs="Times New Roman"/>
              </w:rPr>
              <w:t>№</w:t>
            </w:r>
            <w:r w:rsidRPr="00F03095">
              <w:rPr>
                <w:rStyle w:val="af1"/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  <w:noWrap/>
          </w:tcPr>
          <w:p w:rsidR="00C978F5" w:rsidRPr="00C978F5" w:rsidRDefault="00C978F5" w:rsidP="00C978F5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vMerge w:val="restart"/>
            <w:noWrap/>
          </w:tcPr>
          <w:p w:rsidR="00C978F5" w:rsidRPr="00F03095" w:rsidRDefault="00C978F5" w:rsidP="00C978F5">
            <w:pPr>
              <w:ind w:left="0" w:firstLine="0"/>
              <w:rPr>
                <w:rFonts w:ascii="Times New Roman" w:hAnsi="Times New Roman" w:cs="Times New Roman"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348" w:type="dxa"/>
            <w:gridSpan w:val="3"/>
            <w:noWrap/>
          </w:tcPr>
          <w:p w:rsidR="00C978F5" w:rsidRPr="00F03095" w:rsidRDefault="00C978F5" w:rsidP="00AC6D1B">
            <w:pPr>
              <w:jc w:val="center"/>
              <w:rPr>
                <w:rFonts w:ascii="Times New Roman" w:hAnsi="Times New Roman" w:cs="Times New Roman"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133" w:type="dxa"/>
          </w:tcPr>
          <w:p w:rsidR="00C978F5" w:rsidRPr="00F03095" w:rsidRDefault="00C978F5" w:rsidP="00C978F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0309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978F5" w:rsidRPr="002F7687" w:rsidTr="00C978F5">
        <w:tc>
          <w:tcPr>
            <w:tcW w:w="851" w:type="dxa"/>
            <w:vMerge/>
            <w:noWrap/>
          </w:tcPr>
          <w:p w:rsidR="00C978F5" w:rsidRPr="00F03095" w:rsidRDefault="00C978F5" w:rsidP="00AC6D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  <w:vMerge/>
            <w:noWrap/>
          </w:tcPr>
          <w:p w:rsidR="00C978F5" w:rsidRPr="00F03095" w:rsidRDefault="00C978F5" w:rsidP="00AC6D1B">
            <w:pPr>
              <w:jc w:val="center"/>
              <w:rPr>
                <w:rStyle w:val="af1"/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noWrap/>
          </w:tcPr>
          <w:p w:rsidR="00C978F5" w:rsidRPr="00F03095" w:rsidRDefault="00C978F5" w:rsidP="00AC6D1B">
            <w:pPr>
              <w:jc w:val="center"/>
              <w:rPr>
                <w:rStyle w:val="af1"/>
                <w:rFonts w:ascii="Times New Roman" w:hAnsi="Times New Roman" w:cs="Times New Roman"/>
              </w:rPr>
            </w:pPr>
          </w:p>
        </w:tc>
        <w:tc>
          <w:tcPr>
            <w:tcW w:w="3118" w:type="dxa"/>
            <w:noWrap/>
          </w:tcPr>
          <w:p w:rsidR="00C978F5" w:rsidRPr="00F03095" w:rsidRDefault="00C978F5" w:rsidP="00AC6D1B">
            <w:pPr>
              <w:jc w:val="center"/>
              <w:rPr>
                <w:rStyle w:val="af1"/>
                <w:rFonts w:ascii="Times New Roman" w:hAnsi="Times New Roman" w:cs="Times New Roman"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969" w:type="dxa"/>
            <w:noWrap/>
          </w:tcPr>
          <w:p w:rsidR="00C978F5" w:rsidRPr="00F03095" w:rsidRDefault="00C978F5" w:rsidP="00AC6D1B">
            <w:pPr>
              <w:jc w:val="center"/>
              <w:rPr>
                <w:rStyle w:val="af1"/>
                <w:rFonts w:ascii="Times New Roman" w:hAnsi="Times New Roman" w:cs="Times New Roman"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3261" w:type="dxa"/>
            <w:noWrap/>
          </w:tcPr>
          <w:p w:rsidR="00C978F5" w:rsidRPr="00F03095" w:rsidRDefault="00C978F5" w:rsidP="00AC6D1B">
            <w:pPr>
              <w:jc w:val="center"/>
              <w:rPr>
                <w:rStyle w:val="af1"/>
                <w:rFonts w:ascii="Times New Roman" w:hAnsi="Times New Roman" w:cs="Times New Roman"/>
              </w:rPr>
            </w:pPr>
            <w:r w:rsidRPr="00F03095">
              <w:rPr>
                <w:rStyle w:val="af1"/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133" w:type="dxa"/>
          </w:tcPr>
          <w:p w:rsidR="00C978F5" w:rsidRPr="00F03095" w:rsidRDefault="00C978F5" w:rsidP="00AC6D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Default="00C978F5" w:rsidP="00C978F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noWrap/>
          </w:tcPr>
          <w:p w:rsidR="00C978F5" w:rsidRPr="00F03095" w:rsidRDefault="00C978F5" w:rsidP="00C978F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C978F5" w:rsidRPr="00F03095" w:rsidRDefault="00C978F5" w:rsidP="00C978F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noWrap/>
          </w:tcPr>
          <w:p w:rsidR="00C978F5" w:rsidRPr="00F03095" w:rsidRDefault="00C978F5" w:rsidP="00AC6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noWrap/>
          </w:tcPr>
          <w:p w:rsidR="00C978F5" w:rsidRPr="00C978F5" w:rsidRDefault="00C978F5" w:rsidP="00C978F5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C978F5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850C95">
              <w:rPr>
                <w:rFonts w:ascii="Times New Roman" w:hAnsi="Times New Roman" w:cs="Times New Roman"/>
                <w:b/>
              </w:rPr>
              <w:t>Введение (2 часа)</w:t>
            </w:r>
          </w:p>
        </w:tc>
        <w:tc>
          <w:tcPr>
            <w:tcW w:w="3261" w:type="dxa"/>
            <w:noWrap/>
          </w:tcPr>
          <w:p w:rsidR="00C978F5" w:rsidRPr="00C978F5" w:rsidRDefault="00C978F5" w:rsidP="00C978F5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C978F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3" w:type="dxa"/>
          </w:tcPr>
          <w:p w:rsidR="00C978F5" w:rsidRPr="00F03095" w:rsidRDefault="00C978F5" w:rsidP="00AC6D1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F03095" w:rsidRDefault="00C978F5" w:rsidP="00C978F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noWrap/>
          </w:tcPr>
          <w:p w:rsidR="00C978F5" w:rsidRPr="00F03095" w:rsidRDefault="00C978F5" w:rsidP="00C978F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="00850C95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проектов. Научное исследование и наша жизнь.</w:t>
            </w:r>
          </w:p>
        </w:tc>
        <w:tc>
          <w:tcPr>
            <w:tcW w:w="1276" w:type="dxa"/>
            <w:noWrap/>
          </w:tcPr>
          <w:p w:rsidR="00C978F5" w:rsidRPr="00F03095" w:rsidRDefault="00C978F5" w:rsidP="00C978F5">
            <w:pPr>
              <w:ind w:firstLine="0"/>
              <w:rPr>
                <w:rFonts w:ascii="Times New Roman" w:hAnsi="Times New Roman" w:cs="Times New Roman"/>
              </w:rPr>
            </w:pPr>
            <w:r w:rsidRPr="00F0309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F03095" w:rsidRDefault="00850C95" w:rsidP="00C978F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определение «Метод проектов». </w:t>
            </w:r>
            <w:r w:rsidR="00C978F5" w:rsidRPr="00F03095">
              <w:rPr>
                <w:rFonts w:ascii="Times New Roman" w:hAnsi="Times New Roman" w:cs="Times New Roman"/>
              </w:rPr>
              <w:t>Формулирование собственного отноше</w:t>
            </w:r>
            <w:r>
              <w:rPr>
                <w:rFonts w:ascii="Times New Roman" w:hAnsi="Times New Roman" w:cs="Times New Roman"/>
              </w:rPr>
              <w:t>ния к  научному исследованию</w:t>
            </w:r>
            <w:r w:rsidR="00C978F5" w:rsidRPr="00F03095">
              <w:rPr>
                <w:rFonts w:ascii="Times New Roman" w:hAnsi="Times New Roman" w:cs="Times New Roman"/>
              </w:rPr>
              <w:t>.</w:t>
            </w:r>
            <w:r w:rsidR="00C978F5">
              <w:rPr>
                <w:rFonts w:ascii="Times New Roman" w:hAnsi="Times New Roman" w:cs="Times New Roman"/>
              </w:rPr>
              <w:t xml:space="preserve"> Познакомиться с понятием «проект» и историей его создания.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noWrap/>
          </w:tcPr>
          <w:p w:rsidR="007061F6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заданными задачами и условиями коммуникации.</w:t>
            </w:r>
          </w:p>
          <w:p w:rsidR="007061F6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C978F5" w:rsidRPr="007061F6" w:rsidRDefault="007061F6" w:rsidP="00C978F5">
            <w:pPr>
              <w:ind w:left="0" w:firstLine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061F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061F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7061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информацию;</w:t>
            </w:r>
          </w:p>
        </w:tc>
        <w:tc>
          <w:tcPr>
            <w:tcW w:w="3261" w:type="dxa"/>
            <w:noWrap/>
          </w:tcPr>
          <w:p w:rsidR="00C978F5" w:rsidRPr="00F03095" w:rsidRDefault="00C978F5" w:rsidP="00C978F5">
            <w:pPr>
              <w:ind w:left="0" w:firstLine="0"/>
              <w:rPr>
                <w:rFonts w:ascii="Times New Roman" w:hAnsi="Times New Roman" w:cs="Times New Roman"/>
              </w:rPr>
            </w:pPr>
            <w:r w:rsidRPr="00F03095">
              <w:rPr>
                <w:rFonts w:ascii="Times New Roman" w:hAnsi="Times New Roman" w:cs="Times New Roman"/>
              </w:rPr>
              <w:t>Формирование ответственного отношения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F03095">
              <w:rPr>
                <w:rFonts w:ascii="Times New Roman" w:hAnsi="Times New Roman" w:cs="Times New Roman"/>
              </w:rPr>
              <w:t xml:space="preserve"> учению</w:t>
            </w:r>
            <w:r>
              <w:rPr>
                <w:rFonts w:ascii="Times New Roman" w:hAnsi="Times New Roman" w:cs="Times New Roman"/>
              </w:rPr>
              <w:t>.</w:t>
            </w:r>
            <w:r w:rsidRPr="00F030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F03095">
              <w:rPr>
                <w:rFonts w:ascii="Times New Roman" w:hAnsi="Times New Roman" w:cs="Times New Roman"/>
              </w:rPr>
              <w:t>готовности и способности обучаю</w:t>
            </w:r>
            <w:r>
              <w:rPr>
                <w:rFonts w:ascii="Times New Roman" w:hAnsi="Times New Roman" w:cs="Times New Roman"/>
              </w:rPr>
              <w:t xml:space="preserve">щихся к </w:t>
            </w:r>
            <w:r w:rsidRPr="00F03095">
              <w:rPr>
                <w:rFonts w:ascii="Times New Roman" w:hAnsi="Times New Roman" w:cs="Times New Roman"/>
              </w:rPr>
              <w:t xml:space="preserve">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133" w:type="dxa"/>
          </w:tcPr>
          <w:p w:rsidR="00C978F5" w:rsidRPr="00F03095" w:rsidRDefault="00C978F5" w:rsidP="00AC6D1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 w:rsidRPr="002F76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2F7687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2F7687" w:rsidRDefault="00850C95" w:rsidP="00C978F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проектов. Возможные результаты проектной деятельности.</w:t>
            </w:r>
          </w:p>
        </w:tc>
        <w:tc>
          <w:tcPr>
            <w:tcW w:w="1276" w:type="dxa"/>
            <w:noWrap/>
          </w:tcPr>
          <w:p w:rsidR="00C978F5" w:rsidRPr="002F7687" w:rsidRDefault="00C978F5" w:rsidP="00C978F5">
            <w:pPr>
              <w:ind w:firstLine="0"/>
              <w:rPr>
                <w:rFonts w:ascii="Times New Roman" w:hAnsi="Times New Roman"/>
              </w:rPr>
            </w:pPr>
            <w:r w:rsidRPr="002F7687"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C978F5" w:rsidP="007061F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анализировать готовый проект</w:t>
            </w:r>
            <w:r w:rsidRPr="002F7687">
              <w:rPr>
                <w:rFonts w:ascii="Times New Roman" w:hAnsi="Times New Roman"/>
              </w:rPr>
              <w:t>: определять его принадлеж</w:t>
            </w:r>
            <w:r>
              <w:rPr>
                <w:rFonts w:ascii="Times New Roman" w:hAnsi="Times New Roman"/>
              </w:rPr>
              <w:t>ность к одному из видов</w:t>
            </w:r>
            <w:r w:rsidRPr="002F7687">
              <w:rPr>
                <w:rFonts w:ascii="Times New Roman" w:hAnsi="Times New Roman"/>
              </w:rPr>
              <w:t>; понимать и формулировать тему, идею,</w:t>
            </w:r>
            <w:r w:rsidR="007061F6">
              <w:rPr>
                <w:rFonts w:ascii="Times New Roman" w:hAnsi="Times New Roman"/>
              </w:rPr>
              <w:t xml:space="preserve"> предметное назначение проекта</w:t>
            </w:r>
            <w:r w:rsidRPr="002F7687">
              <w:rPr>
                <w:rFonts w:ascii="Times New Roman" w:hAnsi="Times New Roman"/>
              </w:rPr>
              <w:t>.</w:t>
            </w:r>
            <w:r w:rsidR="00850C95">
              <w:rPr>
                <w:rFonts w:ascii="Times New Roman" w:hAnsi="Times New Roman"/>
              </w:rPr>
              <w:t xml:space="preserve"> Осознавать способы представления проекта при помощи вспомогательных </w:t>
            </w:r>
            <w:r w:rsidR="00850C95">
              <w:rPr>
                <w:rFonts w:ascii="Times New Roman" w:hAnsi="Times New Roman"/>
              </w:rPr>
              <w:lastRenderedPageBreak/>
              <w:t>предметов. Понимание проекта как способа познания окружающего мира и научного познания.</w:t>
            </w:r>
          </w:p>
        </w:tc>
        <w:tc>
          <w:tcPr>
            <w:tcW w:w="3969" w:type="dxa"/>
            <w:noWrap/>
          </w:tcPr>
          <w:p w:rsidR="007061F6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7061F6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061F6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</w:p>
          <w:p w:rsidR="00C978F5" w:rsidRPr="007061F6" w:rsidRDefault="007061F6" w:rsidP="007061F6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-  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информацию;</w:t>
            </w:r>
          </w:p>
        </w:tc>
        <w:tc>
          <w:tcPr>
            <w:tcW w:w="3261" w:type="dxa"/>
            <w:noWrap/>
          </w:tcPr>
          <w:p w:rsidR="00C978F5" w:rsidRPr="00340940" w:rsidRDefault="00340940" w:rsidP="007061F6">
            <w:pPr>
              <w:ind w:left="0" w:firstLine="0"/>
              <w:rPr>
                <w:rFonts w:ascii="Times New Roman" w:hAnsi="Times New Roman"/>
              </w:rPr>
            </w:pPr>
            <w:r w:rsidRPr="00340940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2F7687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850C95" w:rsidRPr="002F7687" w:rsidTr="00C978F5">
        <w:tc>
          <w:tcPr>
            <w:tcW w:w="851" w:type="dxa"/>
            <w:noWrap/>
          </w:tcPr>
          <w:p w:rsidR="00850C95" w:rsidRPr="002F7687" w:rsidRDefault="00850C95" w:rsidP="00AC6D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</w:tcPr>
          <w:p w:rsidR="00850C95" w:rsidRDefault="00850C95" w:rsidP="00C978F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850C95" w:rsidRPr="002F7687" w:rsidRDefault="00850C95" w:rsidP="00C978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</w:tcPr>
          <w:p w:rsidR="00850C95" w:rsidRPr="00850C95" w:rsidRDefault="00850C95" w:rsidP="007061F6">
            <w:pPr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Раздел 2. Этапы </w:t>
            </w:r>
          </w:p>
        </w:tc>
        <w:tc>
          <w:tcPr>
            <w:tcW w:w="3969" w:type="dxa"/>
            <w:noWrap/>
          </w:tcPr>
          <w:p w:rsidR="00850C95" w:rsidRPr="00850C95" w:rsidRDefault="00850C95" w:rsidP="007061F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 в рамках исследовательской</w:t>
            </w:r>
          </w:p>
        </w:tc>
        <w:tc>
          <w:tcPr>
            <w:tcW w:w="3261" w:type="dxa"/>
            <w:noWrap/>
          </w:tcPr>
          <w:p w:rsidR="00850C95" w:rsidRPr="00850C95" w:rsidRDefault="00850C95" w:rsidP="007061F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 (10 часов)</w:t>
            </w:r>
          </w:p>
        </w:tc>
        <w:tc>
          <w:tcPr>
            <w:tcW w:w="1133" w:type="dxa"/>
          </w:tcPr>
          <w:p w:rsidR="00850C95" w:rsidRPr="002F7687" w:rsidRDefault="00850C9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094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850C95" w:rsidRDefault="00850C95" w:rsidP="00340940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выбрать тему проекта? Как выбрать друга по общему интересу. Правила работы в группах.</w:t>
            </w:r>
          </w:p>
        </w:tc>
        <w:tc>
          <w:tcPr>
            <w:tcW w:w="1276" w:type="dxa"/>
            <w:noWrap/>
          </w:tcPr>
          <w:p w:rsidR="00C978F5" w:rsidRPr="002F7687" w:rsidRDefault="00C978F5" w:rsidP="003409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850C95" w:rsidP="00340940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Сформулировать темы предстоящих проектов. Знать правила работы в группах.</w:t>
            </w:r>
          </w:p>
        </w:tc>
        <w:tc>
          <w:tcPr>
            <w:tcW w:w="3969" w:type="dxa"/>
            <w:noWrap/>
          </w:tcPr>
          <w:p w:rsidR="00340940" w:rsidRPr="007061F6" w:rsidRDefault="00340940" w:rsidP="003409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340940" w:rsidRPr="007061F6" w:rsidRDefault="00340940" w:rsidP="003409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340940" w:rsidRPr="007061F6" w:rsidRDefault="00340940" w:rsidP="0034094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978F5" w:rsidRPr="00340940" w:rsidRDefault="00340940" w:rsidP="00340940">
            <w:pPr>
              <w:ind w:left="0" w:firstLine="0"/>
              <w:rPr>
                <w:rFonts w:ascii="Times New Roman" w:hAnsi="Times New Roman"/>
              </w:rPr>
            </w:pP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-  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информацию;</w:t>
            </w:r>
            <w:r>
              <w:rPr>
                <w:rFonts w:ascii="Times New Roman" w:hAnsi="Times New Roman"/>
              </w:rPr>
              <w:t xml:space="preserve"> </w:t>
            </w:r>
            <w:r w:rsidRPr="00340940">
              <w:rPr>
                <w:rFonts w:ascii="Times New Roman" w:hAnsi="Times New Roman"/>
                <w:sz w:val="20"/>
                <w:szCs w:val="20"/>
              </w:rPr>
              <w:t>у</w:t>
            </w:r>
            <w:r w:rsidR="00C978F5" w:rsidRPr="00340940">
              <w:rPr>
                <w:rFonts w:ascii="Times New Roman" w:hAnsi="Times New Roman"/>
                <w:sz w:val="20"/>
                <w:szCs w:val="20"/>
              </w:rPr>
              <w:t xml:space="preserve">мение организовывать учебное сотрудничество и совместную деятельность с учителем и сверстниками; работать индивидуально в группе. </w:t>
            </w:r>
          </w:p>
        </w:tc>
        <w:tc>
          <w:tcPr>
            <w:tcW w:w="3261" w:type="dxa"/>
            <w:noWrap/>
          </w:tcPr>
          <w:p w:rsidR="00C978F5" w:rsidRPr="00340940" w:rsidRDefault="00340940" w:rsidP="00340940">
            <w:pPr>
              <w:ind w:left="0" w:firstLine="0"/>
              <w:rPr>
                <w:rFonts w:ascii="Times New Roman" w:hAnsi="Times New Roman"/>
              </w:rPr>
            </w:pPr>
            <w:r w:rsidRPr="00340940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8826F4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AC6D1B" w:rsidP="00AC6D1B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AC6D1B" w:rsidRDefault="00850C95" w:rsidP="00AC6D1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Ситуация и проблема. Желаемая и реальная </w:t>
            </w:r>
            <w:r>
              <w:rPr>
                <w:rFonts w:ascii="Times New Roman" w:hAnsi="Times New Roman"/>
              </w:rPr>
              <w:lastRenderedPageBreak/>
              <w:t>ситуация. Постановка проблемы.</w:t>
            </w:r>
          </w:p>
        </w:tc>
        <w:tc>
          <w:tcPr>
            <w:tcW w:w="1276" w:type="dxa"/>
            <w:noWrap/>
          </w:tcPr>
          <w:p w:rsidR="00C978F5" w:rsidRPr="002F7687" w:rsidRDefault="00C978F5" w:rsidP="00AC6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AC6D1B" w:rsidP="00850C9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важность правиль</w:t>
            </w:r>
            <w:r w:rsidR="00850C95">
              <w:rPr>
                <w:rFonts w:ascii="Times New Roman" w:hAnsi="Times New Roman"/>
              </w:rPr>
              <w:t>ного определения проблемы</w:t>
            </w:r>
            <w:r>
              <w:rPr>
                <w:rFonts w:ascii="Times New Roman" w:hAnsi="Times New Roman"/>
              </w:rPr>
              <w:t xml:space="preserve">. </w:t>
            </w:r>
            <w:r w:rsidR="00850C95">
              <w:rPr>
                <w:rFonts w:ascii="Times New Roman" w:hAnsi="Times New Roman"/>
              </w:rPr>
              <w:t xml:space="preserve">Знать различия реальной и желаемой </w:t>
            </w:r>
            <w:r w:rsidR="00850C95">
              <w:rPr>
                <w:rFonts w:ascii="Times New Roman" w:hAnsi="Times New Roman"/>
              </w:rPr>
              <w:lastRenderedPageBreak/>
              <w:t xml:space="preserve">ситуации. </w:t>
            </w:r>
            <w:r>
              <w:rPr>
                <w:rFonts w:ascii="Times New Roman" w:hAnsi="Times New Roman"/>
              </w:rPr>
              <w:t>Понимание проекта как способа познания окружающего мира и научного познания.</w:t>
            </w:r>
          </w:p>
        </w:tc>
        <w:tc>
          <w:tcPr>
            <w:tcW w:w="3969" w:type="dxa"/>
            <w:noWrap/>
          </w:tcPr>
          <w:p w:rsidR="00C978F5" w:rsidRDefault="00CA40B4" w:rsidP="00CA40B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A40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CA40B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C978F5" w:rsidRPr="00CA40B4">
              <w:rPr>
                <w:rFonts w:ascii="Times New Roman" w:hAnsi="Times New Roman"/>
                <w:sz w:val="20"/>
                <w:szCs w:val="20"/>
              </w:rPr>
              <w:t xml:space="preserve">мение формулировать, аргументировать и отстаивать свое мнение. Умение осознанно использовать речевые средства в </w:t>
            </w:r>
            <w:r w:rsidR="00C978F5" w:rsidRPr="00CA40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соответствии с задачей коммуникации для выражения своих чувств, мыслей и потребностей; планирования и регуляции своей деятельности; владение устной речью, монологической контекстной речью. </w:t>
            </w:r>
          </w:p>
          <w:p w:rsidR="00CA40B4" w:rsidRPr="007061F6" w:rsidRDefault="00CA40B4" w:rsidP="00CA40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CA40B4" w:rsidRPr="00CA40B4" w:rsidRDefault="00CA40B4" w:rsidP="00CA40B4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информацию;</w:t>
            </w:r>
            <w:r>
              <w:rPr>
                <w:rFonts w:ascii="Times New Roman" w:hAnsi="Times New Roman"/>
              </w:rPr>
              <w:t xml:space="preserve"> </w:t>
            </w:r>
            <w:r w:rsidRPr="00340940">
              <w:rPr>
                <w:rFonts w:ascii="Times New Roman" w:hAnsi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в группе.</w:t>
            </w:r>
          </w:p>
        </w:tc>
        <w:tc>
          <w:tcPr>
            <w:tcW w:w="3261" w:type="dxa"/>
            <w:noWrap/>
          </w:tcPr>
          <w:p w:rsidR="00C978F5" w:rsidRPr="00CA40B4" w:rsidRDefault="00CA40B4" w:rsidP="00CA40B4">
            <w:pPr>
              <w:spacing w:line="25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 w:rsidRPr="00CA40B4">
              <w:rPr>
                <w:rFonts w:ascii="Times New Roman" w:hAnsi="Times New Roman" w:cs="Times New Roman"/>
                <w:color w:val="000000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40B4">
              <w:rPr>
                <w:rFonts w:ascii="Times New Roman" w:hAnsi="Times New Roman" w:cs="Times New Roman"/>
                <w:color w:val="000000"/>
              </w:rPr>
              <w:t xml:space="preserve">коммуникативной компетентности в общении и  сотрудничестве </w:t>
            </w:r>
            <w:r w:rsidRPr="00CA40B4">
              <w:rPr>
                <w:rFonts w:ascii="Times New Roman" w:hAnsi="Times New Roman" w:cs="Times New Roman"/>
                <w:color w:val="000000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</w:rPr>
              <w:t xml:space="preserve"> сверстниками и </w:t>
            </w:r>
            <w:r w:rsidRPr="00CA40B4">
              <w:rPr>
                <w:rFonts w:ascii="Times New Roman" w:hAnsi="Times New Roman" w:cs="Times New Roman"/>
                <w:color w:val="000000"/>
              </w:rPr>
              <w:t>взрослыми в процессе образовательной, общественно полезной, учебно-исследовательской, творческой и других видов деятельности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3" w:type="dxa"/>
          </w:tcPr>
          <w:p w:rsidR="00C978F5" w:rsidRPr="007E27A6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F60BE1" w:rsidRPr="002F7687" w:rsidTr="00C978F5">
        <w:tc>
          <w:tcPr>
            <w:tcW w:w="851" w:type="dxa"/>
            <w:noWrap/>
          </w:tcPr>
          <w:p w:rsidR="00F60BE1" w:rsidRDefault="00F60BE1" w:rsidP="00AC6D1B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2" w:type="dxa"/>
            <w:noWrap/>
          </w:tcPr>
          <w:p w:rsidR="00F60BE1" w:rsidRDefault="00850C95" w:rsidP="00AC6D1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значит поставить цель. Разные способы достижения цели.</w:t>
            </w:r>
          </w:p>
        </w:tc>
        <w:tc>
          <w:tcPr>
            <w:tcW w:w="1276" w:type="dxa"/>
            <w:noWrap/>
          </w:tcPr>
          <w:p w:rsidR="00F60BE1" w:rsidRDefault="00F60BE1" w:rsidP="00AC6D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</w:t>
            </w:r>
          </w:p>
        </w:tc>
        <w:tc>
          <w:tcPr>
            <w:tcW w:w="3118" w:type="dxa"/>
            <w:noWrap/>
          </w:tcPr>
          <w:p w:rsidR="00F60BE1" w:rsidRDefault="00850C95" w:rsidP="00AC6D1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определение изучаемого понятия. Запомнить способы достижения цели.</w:t>
            </w:r>
          </w:p>
        </w:tc>
        <w:tc>
          <w:tcPr>
            <w:tcW w:w="3969" w:type="dxa"/>
            <w:noWrap/>
          </w:tcPr>
          <w:p w:rsidR="00F60BE1" w:rsidRPr="00B77970" w:rsidRDefault="00F60BE1" w:rsidP="00F60B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77970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0BE1" w:rsidRPr="00B77970" w:rsidRDefault="00F60BE1" w:rsidP="00F60B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B7797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F60BE1" w:rsidRPr="00CA40B4" w:rsidRDefault="00F60BE1" w:rsidP="00F60BE1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3261" w:type="dxa"/>
            <w:noWrap/>
          </w:tcPr>
          <w:p w:rsidR="00F60BE1" w:rsidRDefault="00F60BE1" w:rsidP="00CA40B4">
            <w:pPr>
              <w:spacing w:line="25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B716A">
              <w:rPr>
                <w:rFonts w:ascii="Times New Roman" w:hAnsi="Times New Roman" w:cs="Times New Roman"/>
              </w:rPr>
              <w:lastRenderedPageBreak/>
              <w:t>Доброжелательное отношение к окружающим. Готовность к равноправному сотрудничеству,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F60BE1" w:rsidRPr="007E27A6" w:rsidRDefault="00F60BE1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60BE1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noWrap/>
          </w:tcPr>
          <w:p w:rsidR="00C978F5" w:rsidRPr="00642D87" w:rsidRDefault="00850C95" w:rsidP="00CA40B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задач. Шаги для решения задачи.</w:t>
            </w:r>
          </w:p>
        </w:tc>
        <w:tc>
          <w:tcPr>
            <w:tcW w:w="1276" w:type="dxa"/>
            <w:noWrap/>
          </w:tcPr>
          <w:p w:rsidR="00C978F5" w:rsidRPr="002F7687" w:rsidRDefault="00C978F5" w:rsidP="00080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850C95" w:rsidP="00850C9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ключевых задач</w:t>
            </w:r>
            <w:r w:rsidR="00080176">
              <w:rPr>
                <w:rFonts w:ascii="Times New Roman" w:hAnsi="Times New Roman"/>
              </w:rPr>
              <w:t xml:space="preserve"> в зависимости от темы научного исследования.</w:t>
            </w:r>
            <w:r w:rsidR="00C978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Знать правила постановки задач.</w:t>
            </w:r>
          </w:p>
        </w:tc>
        <w:tc>
          <w:tcPr>
            <w:tcW w:w="3969" w:type="dxa"/>
            <w:noWrap/>
          </w:tcPr>
          <w:p w:rsidR="00080176" w:rsidRPr="00080176" w:rsidRDefault="00080176" w:rsidP="00080176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80176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080176" w:rsidRPr="00E30294" w:rsidRDefault="00080176" w:rsidP="00080176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080176" w:rsidRPr="00080176" w:rsidRDefault="00080176" w:rsidP="00080176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80176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C978F5" w:rsidRPr="00080176" w:rsidRDefault="00080176" w:rsidP="00080176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80176">
              <w:rPr>
                <w:b/>
                <w:sz w:val="20"/>
                <w:szCs w:val="20"/>
                <w:lang w:eastAsia="en-US"/>
              </w:rPr>
              <w:t>Познавательные: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E30294">
              <w:rPr>
                <w:sz w:val="20"/>
                <w:szCs w:val="20"/>
                <w:lang w:eastAsia="en-US"/>
              </w:rPr>
              <w:t>существляют поиск и выделение необходимой информации. Устанавливают причинно-следственные связи. Выбирают основания и к</w:t>
            </w:r>
            <w:r>
              <w:rPr>
                <w:sz w:val="20"/>
                <w:szCs w:val="20"/>
              </w:rPr>
              <w:t xml:space="preserve">ритерии для сравнения и </w:t>
            </w:r>
            <w:r w:rsidRPr="00E30294">
              <w:rPr>
                <w:sz w:val="20"/>
                <w:szCs w:val="20"/>
                <w:lang w:eastAsia="en-US"/>
              </w:rPr>
              <w:t xml:space="preserve"> классификации объектов.</w:t>
            </w:r>
            <w:r>
              <w:t xml:space="preserve"> </w:t>
            </w:r>
            <w:r w:rsidR="00C978F5" w:rsidRPr="00080176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  <w:r w:rsidR="00C978F5">
              <w:t xml:space="preserve"> </w:t>
            </w:r>
          </w:p>
        </w:tc>
        <w:tc>
          <w:tcPr>
            <w:tcW w:w="3261" w:type="dxa"/>
            <w:noWrap/>
          </w:tcPr>
          <w:p w:rsidR="00080176" w:rsidRPr="00080176" w:rsidRDefault="00080176" w:rsidP="00080176">
            <w:pPr>
              <w:spacing w:line="25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080176">
              <w:rPr>
                <w:rFonts w:ascii="Times New Roman" w:hAnsi="Times New Roman" w:cs="Times New Roman"/>
                <w:color w:val="000000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0176">
              <w:rPr>
                <w:rFonts w:ascii="Times New Roman" w:hAnsi="Times New Roman" w:cs="Times New Roman"/>
                <w:color w:val="000000"/>
              </w:rPr>
              <w:t>целостного мировоззрения, соответствующего современному уровню развития науки и общественной практики, учитывающего социальное, культурное, языковое, духовное многообразие современного мира;</w:t>
            </w:r>
          </w:p>
          <w:p w:rsidR="00C978F5" w:rsidRPr="002F7687" w:rsidRDefault="00C978F5" w:rsidP="00080176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78F5" w:rsidRPr="00552B3B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60BE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642D87" w:rsidRDefault="00850C95" w:rsidP="0008017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вырабатывать гипотезы. Знакомство с логикой. </w:t>
            </w:r>
          </w:p>
        </w:tc>
        <w:tc>
          <w:tcPr>
            <w:tcW w:w="1276" w:type="dxa"/>
            <w:noWrap/>
          </w:tcPr>
          <w:p w:rsidR="00C978F5" w:rsidRPr="002F7687" w:rsidRDefault="00C978F5" w:rsidP="00080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080176" w:rsidP="0008017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</w:t>
            </w:r>
            <w:r w:rsidR="00FE77F6">
              <w:rPr>
                <w:rFonts w:ascii="Times New Roman" w:hAnsi="Times New Roman"/>
              </w:rPr>
              <w:t>вырабатывания гипотез. Знать определения «гипотеза», «логика».</w:t>
            </w:r>
          </w:p>
        </w:tc>
        <w:tc>
          <w:tcPr>
            <w:tcW w:w="3969" w:type="dxa"/>
            <w:noWrap/>
          </w:tcPr>
          <w:p w:rsidR="00DB716A" w:rsidRPr="00E30294" w:rsidRDefault="00DB716A" w:rsidP="00DB716A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DB716A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DB716A" w:rsidRPr="00DB716A" w:rsidRDefault="00DB716A" w:rsidP="00DB716A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DB716A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B716A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C978F5" w:rsidRPr="00DB716A" w:rsidRDefault="00DB716A" w:rsidP="00DB716A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DB716A">
              <w:rPr>
                <w:b/>
                <w:sz w:val="20"/>
                <w:szCs w:val="20"/>
                <w:lang w:eastAsia="en-US"/>
              </w:rPr>
              <w:t>Познавательные: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B716A">
              <w:rPr>
                <w:rFonts w:cs="Times New Roman"/>
                <w:sz w:val="20"/>
                <w:szCs w:val="20"/>
                <w:lang w:eastAsia="en-US"/>
              </w:rPr>
              <w:t>умеют выбирать смысловые единицы текста и устанавливать отношения между ними. Восстанавливают предметн</w:t>
            </w:r>
            <w:r>
              <w:rPr>
                <w:rFonts w:cs="Times New Roman"/>
                <w:sz w:val="20"/>
                <w:szCs w:val="20"/>
                <w:lang w:eastAsia="en-US"/>
              </w:rPr>
              <w:t>ую ситуацию</w:t>
            </w:r>
            <w:r w:rsidRPr="00DB716A">
              <w:rPr>
                <w:rFonts w:cs="Times New Roman"/>
                <w:sz w:val="20"/>
                <w:szCs w:val="20"/>
                <w:lang w:eastAsia="en-US"/>
              </w:rPr>
              <w:t xml:space="preserve"> путём переформулирования, упрощённого пересказа текста, с выделением только существенной для решения задачи информации.</w:t>
            </w:r>
          </w:p>
        </w:tc>
        <w:tc>
          <w:tcPr>
            <w:tcW w:w="3261" w:type="dxa"/>
            <w:noWrap/>
          </w:tcPr>
          <w:p w:rsidR="00C978F5" w:rsidRPr="00DB716A" w:rsidRDefault="00DB716A" w:rsidP="00DB716A">
            <w:pPr>
              <w:ind w:left="0" w:firstLine="0"/>
              <w:rPr>
                <w:rFonts w:ascii="Times New Roman" w:hAnsi="Times New Roman" w:cs="Times New Roman"/>
              </w:rPr>
            </w:pPr>
            <w:r w:rsidRPr="00DB716A">
              <w:rPr>
                <w:rFonts w:ascii="Times New Roman" w:hAnsi="Times New Roman" w:cs="Times New Roman"/>
              </w:rPr>
              <w:t>Доброжелательное отношение к окружающим. Готовность к равноправному сотрудничеству,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AA5B12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F60BE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8A5B15" w:rsidRDefault="00FE77F6" w:rsidP="00DB716A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работы. Учимся составлять график работы над проектом.</w:t>
            </w:r>
          </w:p>
        </w:tc>
        <w:tc>
          <w:tcPr>
            <w:tcW w:w="1276" w:type="dxa"/>
            <w:noWrap/>
          </w:tcPr>
          <w:p w:rsidR="00C978F5" w:rsidRPr="002F7687" w:rsidRDefault="00C978F5" w:rsidP="00DB71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FE77F6" w:rsidP="00DB716A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правила планирования проекта. Запомнить основные тезисы планирования.  Знать правила составления графика работы.</w:t>
            </w:r>
          </w:p>
        </w:tc>
        <w:tc>
          <w:tcPr>
            <w:tcW w:w="3969" w:type="dxa"/>
            <w:noWrap/>
          </w:tcPr>
          <w:p w:rsidR="00DB716A" w:rsidRPr="00B77970" w:rsidRDefault="00DB716A" w:rsidP="00DB71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B77970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DB716A" w:rsidRPr="00B77970" w:rsidRDefault="00DB716A" w:rsidP="00DB71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B7797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C978F5" w:rsidRPr="00B77970" w:rsidRDefault="00DB716A" w:rsidP="00B7797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</w:t>
            </w:r>
            <w:r w:rsid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 w:rsid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 w:rsid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79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информацию;</w:t>
            </w:r>
            <w:r w:rsidR="00B77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78F5" w:rsidRPr="00B77970">
              <w:rPr>
                <w:rFonts w:ascii="Times New Roman" w:hAnsi="Times New Roman"/>
                <w:sz w:val="20"/>
                <w:szCs w:val="20"/>
              </w:rPr>
              <w:t xml:space="preserve">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  <w:tc>
          <w:tcPr>
            <w:tcW w:w="3261" w:type="dxa"/>
            <w:noWrap/>
          </w:tcPr>
          <w:p w:rsidR="00C978F5" w:rsidRPr="002F7687" w:rsidRDefault="00B77970" w:rsidP="00B77970">
            <w:pPr>
              <w:ind w:left="0" w:firstLine="0"/>
              <w:rPr>
                <w:rFonts w:ascii="Times New Roman" w:hAnsi="Times New Roman"/>
              </w:rPr>
            </w:pPr>
            <w:r w:rsidRPr="00B77970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3" w:type="dxa"/>
          </w:tcPr>
          <w:p w:rsidR="00C978F5" w:rsidRPr="00D91530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0BE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FE77F6" w:rsidRDefault="00FE77F6" w:rsidP="00FE77F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Урок-практикум. Составление графика работы над проектом.</w:t>
            </w:r>
          </w:p>
          <w:p w:rsidR="00C978F5" w:rsidRPr="00642D87" w:rsidRDefault="00C978F5" w:rsidP="003E7591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C978F5" w:rsidRPr="002F7687" w:rsidRDefault="00C978F5" w:rsidP="003E75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FE77F6" w:rsidP="00FE77F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изученные ранее термины и понятия. Научиться применять полученные знания на практике.</w:t>
            </w:r>
          </w:p>
        </w:tc>
        <w:tc>
          <w:tcPr>
            <w:tcW w:w="3969" w:type="dxa"/>
            <w:noWrap/>
          </w:tcPr>
          <w:p w:rsidR="00161B32" w:rsidRPr="00161B32" w:rsidRDefault="00161B32" w:rsidP="00161B32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161B32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161B32" w:rsidRPr="00E30294" w:rsidRDefault="00161B32" w:rsidP="00161B32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161B32" w:rsidRPr="00161B32" w:rsidRDefault="00161B32" w:rsidP="00161B32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161B32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сличают способ и результат своих действий с заданным эталоном, обнаруживают отклонения  </w:t>
            </w:r>
          </w:p>
          <w:p w:rsidR="00161B32" w:rsidRPr="00E30294" w:rsidRDefault="00161B32" w:rsidP="00161B32">
            <w:pPr>
              <w:pStyle w:val="ab"/>
              <w:ind w:left="0"/>
              <w:rPr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и отличия от эталона.</w:t>
            </w:r>
          </w:p>
          <w:p w:rsidR="00C978F5" w:rsidRPr="00161B32" w:rsidRDefault="00161B32" w:rsidP="00161B32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161B32">
              <w:rPr>
                <w:b/>
                <w:sz w:val="20"/>
                <w:szCs w:val="20"/>
                <w:lang w:eastAsia="en-US"/>
              </w:rPr>
              <w:t>Познавательные: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выполняют операции со знаками и символами, осознанно и произвольно строят речевые высказывания в устной и письменной форме.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8F5" w:rsidRPr="00161B32">
              <w:rPr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3261" w:type="dxa"/>
            <w:noWrap/>
          </w:tcPr>
          <w:p w:rsidR="00C978F5" w:rsidRPr="00161B32" w:rsidRDefault="00B77970" w:rsidP="00161B32">
            <w:pPr>
              <w:spacing w:line="256" w:lineRule="auto"/>
              <w:ind w:left="0" w:firstLine="0"/>
              <w:rPr>
                <w:rFonts w:ascii="Times New Roman" w:hAnsi="Times New Roman" w:cs="Times New Roman"/>
              </w:rPr>
            </w:pPr>
            <w:r w:rsidRPr="00161B32">
              <w:rPr>
                <w:rFonts w:ascii="Times New Roman" w:hAnsi="Times New Roman" w:cs="Times New Roman"/>
              </w:rPr>
              <w:t>Доброжелательное отношение к окружающим. Готовность к равноправному сотрудничеству, 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823383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0BE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FE77F6" w:rsidRPr="00642D87" w:rsidRDefault="00FE77F6" w:rsidP="00161B3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Методы и предметы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исследования. Эксперимент познания в действии.</w:t>
            </w:r>
          </w:p>
        </w:tc>
        <w:tc>
          <w:tcPr>
            <w:tcW w:w="1276" w:type="dxa"/>
            <w:noWrap/>
          </w:tcPr>
          <w:p w:rsidR="00C978F5" w:rsidRPr="002F7687" w:rsidRDefault="00C978F5" w:rsidP="00161B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3118" w:type="dxa"/>
            <w:noWrap/>
          </w:tcPr>
          <w:p w:rsidR="00FE77F6" w:rsidRPr="002F7687" w:rsidRDefault="00FE77F6" w:rsidP="00161B3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Сформулировать основные методы и приемы </w:t>
            </w:r>
            <w:r>
              <w:rPr>
                <w:rFonts w:ascii="Times New Roman" w:hAnsi="Times New Roman"/>
              </w:rPr>
              <w:lastRenderedPageBreak/>
              <w:t>исследования. Знать определение «эксперимент познания».</w:t>
            </w:r>
          </w:p>
        </w:tc>
        <w:tc>
          <w:tcPr>
            <w:tcW w:w="3969" w:type="dxa"/>
            <w:noWrap/>
          </w:tcPr>
          <w:p w:rsidR="00531F09" w:rsidRPr="00531F09" w:rsidRDefault="00531F09" w:rsidP="00531F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форме речевых высказываний своих чувств, мыслей, побуждений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прочитанной информации.</w:t>
            </w:r>
          </w:p>
          <w:p w:rsidR="00531F09" w:rsidRPr="00531F09" w:rsidRDefault="00531F09" w:rsidP="00531F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C978F5" w:rsidRPr="00531F09" w:rsidRDefault="00531F09" w:rsidP="00531F09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>записывать значимую информацию в виде плана.</w:t>
            </w:r>
          </w:p>
        </w:tc>
        <w:tc>
          <w:tcPr>
            <w:tcW w:w="3261" w:type="dxa"/>
            <w:noWrap/>
          </w:tcPr>
          <w:p w:rsidR="00C978F5" w:rsidRPr="00531F09" w:rsidRDefault="00531F09" w:rsidP="00531F09">
            <w:pPr>
              <w:spacing w:line="25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 w:rsidRPr="00531F09">
              <w:rPr>
                <w:rFonts w:ascii="Times New Roman" w:hAnsi="Times New Roman" w:cs="Times New Roman"/>
                <w:color w:val="000000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1F09">
              <w:rPr>
                <w:rFonts w:ascii="Times New Roman" w:hAnsi="Times New Roman" w:cs="Times New Roman"/>
                <w:color w:val="000000"/>
              </w:rPr>
              <w:t xml:space="preserve">ответственного отношения к учению, готовности и способности </w:t>
            </w:r>
            <w:r w:rsidRPr="00531F09">
              <w:rPr>
                <w:rFonts w:ascii="Times New Roman" w:hAnsi="Times New Roman" w:cs="Times New Roman"/>
                <w:color w:val="000000"/>
              </w:rPr>
              <w:lastRenderedPageBreak/>
              <w:t>обучающихся 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1F09">
              <w:rPr>
                <w:rFonts w:ascii="Times New Roman" w:hAnsi="Times New Roman" w:cs="Times New Roman"/>
                <w:color w:val="000000"/>
              </w:rPr>
              <w:t>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3" w:type="dxa"/>
          </w:tcPr>
          <w:p w:rsidR="00C978F5" w:rsidRPr="00D91FA3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837FA1" w:rsidRPr="002F7687" w:rsidTr="00C978F5">
        <w:tc>
          <w:tcPr>
            <w:tcW w:w="851" w:type="dxa"/>
            <w:noWrap/>
          </w:tcPr>
          <w:p w:rsidR="00837FA1" w:rsidRDefault="00FE77F6" w:rsidP="00FE77F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11.</w:t>
            </w:r>
          </w:p>
        </w:tc>
        <w:tc>
          <w:tcPr>
            <w:tcW w:w="1842" w:type="dxa"/>
            <w:noWrap/>
          </w:tcPr>
          <w:p w:rsidR="00837FA1" w:rsidRDefault="00FE77F6" w:rsidP="00161B3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Мысленные эксперименты и эксперименты на моделях. Техника экспериментирования. </w:t>
            </w:r>
          </w:p>
        </w:tc>
        <w:tc>
          <w:tcPr>
            <w:tcW w:w="1276" w:type="dxa"/>
            <w:noWrap/>
          </w:tcPr>
          <w:p w:rsidR="00837FA1" w:rsidRDefault="00837FA1" w:rsidP="00161B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</w:t>
            </w:r>
          </w:p>
        </w:tc>
        <w:tc>
          <w:tcPr>
            <w:tcW w:w="3118" w:type="dxa"/>
            <w:noWrap/>
          </w:tcPr>
          <w:p w:rsidR="00837FA1" w:rsidRDefault="00807033" w:rsidP="00161B3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различия экспериментирования мысленного и на моделях. Определить значение техники экспериментирования. </w:t>
            </w:r>
          </w:p>
        </w:tc>
        <w:tc>
          <w:tcPr>
            <w:tcW w:w="3969" w:type="dxa"/>
            <w:noWrap/>
          </w:tcPr>
          <w:p w:rsidR="00EA459D" w:rsidRPr="00E30294" w:rsidRDefault="00EA459D" w:rsidP="00EA459D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837FA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  <w:r>
              <w:rPr>
                <w:sz w:val="20"/>
                <w:szCs w:val="20"/>
                <w:lang w:eastAsia="en-US"/>
              </w:rPr>
              <w:t>мыслей и знаний</w:t>
            </w:r>
            <w:r w:rsidRPr="00E30294">
              <w:rPr>
                <w:sz w:val="20"/>
                <w:szCs w:val="20"/>
                <w:lang w:eastAsia="en-US"/>
              </w:rPr>
              <w:t>.</w:t>
            </w:r>
          </w:p>
          <w:p w:rsidR="00EA459D" w:rsidRPr="00837FA1" w:rsidRDefault="00EA459D" w:rsidP="00EA459D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837FA1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837FA1" w:rsidRPr="00531F09" w:rsidRDefault="00EA459D" w:rsidP="00EA459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FA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E30294">
              <w:rPr>
                <w:rFonts w:ascii="Times New Roman" w:hAnsi="Times New Roman"/>
                <w:sz w:val="20"/>
                <w:szCs w:val="20"/>
              </w:rPr>
              <w:t xml:space="preserve">существляют поиск и выделение необходимой информации. Устанавливают причинно-следственные связи. Выбирают основания и критерии для </w:t>
            </w:r>
            <w:r>
              <w:rPr>
                <w:sz w:val="20"/>
                <w:szCs w:val="20"/>
              </w:rPr>
              <w:t>сравнения и</w:t>
            </w:r>
            <w:r w:rsidRPr="00E30294">
              <w:rPr>
                <w:rFonts w:ascii="Times New Roman" w:hAnsi="Times New Roman"/>
                <w:sz w:val="20"/>
                <w:szCs w:val="20"/>
              </w:rPr>
              <w:t xml:space="preserve"> классификации объектов.</w:t>
            </w:r>
          </w:p>
        </w:tc>
        <w:tc>
          <w:tcPr>
            <w:tcW w:w="3261" w:type="dxa"/>
            <w:noWrap/>
          </w:tcPr>
          <w:p w:rsidR="00837FA1" w:rsidRDefault="00EA459D" w:rsidP="00531F09">
            <w:pPr>
              <w:spacing w:line="25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37FA1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837FA1" w:rsidRPr="00D91FA3" w:rsidRDefault="00837FA1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1F09">
              <w:rPr>
                <w:rFonts w:ascii="Times New Roman" w:hAnsi="Times New Roman"/>
              </w:rPr>
              <w:t>1</w:t>
            </w:r>
            <w:r w:rsidR="00F60BE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642D87" w:rsidRDefault="00807033" w:rsidP="00531F09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проекта и сопроводительной документации.</w:t>
            </w:r>
          </w:p>
        </w:tc>
        <w:tc>
          <w:tcPr>
            <w:tcW w:w="1276" w:type="dxa"/>
            <w:noWrap/>
          </w:tcPr>
          <w:p w:rsidR="00C978F5" w:rsidRPr="002F7687" w:rsidRDefault="00C978F5" w:rsidP="00531F0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807033" w:rsidP="00531F09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правильно оформлять готовый мини-проект. Знать правила оформления сопроводительной документации.</w:t>
            </w:r>
          </w:p>
        </w:tc>
        <w:tc>
          <w:tcPr>
            <w:tcW w:w="3969" w:type="dxa"/>
            <w:noWrap/>
          </w:tcPr>
          <w:p w:rsidR="00837FA1" w:rsidRPr="00E30294" w:rsidRDefault="00837FA1" w:rsidP="00837FA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837FA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  <w:r>
              <w:rPr>
                <w:sz w:val="20"/>
                <w:szCs w:val="20"/>
                <w:lang w:eastAsia="en-US"/>
              </w:rPr>
              <w:t>мыслей и знаний</w:t>
            </w:r>
            <w:r w:rsidRPr="00E30294">
              <w:rPr>
                <w:sz w:val="20"/>
                <w:szCs w:val="20"/>
                <w:lang w:eastAsia="en-US"/>
              </w:rPr>
              <w:t>.</w:t>
            </w:r>
          </w:p>
          <w:p w:rsidR="00837FA1" w:rsidRPr="00837FA1" w:rsidRDefault="00837FA1" w:rsidP="00837FA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837FA1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C978F5" w:rsidRDefault="00837FA1" w:rsidP="00837FA1">
            <w:pPr>
              <w:pStyle w:val="ab"/>
              <w:ind w:left="0"/>
              <w:rPr>
                <w:sz w:val="20"/>
                <w:szCs w:val="20"/>
                <w:lang w:eastAsia="en-US"/>
              </w:rPr>
            </w:pPr>
            <w:r w:rsidRPr="00837FA1">
              <w:rPr>
                <w:b/>
                <w:sz w:val="20"/>
                <w:szCs w:val="20"/>
                <w:lang w:eastAsia="en-US"/>
              </w:rPr>
              <w:t>Познавательные: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E30294">
              <w:rPr>
                <w:sz w:val="20"/>
                <w:szCs w:val="20"/>
                <w:lang w:eastAsia="en-US"/>
              </w:rPr>
              <w:t xml:space="preserve">существляют поиск и выделение необходимой информации. Устанавливают причинно-следственные связи. Выбирают основания и критерии для </w:t>
            </w:r>
            <w:r>
              <w:rPr>
                <w:sz w:val="20"/>
                <w:szCs w:val="20"/>
                <w:lang w:eastAsia="en-US"/>
              </w:rPr>
              <w:t>сравнения и</w:t>
            </w:r>
            <w:r w:rsidRPr="00E30294">
              <w:rPr>
                <w:sz w:val="20"/>
                <w:szCs w:val="20"/>
                <w:lang w:eastAsia="en-US"/>
              </w:rPr>
              <w:t xml:space="preserve"> классификации объектов.</w:t>
            </w:r>
          </w:p>
          <w:p w:rsidR="00807033" w:rsidRDefault="00807033" w:rsidP="00837FA1">
            <w:pPr>
              <w:pStyle w:val="ab"/>
              <w:ind w:left="0"/>
              <w:rPr>
                <w:sz w:val="20"/>
                <w:szCs w:val="20"/>
                <w:lang w:eastAsia="en-US"/>
              </w:rPr>
            </w:pPr>
          </w:p>
          <w:p w:rsidR="00807033" w:rsidRPr="00837FA1" w:rsidRDefault="00807033" w:rsidP="00837FA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noWrap/>
          </w:tcPr>
          <w:p w:rsidR="00C978F5" w:rsidRPr="00837FA1" w:rsidRDefault="00837FA1" w:rsidP="00837FA1">
            <w:pPr>
              <w:ind w:left="0" w:firstLine="0"/>
              <w:rPr>
                <w:rFonts w:ascii="Times New Roman" w:hAnsi="Times New Roman"/>
              </w:rPr>
            </w:pPr>
            <w:r w:rsidRPr="00837FA1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F06F2D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807033" w:rsidRPr="002F7687" w:rsidTr="00C978F5">
        <w:tc>
          <w:tcPr>
            <w:tcW w:w="851" w:type="dxa"/>
            <w:noWrap/>
          </w:tcPr>
          <w:p w:rsidR="00807033" w:rsidRDefault="00807033" w:rsidP="00AC6D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</w:tcPr>
          <w:p w:rsidR="00807033" w:rsidRDefault="00807033" w:rsidP="00531F09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807033" w:rsidRDefault="00807033" w:rsidP="00531F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</w:tcPr>
          <w:p w:rsidR="00807033" w:rsidRDefault="00807033" w:rsidP="00531F09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807033" w:rsidRPr="00837FA1" w:rsidRDefault="00807033" w:rsidP="00837FA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</w:rPr>
              <w:t>Раздел 3. Поиск информации и её</w:t>
            </w:r>
          </w:p>
        </w:tc>
        <w:tc>
          <w:tcPr>
            <w:tcW w:w="3261" w:type="dxa"/>
            <w:noWrap/>
          </w:tcPr>
          <w:p w:rsidR="00807033" w:rsidRPr="00837FA1" w:rsidRDefault="00807033" w:rsidP="00837FA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обработка (9</w:t>
            </w:r>
            <w:r w:rsidRPr="00F60BE1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1133" w:type="dxa"/>
          </w:tcPr>
          <w:p w:rsidR="00807033" w:rsidRPr="00F06F2D" w:rsidRDefault="00807033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7FA1">
              <w:rPr>
                <w:rFonts w:ascii="Times New Roman" w:hAnsi="Times New Roman"/>
              </w:rPr>
              <w:t>1</w:t>
            </w:r>
            <w:r w:rsidR="00F60BE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837FA1" w:rsidRDefault="00807033" w:rsidP="00837FA1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Виды информации и способы её получения. Работа в библиотеке с каталогами.</w:t>
            </w:r>
          </w:p>
        </w:tc>
        <w:tc>
          <w:tcPr>
            <w:tcW w:w="1276" w:type="dxa"/>
            <w:noWrap/>
          </w:tcPr>
          <w:p w:rsidR="00C978F5" w:rsidRPr="002F7687" w:rsidRDefault="00C978F5" w:rsidP="00837FA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19716E" w:rsidRDefault="00807033" w:rsidP="00837FA1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определением «информация». Знать основные виды информации. Определить основные способы получения информации. Знать правила работы с каталогами.</w:t>
            </w:r>
          </w:p>
        </w:tc>
        <w:tc>
          <w:tcPr>
            <w:tcW w:w="3969" w:type="dxa"/>
            <w:noWrap/>
          </w:tcPr>
          <w:p w:rsidR="00837FA1" w:rsidRPr="00531F09" w:rsidRDefault="00837FA1" w:rsidP="00837F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прочитанной информации.</w:t>
            </w:r>
          </w:p>
          <w:p w:rsidR="00837FA1" w:rsidRPr="00531F09" w:rsidRDefault="00837FA1" w:rsidP="00837F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C978F5" w:rsidRPr="002F7687" w:rsidRDefault="00837FA1" w:rsidP="00837FA1">
            <w:pPr>
              <w:ind w:left="0" w:firstLine="0"/>
              <w:rPr>
                <w:rFonts w:ascii="Times New Roman" w:hAnsi="Times New Roman"/>
              </w:rPr>
            </w:pPr>
            <w:r w:rsidRPr="00531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F09">
              <w:rPr>
                <w:rFonts w:ascii="Times New Roman" w:hAnsi="Times New Roman" w:cs="Times New Roman"/>
                <w:sz w:val="20"/>
                <w:szCs w:val="20"/>
              </w:rPr>
              <w:t>записывать значимую информацию в виде плана.</w:t>
            </w:r>
          </w:p>
        </w:tc>
        <w:tc>
          <w:tcPr>
            <w:tcW w:w="3261" w:type="dxa"/>
            <w:noWrap/>
          </w:tcPr>
          <w:p w:rsidR="00C978F5" w:rsidRPr="00837FA1" w:rsidRDefault="00837FA1" w:rsidP="00837FA1">
            <w:pPr>
              <w:ind w:left="0" w:firstLine="0"/>
              <w:rPr>
                <w:rFonts w:ascii="Times New Roman" w:hAnsi="Times New Roman" w:cs="Times New Roman"/>
              </w:rPr>
            </w:pPr>
            <w:r w:rsidRPr="00837FA1">
              <w:rPr>
                <w:rFonts w:ascii="Times New Roman" w:hAnsi="Times New Roman" w:cs="Times New Roman"/>
              </w:rPr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133" w:type="dxa"/>
          </w:tcPr>
          <w:p w:rsidR="00C978F5" w:rsidRPr="00E50319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7FA1">
              <w:rPr>
                <w:rFonts w:ascii="Times New Roman" w:hAnsi="Times New Roman"/>
              </w:rPr>
              <w:t>1</w:t>
            </w:r>
            <w:r w:rsidR="00F60BE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642D87" w:rsidRDefault="00807033" w:rsidP="00837FA1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работать с книгой. Чтение текста с пометами (приём ИНСЕРТ).</w:t>
            </w:r>
          </w:p>
        </w:tc>
        <w:tc>
          <w:tcPr>
            <w:tcW w:w="1276" w:type="dxa"/>
            <w:noWrap/>
          </w:tcPr>
          <w:p w:rsidR="00C978F5" w:rsidRPr="002F7687" w:rsidRDefault="00C978F5" w:rsidP="00EA45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EA459D" w:rsidP="00EA459D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</w:t>
            </w:r>
            <w:r w:rsidR="00807033">
              <w:rPr>
                <w:rFonts w:ascii="Times New Roman" w:hAnsi="Times New Roman"/>
              </w:rPr>
              <w:t>работы с книгой. Научиться работать при помощи приема ИНСЕРТ.</w:t>
            </w:r>
          </w:p>
        </w:tc>
        <w:tc>
          <w:tcPr>
            <w:tcW w:w="3969" w:type="dxa"/>
            <w:noWrap/>
          </w:tcPr>
          <w:p w:rsidR="00EA459D" w:rsidRPr="00FF3E96" w:rsidRDefault="00EA459D" w:rsidP="00EA459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EA459D" w:rsidRPr="00FF3E96" w:rsidRDefault="00EA459D" w:rsidP="00EA459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 о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сознавать самого себя как движущую силу своего самообучения,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978F5" w:rsidRPr="00EA459D" w:rsidRDefault="00EA459D" w:rsidP="00EA459D">
            <w:pPr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 и доказывать ее значимость; выдвигать аргументы;</w:t>
            </w: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строить логическую цепь рассуждений, понятную для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слушателей;</w:t>
            </w: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правильно преподносить информацию для слушающей аудитории.</w:t>
            </w:r>
          </w:p>
        </w:tc>
        <w:tc>
          <w:tcPr>
            <w:tcW w:w="3261" w:type="dxa"/>
            <w:noWrap/>
          </w:tcPr>
          <w:p w:rsidR="00C978F5" w:rsidRPr="002F7687" w:rsidRDefault="00C978F5" w:rsidP="00EA459D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представлений о роли науки в жизни</w:t>
            </w:r>
            <w:r w:rsidR="00F60BE1">
              <w:rPr>
                <w:rFonts w:ascii="Times New Roman" w:hAnsi="Times New Roman"/>
              </w:rPr>
              <w:t xml:space="preserve"> человека</w:t>
            </w:r>
            <w:r>
              <w:rPr>
                <w:rFonts w:ascii="Times New Roman" w:hAnsi="Times New Roman"/>
              </w:rPr>
              <w:t>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133" w:type="dxa"/>
          </w:tcPr>
          <w:p w:rsidR="00C978F5" w:rsidRPr="00567A87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8576A8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556920" w:rsidRDefault="00807033" w:rsidP="008576A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делать опорные схемы.</w:t>
            </w:r>
          </w:p>
        </w:tc>
        <w:tc>
          <w:tcPr>
            <w:tcW w:w="1276" w:type="dxa"/>
            <w:noWrap/>
          </w:tcPr>
          <w:p w:rsidR="00C978F5" w:rsidRPr="002F7687" w:rsidRDefault="00C978F5" w:rsidP="008576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807033" w:rsidP="008576A8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правильно составлять опорные схемы.</w:t>
            </w:r>
          </w:p>
        </w:tc>
        <w:tc>
          <w:tcPr>
            <w:tcW w:w="3969" w:type="dxa"/>
            <w:noWrap/>
          </w:tcPr>
          <w:p w:rsidR="008576A8" w:rsidRPr="008576A8" w:rsidRDefault="008576A8" w:rsidP="008576A8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6A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A459D" w:rsidRPr="008576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A459D" w:rsidRPr="008576A8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A459D" w:rsidRPr="008576A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основной и второстепенной информации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A459D" w:rsidRPr="008576A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и формулирование проблемы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76A8" w:rsidRPr="008576A8" w:rsidRDefault="00EA459D" w:rsidP="008576A8">
            <w:pPr>
              <w:spacing w:line="256" w:lineRule="auto"/>
              <w:ind w:left="0" w:firstLine="0"/>
              <w:rPr>
                <w:rFonts w:ascii="Times New Roman" w:hAnsi="Times New Roman" w:cs="Times New Roman"/>
              </w:rPr>
            </w:pPr>
            <w:r w:rsidRPr="008576A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индивидуального затруднения в пробном</w:t>
            </w:r>
            <w:r w:rsidRPr="008576A8">
              <w:rPr>
                <w:rFonts w:ascii="Times New Roman" w:hAnsi="Times New Roman" w:cs="Times New Roman"/>
              </w:rPr>
              <w:t xml:space="preserve"> 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действии;</w:t>
            </w:r>
            <w:r w:rsidRPr="008576A8">
              <w:rPr>
                <w:rFonts w:ascii="Times New Roman" w:hAnsi="Times New Roman" w:cs="Times New Roman"/>
              </w:rPr>
              <w:t xml:space="preserve"> </w:t>
            </w:r>
          </w:p>
          <w:p w:rsidR="00C978F5" w:rsidRPr="002F7687" w:rsidRDefault="00EA459D" w:rsidP="008576A8">
            <w:pPr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8576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Коммуникативны</w:t>
            </w:r>
            <w:r w:rsidR="008576A8" w:rsidRPr="008576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r w:rsidRPr="008576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сотрудничества с учителем и сверстником</w:t>
            </w:r>
            <w:r w:rsidR="008576A8" w:rsidRPr="008576A8"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остановка вопроса</w:t>
            </w:r>
            <w:r w:rsidR="008576A8" w:rsidRPr="008576A8">
              <w:rPr>
                <w:rFonts w:ascii="Times New Roman" w:hAnsi="Times New Roman" w:cs="Times New Roman"/>
                <w:sz w:val="20"/>
                <w:szCs w:val="20"/>
              </w:rPr>
              <w:t>; у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мение выражать свои мысли</w:t>
            </w:r>
            <w:r w:rsidR="008576A8" w:rsidRPr="008576A8">
              <w:rPr>
                <w:rFonts w:ascii="Times New Roman" w:hAnsi="Times New Roman" w:cs="Times New Roman"/>
                <w:sz w:val="20"/>
                <w:szCs w:val="20"/>
              </w:rPr>
              <w:t>; в</w:t>
            </w:r>
            <w:r w:rsidRPr="008576A8">
              <w:rPr>
                <w:rFonts w:ascii="Times New Roman" w:hAnsi="Times New Roman" w:cs="Times New Roman"/>
                <w:sz w:val="20"/>
                <w:szCs w:val="20"/>
              </w:rPr>
              <w:t>ладение диалогической и монологической формами речи</w:t>
            </w:r>
          </w:p>
        </w:tc>
        <w:tc>
          <w:tcPr>
            <w:tcW w:w="3261" w:type="dxa"/>
            <w:noWrap/>
          </w:tcPr>
          <w:p w:rsidR="00C978F5" w:rsidRPr="008576A8" w:rsidRDefault="008576A8" w:rsidP="008576A8">
            <w:pPr>
              <w:ind w:left="0" w:firstLine="0"/>
              <w:rPr>
                <w:rFonts w:ascii="Times New Roman" w:hAnsi="Times New Roman"/>
              </w:rPr>
            </w:pPr>
            <w:r w:rsidRPr="008576A8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A97E67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8576A8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FF3E96" w:rsidRDefault="0025194E" w:rsidP="00FF3E9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ДЕНОТАТ-НОГО ГРАФА</w:t>
            </w:r>
          </w:p>
        </w:tc>
        <w:tc>
          <w:tcPr>
            <w:tcW w:w="1276" w:type="dxa"/>
            <w:noWrap/>
          </w:tcPr>
          <w:p w:rsidR="00C978F5" w:rsidRPr="002F7687" w:rsidRDefault="00C978F5" w:rsidP="00FF3E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25194E" w:rsidP="00FF3E9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и запомнить основные правила составления ДЕНОТАТНОГО ГРАФА.</w:t>
            </w:r>
          </w:p>
        </w:tc>
        <w:tc>
          <w:tcPr>
            <w:tcW w:w="3969" w:type="dxa"/>
            <w:noWrap/>
          </w:tcPr>
          <w:p w:rsidR="00FF3E96" w:rsidRPr="00FF3E96" w:rsidRDefault="00FF3E96" w:rsidP="00FF3E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F3E96" w:rsidRPr="00FF3E96" w:rsidRDefault="00FF3E96" w:rsidP="00FF3E9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 о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сознавать самого себя как движущую силу своего самообучения,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978F5" w:rsidRPr="002F7687" w:rsidRDefault="00FF3E96" w:rsidP="00FF3E96">
            <w:pPr>
              <w:ind w:left="0" w:firstLine="0"/>
              <w:rPr>
                <w:rFonts w:ascii="Times New Roman" w:hAnsi="Times New Roman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умение формулировать проблему и доказывать ее значимость;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выдвигать аргументы;</w:t>
            </w: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рассуждений, понятную для слушателей;</w:t>
            </w: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правильно преподносить информацию для слушающей аудитории.</w:t>
            </w:r>
          </w:p>
        </w:tc>
        <w:tc>
          <w:tcPr>
            <w:tcW w:w="3261" w:type="dxa"/>
            <w:noWrap/>
          </w:tcPr>
          <w:p w:rsidR="00C978F5" w:rsidRPr="00FF3E96" w:rsidRDefault="00FF3E96" w:rsidP="00FF3E96">
            <w:pPr>
              <w:ind w:left="0" w:firstLine="0"/>
              <w:rPr>
                <w:rFonts w:ascii="Times New Roman" w:hAnsi="Times New Roman" w:cs="Times New Roman"/>
              </w:rPr>
            </w:pPr>
            <w:r w:rsidRPr="00FF3E96">
              <w:rPr>
                <w:rFonts w:ascii="Times New Roman" w:hAnsi="Times New Roman" w:cs="Times New Roman"/>
              </w:rPr>
              <w:lastRenderedPageBreak/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</w:p>
        </w:tc>
        <w:tc>
          <w:tcPr>
            <w:tcW w:w="1133" w:type="dxa"/>
          </w:tcPr>
          <w:p w:rsidR="00C978F5" w:rsidRPr="00C64F39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FF3E96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807033" w:rsidRPr="00373542" w:rsidRDefault="00807033" w:rsidP="00FF3E96">
            <w:pPr>
              <w:ind w:left="0" w:firstLine="0"/>
              <w:rPr>
                <w:rFonts w:ascii="Times New Roman" w:hAnsi="Times New Roman"/>
              </w:rPr>
            </w:pPr>
            <w:r w:rsidRPr="00FF3E96">
              <w:rPr>
                <w:rFonts w:ascii="Times New Roman" w:hAnsi="Times New Roman"/>
              </w:rPr>
              <w:t>Анкетирование, интервьюирование, опрос.</w:t>
            </w:r>
          </w:p>
        </w:tc>
        <w:tc>
          <w:tcPr>
            <w:tcW w:w="1276" w:type="dxa"/>
            <w:noWrap/>
          </w:tcPr>
          <w:p w:rsidR="00C978F5" w:rsidRPr="002F7687" w:rsidRDefault="00C978F5" w:rsidP="00FF3E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807033" w:rsidRPr="002F7687" w:rsidRDefault="00807033" w:rsidP="00FF3E9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 изучаемых понятий. Знать правила проведения анкетирования, интервьюирования и опроса. Знать виды данных понятий.</w:t>
            </w:r>
          </w:p>
        </w:tc>
        <w:tc>
          <w:tcPr>
            <w:tcW w:w="3969" w:type="dxa"/>
            <w:noWrap/>
          </w:tcPr>
          <w:p w:rsidR="00FF3E96" w:rsidRPr="00FF3E96" w:rsidRDefault="00FF3E96" w:rsidP="00FF3E9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в группах (включая ситуации учебного сотрудничества и проектные формы работы).</w:t>
            </w:r>
          </w:p>
          <w:p w:rsidR="00FF3E96" w:rsidRPr="00FF3E96" w:rsidRDefault="00FF3E96" w:rsidP="00FF3E9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рименять методы информационного поиска, в том числе с помощью компьютерных средств.</w:t>
            </w:r>
          </w:p>
          <w:p w:rsidR="00C978F5" w:rsidRPr="00FF3E96" w:rsidRDefault="00FF3E96" w:rsidP="00FF3E96">
            <w:p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умение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библиографический поиск;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извлекать необходимую информацию из различных источников;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методы информационного поиска, в том числе с помощью компьютерных средств;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3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перерабатывать, систематизировать информацию и предъявлять ее разными способами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  <w:r w:rsidR="00C978F5" w:rsidRPr="00FF3E96">
              <w:rPr>
                <w:rFonts w:ascii="Times New Roman" w:hAnsi="Times New Roman"/>
                <w:sz w:val="20"/>
                <w:szCs w:val="20"/>
              </w:rPr>
              <w:t>организовывать учебное сотрудничество и с</w:t>
            </w:r>
            <w:r>
              <w:rPr>
                <w:rFonts w:ascii="Times New Roman" w:hAnsi="Times New Roman"/>
                <w:sz w:val="20"/>
                <w:szCs w:val="20"/>
              </w:rPr>
              <w:t>овместную деятельность с учителя</w:t>
            </w:r>
            <w:r w:rsidR="00C978F5" w:rsidRPr="00FF3E96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978F5" w:rsidRPr="00FF3E96">
              <w:rPr>
                <w:rFonts w:ascii="Times New Roman" w:hAnsi="Times New Roman"/>
                <w:sz w:val="20"/>
                <w:szCs w:val="20"/>
              </w:rPr>
              <w:t xml:space="preserve"> и сверстниками; работать индивидуально и в группе: находить общее решение и разрешать конфликты на основе согласования позиций и учёта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2F7687" w:rsidRDefault="00C978F5" w:rsidP="00FF3E9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133" w:type="dxa"/>
          </w:tcPr>
          <w:p w:rsidR="00C978F5" w:rsidRPr="007946DA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F11269">
        <w:trPr>
          <w:trHeight w:val="2119"/>
        </w:trPr>
        <w:tc>
          <w:tcPr>
            <w:tcW w:w="851" w:type="dxa"/>
            <w:noWrap/>
          </w:tcPr>
          <w:p w:rsidR="00C978F5" w:rsidRPr="002F7687" w:rsidRDefault="00FF3E96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807033" w:rsidRDefault="00807033" w:rsidP="0080703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 «Сбор информации у участников образовательного процесса в школе»</w:t>
            </w:r>
          </w:p>
          <w:p w:rsidR="00807033" w:rsidRPr="002F7687" w:rsidRDefault="00807033" w:rsidP="00FF3E96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C978F5" w:rsidRPr="002F7687" w:rsidRDefault="00C978F5" w:rsidP="0089269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807033" w:rsidRDefault="00807033" w:rsidP="0080703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полученные знания об анкетировании, интервьюировании и опросе.</w:t>
            </w:r>
          </w:p>
          <w:p w:rsidR="00807033" w:rsidRPr="002F7687" w:rsidRDefault="00807033" w:rsidP="0089269E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89269E" w:rsidRPr="00FF3E96" w:rsidRDefault="0089269E" w:rsidP="0089269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в группах (включая ситуации учебного сотрудничества и проектные формы работы).</w:t>
            </w:r>
          </w:p>
          <w:p w:rsidR="0089269E" w:rsidRPr="00FF3E96" w:rsidRDefault="0089269E" w:rsidP="0089269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рименять методы информационного поиска, в том числе с помощью компьютерных средств.</w:t>
            </w:r>
          </w:p>
          <w:p w:rsidR="00C978F5" w:rsidRPr="0089269E" w:rsidRDefault="0089269E" w:rsidP="0089269E">
            <w:pPr>
              <w:ind w:left="0" w:firstLine="0"/>
              <w:rPr>
                <w:rFonts w:ascii="Times New Roman" w:hAnsi="Times New Roman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978F5" w:rsidRPr="0089269E">
              <w:rPr>
                <w:rFonts w:ascii="Times New Roman" w:hAnsi="Times New Roman"/>
                <w:sz w:val="20"/>
                <w:szCs w:val="20"/>
              </w:rPr>
              <w:t>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Овладение процедурами смыслового и эстетического анализа текста.</w:t>
            </w:r>
          </w:p>
        </w:tc>
        <w:tc>
          <w:tcPr>
            <w:tcW w:w="3261" w:type="dxa"/>
            <w:noWrap/>
          </w:tcPr>
          <w:p w:rsidR="00C978F5" w:rsidRPr="002F7687" w:rsidRDefault="0089269E" w:rsidP="0089269E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роли науки в жизни человека.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133" w:type="dxa"/>
          </w:tcPr>
          <w:p w:rsidR="00C978F5" w:rsidRPr="00687BC7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89269E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807033" w:rsidRDefault="00807033" w:rsidP="0080703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информации (статистическая и аналитическая)</w:t>
            </w:r>
          </w:p>
          <w:p w:rsidR="00C978F5" w:rsidRPr="00DD1528" w:rsidRDefault="00C978F5" w:rsidP="0089269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noWrap/>
          </w:tcPr>
          <w:p w:rsidR="00C978F5" w:rsidRPr="002F7687" w:rsidRDefault="00C978F5" w:rsidP="0089269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807033" w:rsidRDefault="00807033" w:rsidP="0080703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 статистической и аналитической обработки информации.</w:t>
            </w:r>
          </w:p>
          <w:p w:rsidR="00C978F5" w:rsidRPr="002F7687" w:rsidRDefault="00C978F5" w:rsidP="0089269E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89269E" w:rsidRPr="00FF3E96" w:rsidRDefault="0089269E" w:rsidP="0089269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в группах (включая ситуации учебного сотрудничества и проектные формы работы).</w:t>
            </w:r>
          </w:p>
          <w:p w:rsidR="0089269E" w:rsidRPr="00FF3E96" w:rsidRDefault="0089269E" w:rsidP="0089269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рименять методы информационного поиска, в том числе с помощью компьютерных средств.</w:t>
            </w:r>
          </w:p>
          <w:p w:rsidR="00C978F5" w:rsidRPr="0089269E" w:rsidRDefault="0089269E" w:rsidP="0089269E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C978F5" w:rsidRPr="0089269E">
              <w:rPr>
                <w:rFonts w:ascii="Times New Roman" w:hAnsi="Times New Roman"/>
                <w:sz w:val="20"/>
                <w:szCs w:val="20"/>
              </w:rPr>
      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      </w:r>
          </w:p>
        </w:tc>
        <w:tc>
          <w:tcPr>
            <w:tcW w:w="3261" w:type="dxa"/>
            <w:noWrap/>
          </w:tcPr>
          <w:p w:rsidR="00C978F5" w:rsidRPr="00F11269" w:rsidRDefault="00F11269" w:rsidP="0089269E">
            <w:pPr>
              <w:ind w:left="0" w:firstLine="0"/>
              <w:rPr>
                <w:rFonts w:ascii="Times New Roman" w:hAnsi="Times New Roman"/>
              </w:rPr>
            </w:pPr>
            <w:r w:rsidRPr="00F11269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476F5A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B7BF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642D87" w:rsidRDefault="00817D86" w:rsidP="00817D8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электронной информации</w:t>
            </w:r>
          </w:p>
        </w:tc>
        <w:tc>
          <w:tcPr>
            <w:tcW w:w="1276" w:type="dxa"/>
            <w:noWrap/>
          </w:tcPr>
          <w:p w:rsidR="00C978F5" w:rsidRPr="002F7687" w:rsidRDefault="00C978F5" w:rsidP="00817D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817D86" w:rsidP="00817D8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обработки электронной информации. Определить важность и назначение электронной информации</w:t>
            </w:r>
          </w:p>
        </w:tc>
        <w:tc>
          <w:tcPr>
            <w:tcW w:w="3969" w:type="dxa"/>
            <w:noWrap/>
          </w:tcPr>
          <w:p w:rsidR="00817D86" w:rsidRPr="00F11269" w:rsidRDefault="00817D86" w:rsidP="00817D86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817D86" w:rsidRDefault="00817D86" w:rsidP="00817D8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индивидуального затруднения в пробном действии; Волевая саморегуляция и точное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мыслей </w:t>
            </w:r>
          </w:p>
          <w:p w:rsidR="00C978F5" w:rsidRPr="00817D86" w:rsidRDefault="00817D86" w:rsidP="00817D86">
            <w:pPr>
              <w:ind w:left="0" w:firstLine="0"/>
              <w:rPr>
                <w:rFonts w:ascii="Times New Roman" w:hAnsi="Times New Roman" w:cs="Times New Roman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>ланирование сотрудничества с учителем и сверстником Постановка вопроса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диалогической и монологической формами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2F7687" w:rsidRDefault="00817D86" w:rsidP="00817D86">
            <w:pPr>
              <w:ind w:left="0" w:firstLine="0"/>
              <w:rPr>
                <w:rFonts w:ascii="Times New Roman" w:hAnsi="Times New Roman"/>
              </w:rPr>
            </w:pPr>
            <w:r w:rsidRPr="00F11269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133" w:type="dxa"/>
          </w:tcPr>
          <w:p w:rsidR="00C978F5" w:rsidRPr="00BD3AD9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642D87" w:rsidRDefault="00882060" w:rsidP="0025194E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</w:t>
            </w:r>
            <w:r w:rsidR="0025194E">
              <w:rPr>
                <w:rFonts w:ascii="Times New Roman" w:hAnsi="Times New Roman"/>
              </w:rPr>
              <w:t xml:space="preserve">практикум. Составление буклета на тему: «Поиск информации и её обработка». </w:t>
            </w:r>
          </w:p>
        </w:tc>
        <w:tc>
          <w:tcPr>
            <w:tcW w:w="1276" w:type="dxa"/>
            <w:noWrap/>
          </w:tcPr>
          <w:p w:rsidR="00C978F5" w:rsidRPr="002F7687" w:rsidRDefault="00C978F5" w:rsidP="008820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25194E" w:rsidRDefault="0025194E" w:rsidP="0025194E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полученные знания о поиске информации и способах её обработки.</w:t>
            </w:r>
          </w:p>
          <w:p w:rsidR="00C978F5" w:rsidRPr="002F7687" w:rsidRDefault="00C978F5" w:rsidP="00882060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4962BA" w:rsidRPr="004962BA" w:rsidRDefault="004962BA" w:rsidP="004962B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4962BA" w:rsidRPr="004962BA" w:rsidRDefault="004962BA" w:rsidP="004962B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сознавать самого себя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движущую силу своего самообучения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978F5" w:rsidRPr="004962BA" w:rsidRDefault="004962BA" w:rsidP="004962B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96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 выдвигать аргументы;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находить доказательства, подтверждающие или </w:t>
            </w:r>
            <w:r w:rsidRPr="00496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опровергающие тезис;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882060" w:rsidRDefault="00882060" w:rsidP="00882060">
            <w:pPr>
              <w:ind w:left="0" w:firstLine="0"/>
              <w:rPr>
                <w:rFonts w:ascii="Times New Roman" w:hAnsi="Times New Roman"/>
              </w:rPr>
            </w:pPr>
            <w:r w:rsidRPr="00882060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исследовательской деятельности (анализу), к самостоятельной и коллективной аналитической и творческой деятельности</w:t>
            </w:r>
          </w:p>
        </w:tc>
        <w:tc>
          <w:tcPr>
            <w:tcW w:w="1133" w:type="dxa"/>
          </w:tcPr>
          <w:p w:rsidR="00C978F5" w:rsidRPr="00BD3AD9" w:rsidRDefault="00C978F5" w:rsidP="00AC6D1B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962BA" w:rsidRPr="002F7687" w:rsidTr="00C978F5">
        <w:tc>
          <w:tcPr>
            <w:tcW w:w="851" w:type="dxa"/>
            <w:noWrap/>
          </w:tcPr>
          <w:p w:rsidR="004962BA" w:rsidRDefault="004962BA" w:rsidP="00AC6D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</w:tcPr>
          <w:p w:rsidR="004962BA" w:rsidRDefault="004962BA" w:rsidP="00882060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4962BA" w:rsidRDefault="004962BA" w:rsidP="0088206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</w:tcPr>
          <w:p w:rsidR="004962BA" w:rsidRDefault="004962BA" w:rsidP="00882060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4962BA" w:rsidRPr="004962BA" w:rsidRDefault="004962BA" w:rsidP="004962BA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Раздел 4. Презентация проекта </w:t>
            </w:r>
          </w:p>
        </w:tc>
        <w:tc>
          <w:tcPr>
            <w:tcW w:w="3261" w:type="dxa"/>
            <w:noWrap/>
          </w:tcPr>
          <w:p w:rsidR="004962BA" w:rsidRPr="004962BA" w:rsidRDefault="0025194E" w:rsidP="00882060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 часа</w:t>
            </w:r>
            <w:r w:rsidR="004962B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4962BA" w:rsidRPr="00BD3AD9" w:rsidRDefault="004962BA" w:rsidP="00AC6D1B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B7B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D23ECF" w:rsidRDefault="0025194E" w:rsidP="004962BA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</w:t>
            </w:r>
            <w:r w:rsidR="004962BA">
              <w:rPr>
                <w:rFonts w:ascii="Times New Roman" w:hAnsi="Times New Roman"/>
              </w:rPr>
              <w:t>ребования к презентации проекта</w:t>
            </w:r>
            <w:r>
              <w:rPr>
                <w:rFonts w:ascii="Times New Roman" w:hAnsi="Times New Roman"/>
              </w:rPr>
              <w:t>. Формы презентации. Секреты хорошей презентации.</w:t>
            </w:r>
          </w:p>
        </w:tc>
        <w:tc>
          <w:tcPr>
            <w:tcW w:w="1276" w:type="dxa"/>
            <w:noWrap/>
          </w:tcPr>
          <w:p w:rsidR="00C978F5" w:rsidRPr="002F7687" w:rsidRDefault="00C978F5" w:rsidP="004962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4962BA" w:rsidP="004962BA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требования к презентации про</w:t>
            </w:r>
            <w:r w:rsidR="0025194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кта.</w:t>
            </w:r>
            <w:r w:rsidR="0025194E">
              <w:rPr>
                <w:rFonts w:ascii="Times New Roman" w:hAnsi="Times New Roman"/>
              </w:rPr>
              <w:t xml:space="preserve"> Запомнить основные формы презентации.</w:t>
            </w:r>
          </w:p>
        </w:tc>
        <w:tc>
          <w:tcPr>
            <w:tcW w:w="3969" w:type="dxa"/>
            <w:noWrap/>
          </w:tcPr>
          <w:p w:rsidR="004962BA" w:rsidRPr="004962BA" w:rsidRDefault="004962BA" w:rsidP="004962BA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знаково- символических средств; 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алгоритму</w:t>
            </w:r>
          </w:p>
          <w:p w:rsidR="00C978F5" w:rsidRPr="002F7687" w:rsidRDefault="004962BA" w:rsidP="004962BA">
            <w:pPr>
              <w:ind w:left="0" w:firstLine="0"/>
              <w:rPr>
                <w:rFonts w:ascii="Times New Roman" w:hAnsi="Times New Roman"/>
              </w:rPr>
            </w:pP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контроль, коррекция о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ценка, волевая саморегуляция</w:t>
            </w:r>
            <w:r w:rsidRPr="004962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96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Планирование сотрудничества с учителем и сверстником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2BA">
              <w:rPr>
                <w:rFonts w:ascii="Times New Roman" w:hAnsi="Times New Roman" w:cs="Times New Roman"/>
                <w:sz w:val="20"/>
                <w:szCs w:val="20"/>
              </w:rPr>
              <w:t>.Постановка вопроса Умение выражать свои мысли Владение диалогической и монологической формами речи</w:t>
            </w:r>
          </w:p>
        </w:tc>
        <w:tc>
          <w:tcPr>
            <w:tcW w:w="3261" w:type="dxa"/>
            <w:noWrap/>
          </w:tcPr>
          <w:p w:rsidR="00C978F5" w:rsidRPr="004962BA" w:rsidRDefault="004962BA" w:rsidP="004962BA">
            <w:pPr>
              <w:ind w:left="0" w:firstLine="0"/>
              <w:rPr>
                <w:rFonts w:ascii="Times New Roman" w:hAnsi="Times New Roman" w:cs="Times New Roman"/>
              </w:rPr>
            </w:pPr>
            <w:r w:rsidRPr="004962BA">
              <w:rPr>
                <w:rFonts w:ascii="Times New Roman" w:hAnsi="Times New Roman" w:cs="Times New Roman"/>
              </w:rPr>
              <w:t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событиям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C978F5" w:rsidRPr="00D23ECF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466501" w:rsidRDefault="00113FF0" w:rsidP="004962B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составления презентации в программе 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8F46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noWrap/>
          </w:tcPr>
          <w:p w:rsidR="00C978F5" w:rsidRPr="002F7687" w:rsidRDefault="00C978F5" w:rsidP="004665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466501" w:rsidP="00466501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 основных форм презентации проекта.</w:t>
            </w:r>
            <w:r w:rsidR="00113FF0">
              <w:rPr>
                <w:rFonts w:ascii="Times New Roman" w:hAnsi="Times New Roman"/>
              </w:rPr>
              <w:t xml:space="preserve"> Знать правила работы в программе </w:t>
            </w:r>
            <w:r w:rsidR="00113FF0">
              <w:rPr>
                <w:rFonts w:ascii="Times New Roman" w:hAnsi="Times New Roman"/>
                <w:lang w:val="en-US"/>
              </w:rPr>
              <w:t>Power</w:t>
            </w:r>
            <w:r w:rsidR="00113FF0" w:rsidRPr="008F4696">
              <w:rPr>
                <w:rFonts w:ascii="Times New Roman" w:hAnsi="Times New Roman"/>
              </w:rPr>
              <w:t xml:space="preserve"> </w:t>
            </w:r>
            <w:r w:rsidR="00113FF0">
              <w:rPr>
                <w:rFonts w:ascii="Times New Roman" w:hAnsi="Times New Roman"/>
                <w:lang w:val="en-US"/>
              </w:rPr>
              <w:t>Point</w:t>
            </w:r>
            <w:r w:rsidR="00113FF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noWrap/>
          </w:tcPr>
          <w:p w:rsidR="00466501" w:rsidRPr="00466501" w:rsidRDefault="00466501" w:rsidP="0046650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46650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466501" w:rsidRPr="00E30294" w:rsidRDefault="00466501" w:rsidP="00466501">
            <w:pPr>
              <w:pStyle w:val="ab"/>
              <w:ind w:left="0"/>
              <w:rPr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466501" w:rsidRPr="00E30294" w:rsidRDefault="00466501" w:rsidP="0046650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466501" w:rsidRPr="00466501" w:rsidRDefault="00466501" w:rsidP="0046650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46650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66501" w:rsidRPr="00E30294" w:rsidRDefault="00466501" w:rsidP="00466501">
            <w:pPr>
              <w:pStyle w:val="ab"/>
              <w:ind w:left="0"/>
              <w:rPr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466501" w:rsidRPr="00466501" w:rsidRDefault="00466501" w:rsidP="00466501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46650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C978F5" w:rsidRPr="00466501" w:rsidRDefault="00466501" w:rsidP="00466501">
            <w:pPr>
              <w:ind w:left="0" w:firstLine="0"/>
              <w:rPr>
                <w:rFonts w:ascii="Times New Roman" w:hAnsi="Times New Roman" w:cs="Times New Roman"/>
              </w:rPr>
            </w:pPr>
            <w:r w:rsidRPr="00466501">
              <w:rPr>
                <w:rFonts w:ascii="Times New Roman" w:hAnsi="Times New Roman" w:cs="Times New Roman"/>
                <w:sz w:val="20"/>
                <w:szCs w:val="20"/>
              </w:rPr>
              <w:t>Осуществляют поиск и выделение необходимой информации. Устанавливают причинно-следственные связи.</w:t>
            </w:r>
          </w:p>
        </w:tc>
        <w:tc>
          <w:tcPr>
            <w:tcW w:w="3261" w:type="dxa"/>
            <w:noWrap/>
          </w:tcPr>
          <w:p w:rsidR="00C978F5" w:rsidRPr="00466501" w:rsidRDefault="00466501" w:rsidP="00466501">
            <w:pPr>
              <w:ind w:left="0" w:firstLine="0"/>
              <w:rPr>
                <w:rFonts w:ascii="Times New Roman" w:hAnsi="Times New Roman"/>
              </w:rPr>
            </w:pPr>
            <w:r w:rsidRPr="00466501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(анализу), к самостоятельной и коллективной аналитической и творческой деятельности</w:t>
            </w:r>
          </w:p>
        </w:tc>
        <w:tc>
          <w:tcPr>
            <w:tcW w:w="1133" w:type="dxa"/>
          </w:tcPr>
          <w:p w:rsidR="00C978F5" w:rsidRPr="00325E8B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8F4696" w:rsidRDefault="00113FF0" w:rsidP="00101E5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Вставка рисунков, диаграмм, графических объектов. Настройка времени показа </w:t>
            </w:r>
            <w:r>
              <w:rPr>
                <w:rFonts w:ascii="Times New Roman" w:hAnsi="Times New Roman"/>
              </w:rPr>
              <w:lastRenderedPageBreak/>
              <w:t>и анимации</w:t>
            </w:r>
          </w:p>
        </w:tc>
        <w:tc>
          <w:tcPr>
            <w:tcW w:w="1276" w:type="dxa"/>
            <w:noWrap/>
          </w:tcPr>
          <w:p w:rsidR="00C978F5" w:rsidRPr="002F7687" w:rsidRDefault="00C978F5" w:rsidP="00101E5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113FF0" w:rsidP="008F469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вставлять рисунки, диаграммы и графические объекты. Уметь настраивать время показа и анимации.</w:t>
            </w:r>
          </w:p>
        </w:tc>
        <w:tc>
          <w:tcPr>
            <w:tcW w:w="3969" w:type="dxa"/>
            <w:noWrap/>
          </w:tcPr>
          <w:p w:rsidR="008F4696" w:rsidRPr="00F11269" w:rsidRDefault="008F4696" w:rsidP="008F4696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проблемы Выполнение действий по алгоритму</w:t>
            </w:r>
          </w:p>
          <w:p w:rsidR="008F4696" w:rsidRDefault="008F4696" w:rsidP="008F46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индивидуального затруднения в пробном действии; Волевая саморегуляция и точное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мыслей </w:t>
            </w:r>
          </w:p>
          <w:p w:rsidR="00C978F5" w:rsidRPr="002F7687" w:rsidRDefault="008F4696" w:rsidP="008F4696">
            <w:pPr>
              <w:ind w:left="0" w:firstLine="0"/>
              <w:rPr>
                <w:rFonts w:ascii="Times New Roman" w:hAnsi="Times New Roman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>ланирование сотрудничества с учителем и сверстником Постановка вопроса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диалогической и монологической формами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2F7687" w:rsidRDefault="008F4696" w:rsidP="008F4696">
            <w:pPr>
              <w:ind w:left="0" w:firstLine="0"/>
              <w:rPr>
                <w:rFonts w:ascii="Times New Roman" w:hAnsi="Times New Roman"/>
              </w:rPr>
            </w:pPr>
            <w:r w:rsidRPr="004962BA">
              <w:rPr>
                <w:rFonts w:ascii="Times New Roman" w:hAnsi="Times New Roman" w:cs="Times New Roman"/>
              </w:rPr>
              <w:lastRenderedPageBreak/>
              <w:t xml:space="preserve">Формирование способности работать самостоятельно Формирование мотивации к индивидуальной и коллективной деятельности. Формирование ценностного отношения к происходящим </w:t>
            </w:r>
            <w:r w:rsidRPr="004962BA">
              <w:rPr>
                <w:rFonts w:ascii="Times New Roman" w:hAnsi="Times New Roman" w:cs="Times New Roman"/>
              </w:rPr>
              <w:lastRenderedPageBreak/>
              <w:t>событиям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C978F5" w:rsidRPr="00565D45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3FF0" w:rsidRPr="002F7687" w:rsidTr="00C978F5">
        <w:tc>
          <w:tcPr>
            <w:tcW w:w="851" w:type="dxa"/>
            <w:noWrap/>
          </w:tcPr>
          <w:p w:rsidR="00113FF0" w:rsidRDefault="00113FF0" w:rsidP="00AC6D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</w:tcPr>
          <w:p w:rsidR="00113FF0" w:rsidRDefault="00113FF0" w:rsidP="00101E52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113FF0" w:rsidRDefault="00113FF0" w:rsidP="00101E5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</w:tcPr>
          <w:p w:rsidR="00113FF0" w:rsidRDefault="00113FF0" w:rsidP="008F4696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113FF0" w:rsidRPr="00113FF0" w:rsidRDefault="00113FF0" w:rsidP="008F4696">
            <w:pPr>
              <w:spacing w:line="25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FF0">
              <w:rPr>
                <w:rFonts w:ascii="Times New Roman" w:hAnsi="Times New Roman" w:cs="Times New Roman"/>
                <w:b/>
              </w:rPr>
              <w:t xml:space="preserve">              Раздел 5. Коррекция проекта,</w:t>
            </w:r>
          </w:p>
        </w:tc>
        <w:tc>
          <w:tcPr>
            <w:tcW w:w="3261" w:type="dxa"/>
            <w:noWrap/>
          </w:tcPr>
          <w:p w:rsidR="00113FF0" w:rsidRPr="004962BA" w:rsidRDefault="00113FF0" w:rsidP="008F469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самооценка и рефлексия</w:t>
            </w:r>
          </w:p>
        </w:tc>
        <w:tc>
          <w:tcPr>
            <w:tcW w:w="1133" w:type="dxa"/>
          </w:tcPr>
          <w:p w:rsidR="00113FF0" w:rsidRPr="00113FF0" w:rsidRDefault="00113FF0" w:rsidP="00113FF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(4 часа)</w:t>
            </w: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2F7687" w:rsidRDefault="00113FF0" w:rsidP="00301BE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коррекция проекта?</w:t>
            </w:r>
          </w:p>
        </w:tc>
        <w:tc>
          <w:tcPr>
            <w:tcW w:w="1276" w:type="dxa"/>
            <w:noWrap/>
          </w:tcPr>
          <w:p w:rsidR="00C978F5" w:rsidRPr="002F7687" w:rsidRDefault="00C978F5" w:rsidP="00301B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113FF0" w:rsidP="00301BE2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определение «коррекция». Запомнить особенности коррекции проекта. </w:t>
            </w:r>
          </w:p>
        </w:tc>
        <w:tc>
          <w:tcPr>
            <w:tcW w:w="3969" w:type="dxa"/>
            <w:noWrap/>
          </w:tcPr>
          <w:p w:rsidR="00024870" w:rsidRPr="00F11269" w:rsidRDefault="00024870" w:rsidP="00024870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024870" w:rsidRDefault="00024870" w:rsidP="000248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индивидуального затруднения в пробном действии; Волевая саморегуляция и точное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мыслей </w:t>
            </w:r>
          </w:p>
          <w:p w:rsidR="00C978F5" w:rsidRPr="002F7687" w:rsidRDefault="00024870" w:rsidP="00024870">
            <w:pPr>
              <w:ind w:left="0" w:firstLine="0"/>
              <w:rPr>
                <w:rFonts w:ascii="Times New Roman" w:hAnsi="Times New Roman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>ланирование сотрудничества с учителем и сверстником Постановка вопроса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диалогической и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формами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024870" w:rsidRDefault="00024870" w:rsidP="00024870">
            <w:pPr>
              <w:spacing w:line="256" w:lineRule="auto"/>
              <w:ind w:left="0" w:firstLine="0"/>
              <w:rPr>
                <w:rFonts w:ascii="Times New Roman" w:hAnsi="Times New Roman" w:cs="Times New Roman"/>
              </w:rPr>
            </w:pPr>
            <w:r w:rsidRPr="00024870">
              <w:rPr>
                <w:rFonts w:ascii="Times New Roman" w:hAnsi="Times New Roman" w:cs="Times New Roman"/>
              </w:rPr>
              <w:lastRenderedPageBreak/>
              <w:t>Доброжелательное отношение к окружающим. Готовность к равноправному сотрудничеству, 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7F4A9C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226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943A59" w:rsidRDefault="00113FF0" w:rsidP="0002487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провести экспертизу своей и чужой деятельности. </w:t>
            </w:r>
          </w:p>
        </w:tc>
        <w:tc>
          <w:tcPr>
            <w:tcW w:w="1276" w:type="dxa"/>
            <w:noWrap/>
          </w:tcPr>
          <w:p w:rsidR="00C978F5" w:rsidRPr="002F7687" w:rsidRDefault="00C978F5" w:rsidP="000248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024870" w:rsidP="00024870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правильно </w:t>
            </w:r>
            <w:r w:rsidR="00113FF0">
              <w:rPr>
                <w:rFonts w:ascii="Times New Roman" w:hAnsi="Times New Roman"/>
              </w:rPr>
              <w:t>оценивать готовый продукт.</w:t>
            </w:r>
          </w:p>
        </w:tc>
        <w:tc>
          <w:tcPr>
            <w:tcW w:w="3969" w:type="dxa"/>
            <w:noWrap/>
          </w:tcPr>
          <w:p w:rsidR="00024870" w:rsidRPr="00024870" w:rsidRDefault="00024870" w:rsidP="00024870">
            <w:pPr>
              <w:pStyle w:val="ab"/>
              <w:ind w:left="0"/>
              <w:rPr>
                <w:i/>
                <w:sz w:val="20"/>
                <w:szCs w:val="20"/>
                <w:u w:val="single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024870" w:rsidRPr="00E30294" w:rsidRDefault="00024870" w:rsidP="00024870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024870" w:rsidRPr="00024870" w:rsidRDefault="00024870" w:rsidP="00024870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C978F5" w:rsidRPr="00024870" w:rsidRDefault="00024870" w:rsidP="00024870">
            <w:pPr>
              <w:pStyle w:val="ab"/>
              <w:ind w:left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24870">
              <w:rPr>
                <w:rFonts w:cs="Times New Roman"/>
                <w:b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024870">
              <w:rPr>
                <w:rFonts w:cs="Times New Roman"/>
                <w:sz w:val="20"/>
                <w:szCs w:val="20"/>
                <w:lang w:eastAsia="en-US"/>
              </w:rPr>
              <w:t>существляют поиск и выделение необходимой информации. Устанавливают причинно-следственные связи. Выбирают основания и к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ритерии для сравнения и </w:t>
            </w:r>
            <w:r w:rsidRPr="00024870">
              <w:rPr>
                <w:rFonts w:cs="Times New Roman"/>
                <w:sz w:val="20"/>
                <w:szCs w:val="20"/>
                <w:lang w:eastAsia="en-US"/>
              </w:rPr>
              <w:t xml:space="preserve"> классификации объектов.</w:t>
            </w:r>
          </w:p>
        </w:tc>
        <w:tc>
          <w:tcPr>
            <w:tcW w:w="3261" w:type="dxa"/>
            <w:noWrap/>
          </w:tcPr>
          <w:p w:rsidR="00C978F5" w:rsidRPr="002F7687" w:rsidRDefault="00024870" w:rsidP="00024870">
            <w:pPr>
              <w:ind w:left="0" w:firstLine="0"/>
              <w:rPr>
                <w:rFonts w:ascii="Times New Roman" w:hAnsi="Times New Roman"/>
              </w:rPr>
            </w:pPr>
            <w:r w:rsidRPr="00024870">
              <w:rPr>
                <w:rFonts w:ascii="Times New Roman" w:hAnsi="Times New Roman" w:cs="Times New Roman"/>
              </w:rPr>
              <w:t>Доброжелательное отношение к окружающим. Готовность к равноправному сотрудничеству, 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7F4A9C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5B7B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  <w:r w:rsidR="00C978F5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071440" w:rsidRDefault="00FF3FD3" w:rsidP="0002487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</w:t>
            </w:r>
            <w:r w:rsidR="00113FF0">
              <w:rPr>
                <w:rFonts w:ascii="Times New Roman" w:hAnsi="Times New Roman"/>
              </w:rPr>
              <w:t xml:space="preserve"> продукта. Оценка по эталону.</w:t>
            </w:r>
          </w:p>
        </w:tc>
        <w:tc>
          <w:tcPr>
            <w:tcW w:w="1276" w:type="dxa"/>
            <w:noWrap/>
          </w:tcPr>
          <w:p w:rsidR="00C978F5" w:rsidRPr="002F7687" w:rsidRDefault="00C978F5" w:rsidP="00FF3F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FF3FD3" w:rsidP="00FF3FD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правильно оценивать готовый проект. Знать критерии оценивания.</w:t>
            </w:r>
          </w:p>
        </w:tc>
        <w:tc>
          <w:tcPr>
            <w:tcW w:w="3969" w:type="dxa"/>
            <w:noWrap/>
          </w:tcPr>
          <w:p w:rsidR="00FF3FD3" w:rsidRPr="00F11269" w:rsidRDefault="00FF3FD3" w:rsidP="00FF3FD3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необходимой информации из текстов; Использование знаково-символических средств; Построение речевого высказывания; Установление причинно-следственных связей Определение основной и второстепенной информации Постановка и формулирование проблемы Выполнение действий по алгоритму</w:t>
            </w:r>
          </w:p>
          <w:p w:rsidR="00FF3FD3" w:rsidRDefault="00FF3FD3" w:rsidP="00FF3F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индивидуального затруднения в пробном действии; Волевая саморегуляция и точное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мыслей </w:t>
            </w:r>
          </w:p>
          <w:p w:rsidR="00C978F5" w:rsidRPr="002F7687" w:rsidRDefault="00FF3FD3" w:rsidP="00FF3FD3">
            <w:pPr>
              <w:ind w:left="0" w:firstLine="0"/>
              <w:rPr>
                <w:rFonts w:ascii="Times New Roman" w:hAnsi="Times New Roman"/>
              </w:rPr>
            </w:pPr>
            <w:r w:rsidRPr="00F1126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>ланирование сотрудничества с учителем и сверстником Постановка вопроса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269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диалогической и монологической формами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2F7687" w:rsidRDefault="00FF3FD3" w:rsidP="00FF3FD3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роли науки в жизни человека.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133" w:type="dxa"/>
          </w:tcPr>
          <w:p w:rsidR="00C978F5" w:rsidRPr="007E0BD3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rPr>
          <w:trHeight w:val="1967"/>
        </w:trPr>
        <w:tc>
          <w:tcPr>
            <w:tcW w:w="851" w:type="dxa"/>
            <w:noWrap/>
          </w:tcPr>
          <w:p w:rsidR="00C978F5" w:rsidRPr="002F7687" w:rsidRDefault="00FF3FD3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978F5">
              <w:rPr>
                <w:rFonts w:ascii="Times New Roman" w:hAnsi="Times New Roman"/>
              </w:rPr>
              <w:t>2</w:t>
            </w:r>
            <w:r w:rsidR="005B7BF5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noWrap/>
          </w:tcPr>
          <w:p w:rsidR="00C978F5" w:rsidRPr="009C7B0C" w:rsidRDefault="009C7B0C" w:rsidP="00FF3FD3">
            <w:pPr>
              <w:ind w:left="0" w:firstLine="0"/>
              <w:rPr>
                <w:rFonts w:ascii="Times New Roman" w:hAnsi="Times New Roman"/>
              </w:rPr>
            </w:pPr>
            <w:r w:rsidRPr="009C7B0C">
              <w:rPr>
                <w:rFonts w:ascii="Times New Roman" w:hAnsi="Times New Roman"/>
              </w:rPr>
              <w:t>Соотнесение замысла проекта с полученным про</w:t>
            </w:r>
            <w:r>
              <w:rPr>
                <w:rFonts w:ascii="Times New Roman" w:hAnsi="Times New Roman"/>
              </w:rPr>
              <w:t>дуктом</w:t>
            </w:r>
          </w:p>
        </w:tc>
        <w:tc>
          <w:tcPr>
            <w:tcW w:w="1276" w:type="dxa"/>
            <w:noWrap/>
          </w:tcPr>
          <w:p w:rsidR="00C978F5" w:rsidRPr="002F7687" w:rsidRDefault="00113FF0" w:rsidP="009C7B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978F5">
              <w:rPr>
                <w:rFonts w:ascii="Times New Roman" w:hAnsi="Times New Roman"/>
              </w:rPr>
              <w:t>ч.</w:t>
            </w:r>
          </w:p>
        </w:tc>
        <w:tc>
          <w:tcPr>
            <w:tcW w:w="3118" w:type="dxa"/>
            <w:noWrap/>
          </w:tcPr>
          <w:p w:rsidR="00C978F5" w:rsidRPr="00A0661A" w:rsidRDefault="009C7B0C" w:rsidP="009C7B0C">
            <w:pPr>
              <w:ind w:left="0" w:firstLine="0"/>
              <w:rPr>
                <w:rStyle w:val="af1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Уметь правильно соотносить замысел с результатом. </w:t>
            </w:r>
          </w:p>
        </w:tc>
        <w:tc>
          <w:tcPr>
            <w:tcW w:w="3969" w:type="dxa"/>
            <w:noWrap/>
          </w:tcPr>
          <w:p w:rsidR="009C7B0C" w:rsidRPr="00FF3E96" w:rsidRDefault="009C7B0C" w:rsidP="009C7B0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ормировать навыки работы в группах (включая ситуации учебного сотрудничества и проектные формы работы).</w:t>
            </w:r>
          </w:p>
          <w:p w:rsidR="009C7B0C" w:rsidRPr="00FF3E96" w:rsidRDefault="009C7B0C" w:rsidP="009C7B0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3E96">
              <w:rPr>
                <w:rFonts w:ascii="Times New Roman" w:hAnsi="Times New Roman" w:cs="Times New Roman"/>
                <w:sz w:val="20"/>
                <w:szCs w:val="20"/>
              </w:rPr>
              <w:t>рименять методы информационного поиска, в том числе с помощью компьютерных средств.</w:t>
            </w:r>
          </w:p>
          <w:p w:rsidR="00C978F5" w:rsidRPr="00AC5A83" w:rsidRDefault="009C7B0C" w:rsidP="009C7B0C">
            <w:pPr>
              <w:ind w:left="0" w:firstLine="0"/>
              <w:rPr>
                <w:rStyle w:val="af1"/>
              </w:rPr>
            </w:pPr>
            <w:r w:rsidRPr="00FF3E9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89269E">
              <w:rPr>
                <w:rFonts w:ascii="Times New Roman" w:hAnsi="Times New Roman"/>
                <w:sz w:val="20"/>
                <w:szCs w:val="20"/>
              </w:rPr>
      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</w:tc>
        <w:tc>
          <w:tcPr>
            <w:tcW w:w="3261" w:type="dxa"/>
            <w:noWrap/>
          </w:tcPr>
          <w:p w:rsidR="00C978F5" w:rsidRDefault="009C7B0C" w:rsidP="009C7B0C">
            <w:pPr>
              <w:ind w:left="0" w:firstLine="0"/>
              <w:rPr>
                <w:rStyle w:val="af1"/>
              </w:rPr>
            </w:pPr>
            <w:r w:rsidRPr="00161B32">
              <w:rPr>
                <w:rFonts w:ascii="Times New Roman" w:hAnsi="Times New Roman" w:cs="Times New Roman"/>
              </w:rPr>
              <w:t>Доброжелательное отношение к окружающим. Готовность к равноправному сотрудничеству,  устойчивый познавательный интерес и становление смыслообразующей функции познавательного мотива.</w:t>
            </w:r>
          </w:p>
          <w:p w:rsidR="00C978F5" w:rsidRPr="00A0661A" w:rsidRDefault="00C978F5" w:rsidP="00AC6D1B">
            <w:pPr>
              <w:rPr>
                <w:rStyle w:val="af1"/>
                <w:b w:val="0"/>
              </w:rPr>
            </w:pPr>
          </w:p>
        </w:tc>
        <w:tc>
          <w:tcPr>
            <w:tcW w:w="1133" w:type="dxa"/>
          </w:tcPr>
          <w:p w:rsidR="00C978F5" w:rsidRDefault="00C978F5" w:rsidP="00AC6D1B">
            <w:pPr>
              <w:rPr>
                <w:rFonts w:ascii="Times New Roman" w:hAnsi="Times New Roman"/>
              </w:rPr>
            </w:pPr>
          </w:p>
        </w:tc>
      </w:tr>
      <w:tr w:rsidR="009C7B0C" w:rsidRPr="002F7687" w:rsidTr="009C7B0C">
        <w:trPr>
          <w:trHeight w:val="426"/>
        </w:trPr>
        <w:tc>
          <w:tcPr>
            <w:tcW w:w="851" w:type="dxa"/>
            <w:noWrap/>
          </w:tcPr>
          <w:p w:rsidR="009C7B0C" w:rsidRDefault="009C7B0C" w:rsidP="00AC6D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noWrap/>
          </w:tcPr>
          <w:p w:rsidR="009C7B0C" w:rsidRPr="009C7B0C" w:rsidRDefault="009C7B0C" w:rsidP="00FF3FD3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9C7B0C" w:rsidRDefault="009C7B0C" w:rsidP="009C7B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</w:tcPr>
          <w:p w:rsidR="009C7B0C" w:rsidRDefault="009C7B0C" w:rsidP="009C7B0C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noWrap/>
          </w:tcPr>
          <w:p w:rsidR="009C7B0C" w:rsidRPr="009C7B0C" w:rsidRDefault="009C7B0C" w:rsidP="009C7B0C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9C7B0C">
              <w:rPr>
                <w:rFonts w:ascii="Times New Roman" w:hAnsi="Times New Roman" w:cs="Times New Roman"/>
                <w:b/>
              </w:rPr>
              <w:t>Раздел 6. Портфолио проекта.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1" w:type="dxa"/>
            <w:noWrap/>
          </w:tcPr>
          <w:p w:rsidR="009C7B0C" w:rsidRPr="009C7B0C" w:rsidRDefault="009C7B0C" w:rsidP="009C7B0C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9C7B0C">
              <w:rPr>
                <w:rFonts w:ascii="Times New Roman" w:hAnsi="Times New Roman" w:cs="Times New Roman"/>
                <w:b/>
              </w:rPr>
              <w:t>Паспорт проекта</w:t>
            </w:r>
            <w:r w:rsidR="00457AD1">
              <w:rPr>
                <w:rFonts w:ascii="Times New Roman" w:hAnsi="Times New Roman" w:cs="Times New Roman"/>
                <w:b/>
              </w:rPr>
              <w:t xml:space="preserve"> (6</w:t>
            </w:r>
            <w:r w:rsidR="00DB3FD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133" w:type="dxa"/>
          </w:tcPr>
          <w:p w:rsidR="009C7B0C" w:rsidRDefault="009C7B0C" w:rsidP="00AC6D1B">
            <w:pPr>
              <w:rPr>
                <w:rFonts w:ascii="Times New Roman" w:hAnsi="Times New Roman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9C7B0C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B7BF5">
              <w:rPr>
                <w:rFonts w:ascii="Times New Roman" w:hAnsi="Times New Roman"/>
              </w:rPr>
              <w:t>29</w:t>
            </w:r>
          </w:p>
        </w:tc>
        <w:tc>
          <w:tcPr>
            <w:tcW w:w="1842" w:type="dxa"/>
            <w:noWrap/>
          </w:tcPr>
          <w:p w:rsidR="00C978F5" w:rsidRPr="009C7B0C" w:rsidRDefault="009C7B0C" w:rsidP="009C7B0C">
            <w:pPr>
              <w:ind w:left="0" w:firstLine="0"/>
              <w:rPr>
                <w:rFonts w:ascii="Times New Roman" w:hAnsi="Times New Roman"/>
              </w:rPr>
            </w:pPr>
            <w:r w:rsidRPr="009C7B0C">
              <w:rPr>
                <w:rFonts w:ascii="Times New Roman" w:hAnsi="Times New Roman"/>
              </w:rPr>
              <w:t>Требования к оформлению портфолио проекта</w:t>
            </w:r>
          </w:p>
        </w:tc>
        <w:tc>
          <w:tcPr>
            <w:tcW w:w="1276" w:type="dxa"/>
            <w:noWrap/>
          </w:tcPr>
          <w:p w:rsidR="00C978F5" w:rsidRPr="002F7687" w:rsidRDefault="00C978F5" w:rsidP="009C7B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AC5A83" w:rsidRDefault="009C7B0C" w:rsidP="009C7B0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правила оформления портфолио.</w:t>
            </w:r>
          </w:p>
        </w:tc>
        <w:tc>
          <w:tcPr>
            <w:tcW w:w="3969" w:type="dxa"/>
            <w:noWrap/>
          </w:tcPr>
          <w:p w:rsidR="009C7B0C" w:rsidRPr="00024870" w:rsidRDefault="009C7B0C" w:rsidP="009C7B0C">
            <w:pPr>
              <w:pStyle w:val="ab"/>
              <w:ind w:left="0"/>
              <w:rPr>
                <w:i/>
                <w:sz w:val="20"/>
                <w:szCs w:val="20"/>
                <w:u w:val="single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9C7B0C" w:rsidRPr="00E30294" w:rsidRDefault="009C7B0C" w:rsidP="009C7B0C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9C7B0C" w:rsidRPr="00024870" w:rsidRDefault="009C7B0C" w:rsidP="009C7B0C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C978F5" w:rsidRPr="00AC5A83" w:rsidRDefault="009C7B0C" w:rsidP="009C7B0C">
            <w:pPr>
              <w:ind w:left="0" w:firstLine="0"/>
              <w:rPr>
                <w:rFonts w:ascii="Times New Roman" w:hAnsi="Times New Roman" w:cs="Times New Roman"/>
              </w:rPr>
            </w:pPr>
            <w:r w:rsidRPr="0002487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70">
              <w:rPr>
                <w:rFonts w:ascii="Times New Roman" w:hAnsi="Times New Roman" w:cs="Times New Roman"/>
                <w:sz w:val="20"/>
                <w:szCs w:val="20"/>
              </w:rPr>
              <w:t>существляют поиск и выделение необходимой информации. Устанавливают причинно-следственные связи. Выбирают основания и к</w:t>
            </w:r>
            <w:r>
              <w:rPr>
                <w:rFonts w:cs="Times New Roman"/>
                <w:sz w:val="20"/>
                <w:szCs w:val="20"/>
              </w:rPr>
              <w:t xml:space="preserve">ритерии для сравнения и </w:t>
            </w:r>
            <w:r w:rsidRPr="00024870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 объектов.</w:t>
            </w:r>
          </w:p>
        </w:tc>
        <w:tc>
          <w:tcPr>
            <w:tcW w:w="3261" w:type="dxa"/>
            <w:noWrap/>
          </w:tcPr>
          <w:p w:rsidR="00C978F5" w:rsidRPr="00AC5A83" w:rsidRDefault="009C7B0C" w:rsidP="009C7B0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роли науки в жизни человека.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133" w:type="dxa"/>
          </w:tcPr>
          <w:p w:rsidR="00C978F5" w:rsidRDefault="00C978F5" w:rsidP="00AC6D1B">
            <w:pPr>
              <w:rPr>
                <w:rFonts w:ascii="Times New Roman" w:hAnsi="Times New Roman"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7B0C">
              <w:rPr>
                <w:rFonts w:ascii="Times New Roman" w:hAnsi="Times New Roman"/>
              </w:rPr>
              <w:t>3</w:t>
            </w:r>
            <w:r w:rsidR="005B7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9C7B0C" w:rsidRDefault="009C7B0C" w:rsidP="009C7B0C">
            <w:pPr>
              <w:ind w:left="0" w:firstLine="0"/>
              <w:rPr>
                <w:rFonts w:ascii="Times New Roman" w:hAnsi="Times New Roman"/>
              </w:rPr>
            </w:pPr>
            <w:r w:rsidRPr="009C7B0C">
              <w:rPr>
                <w:rFonts w:ascii="Times New Roman" w:hAnsi="Times New Roman"/>
              </w:rPr>
              <w:t xml:space="preserve">Материалы и способы оформления </w:t>
            </w:r>
            <w:r w:rsidRPr="009C7B0C">
              <w:rPr>
                <w:rFonts w:ascii="Times New Roman" w:hAnsi="Times New Roman"/>
              </w:rPr>
              <w:lastRenderedPageBreak/>
              <w:t>портфолио</w:t>
            </w:r>
          </w:p>
        </w:tc>
        <w:tc>
          <w:tcPr>
            <w:tcW w:w="1276" w:type="dxa"/>
            <w:noWrap/>
          </w:tcPr>
          <w:p w:rsidR="00C978F5" w:rsidRPr="002F7687" w:rsidRDefault="00C978F5" w:rsidP="00E8685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все способы оформления проекта и используемые материалы</w:t>
            </w:r>
          </w:p>
        </w:tc>
        <w:tc>
          <w:tcPr>
            <w:tcW w:w="3969" w:type="dxa"/>
            <w:noWrap/>
          </w:tcPr>
          <w:p w:rsidR="00E8685B" w:rsidRPr="00E8685B" w:rsidRDefault="00E8685B" w:rsidP="00E8685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85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E8685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</w:t>
            </w:r>
            <w:r w:rsidRPr="00E868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кооперации.</w:t>
            </w:r>
          </w:p>
          <w:p w:rsidR="00E8685B" w:rsidRPr="00E8685B" w:rsidRDefault="00E8685B" w:rsidP="00E8685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685B">
              <w:rPr>
                <w:rFonts w:ascii="Times New Roman" w:hAnsi="Times New Roman" w:cs="Times New Roman"/>
                <w:sz w:val="20"/>
                <w:szCs w:val="20"/>
              </w:rPr>
              <w:t>сознавать самого себя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движущую силу своего самообучения</w:t>
            </w:r>
            <w:r w:rsidRPr="00E8685B">
              <w:rPr>
                <w:rFonts w:ascii="Times New Roman" w:hAnsi="Times New Roman" w:cs="Times New Roman"/>
                <w:sz w:val="20"/>
                <w:szCs w:val="20"/>
              </w:rPr>
              <w:t>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978F5" w:rsidRPr="00E8685B" w:rsidRDefault="00E8685B" w:rsidP="00E8685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85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E86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формулировать проблему;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выдвигать аргументы;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строить логическую цепь рассуждений;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основную и второстепенную информацию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E8685B" w:rsidRDefault="00E8685B" w:rsidP="00E8685B">
            <w:pPr>
              <w:ind w:left="0" w:firstLine="0"/>
              <w:rPr>
                <w:rStyle w:val="af1"/>
              </w:rPr>
            </w:pPr>
            <w:r w:rsidRPr="00161B32">
              <w:rPr>
                <w:rFonts w:ascii="Times New Roman" w:hAnsi="Times New Roman" w:cs="Times New Roman"/>
              </w:rPr>
              <w:lastRenderedPageBreak/>
              <w:t xml:space="preserve">Доброжелательное отношение к окружающим. Готовность к равноправному сотрудничеству,  </w:t>
            </w:r>
            <w:r w:rsidRPr="00161B32">
              <w:rPr>
                <w:rFonts w:ascii="Times New Roman" w:hAnsi="Times New Roman" w:cs="Times New Roman"/>
              </w:rPr>
              <w:lastRenderedPageBreak/>
              <w:t>устойчивый познавательный интерес и становление смыслообразующей функции познавательного мотива.</w:t>
            </w:r>
          </w:p>
          <w:p w:rsidR="00C978F5" w:rsidRPr="002F7687" w:rsidRDefault="00C978F5" w:rsidP="00E8685B">
            <w:p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78F5" w:rsidRPr="00D55453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8685B">
              <w:rPr>
                <w:rFonts w:ascii="Times New Roman" w:hAnsi="Times New Roman"/>
              </w:rPr>
              <w:t>3</w:t>
            </w:r>
            <w:r w:rsidR="005B7BF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Урок-практикум. Оформление портфолио проекта</w:t>
            </w:r>
          </w:p>
        </w:tc>
        <w:tc>
          <w:tcPr>
            <w:tcW w:w="1276" w:type="dxa"/>
            <w:noWrap/>
          </w:tcPr>
          <w:p w:rsidR="00C978F5" w:rsidRPr="002F7687" w:rsidRDefault="00C978F5" w:rsidP="00E8685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оформлять портфолио проекта</w:t>
            </w:r>
          </w:p>
        </w:tc>
        <w:tc>
          <w:tcPr>
            <w:tcW w:w="3969" w:type="dxa"/>
            <w:noWrap/>
          </w:tcPr>
          <w:p w:rsidR="00E8685B" w:rsidRPr="00024870" w:rsidRDefault="00E8685B" w:rsidP="00E8685B">
            <w:pPr>
              <w:pStyle w:val="ab"/>
              <w:ind w:left="0"/>
              <w:rPr>
                <w:i/>
                <w:sz w:val="20"/>
                <w:szCs w:val="20"/>
                <w:u w:val="single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 xml:space="preserve">используют адекватные языковые средства для отображения  </w:t>
            </w:r>
          </w:p>
          <w:p w:rsidR="00E8685B" w:rsidRPr="00E30294" w:rsidRDefault="00E8685B" w:rsidP="00E8685B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E30294">
              <w:rPr>
                <w:sz w:val="20"/>
                <w:szCs w:val="20"/>
                <w:lang w:eastAsia="en-US"/>
              </w:rPr>
              <w:t>своих чувств, мыслей и побуждений.</w:t>
            </w:r>
          </w:p>
          <w:p w:rsidR="00E8685B" w:rsidRPr="00024870" w:rsidRDefault="00E8685B" w:rsidP="00E8685B">
            <w:pPr>
              <w:pStyle w:val="ab"/>
              <w:ind w:left="0"/>
              <w:rPr>
                <w:b/>
                <w:sz w:val="20"/>
                <w:szCs w:val="20"/>
                <w:lang w:eastAsia="en-US"/>
              </w:rPr>
            </w:pPr>
            <w:r w:rsidRPr="00024870">
              <w:rPr>
                <w:b/>
                <w:sz w:val="20"/>
                <w:szCs w:val="20"/>
                <w:lang w:eastAsia="en-US"/>
              </w:rPr>
              <w:t>Регулятивные: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0294"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учётом конечного результата.</w:t>
            </w:r>
          </w:p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 w:rsidRPr="0002487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70">
              <w:rPr>
                <w:rFonts w:ascii="Times New Roman" w:hAnsi="Times New Roman" w:cs="Times New Roman"/>
                <w:sz w:val="20"/>
                <w:szCs w:val="20"/>
              </w:rPr>
              <w:t>существляют поиск и выделение необходимой информации. Устанавливают причинно-следственные связи. Выбирают основания и к</w:t>
            </w:r>
            <w:r>
              <w:rPr>
                <w:rFonts w:cs="Times New Roman"/>
                <w:sz w:val="20"/>
                <w:szCs w:val="20"/>
              </w:rPr>
              <w:t xml:space="preserve">ритерии для сравнения и </w:t>
            </w:r>
            <w:r w:rsidRPr="00024870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 объектов.</w:t>
            </w:r>
          </w:p>
        </w:tc>
        <w:tc>
          <w:tcPr>
            <w:tcW w:w="3261" w:type="dxa"/>
            <w:noWrap/>
          </w:tcPr>
          <w:p w:rsidR="00C978F5" w:rsidRPr="00E8685B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 w:rsidRPr="00E8685B">
              <w:rPr>
                <w:rFonts w:ascii="Times New Roman" w:eastAsia="Times New Roman" w:hAnsi="Times New Roman" w:cs="Times New Roman"/>
              </w:rPr>
              <w:t>Личностное, профессиональное, жизненное самоопределение; развитие мотивации к обучению, познанию мира; нравственно-этическая ориентация, способствование возникновению условий личностного морального выбора</w:t>
            </w:r>
          </w:p>
        </w:tc>
        <w:tc>
          <w:tcPr>
            <w:tcW w:w="1133" w:type="dxa"/>
          </w:tcPr>
          <w:p w:rsidR="00C978F5" w:rsidRPr="005707ED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685B">
              <w:rPr>
                <w:rFonts w:ascii="Times New Roman" w:hAnsi="Times New Roman"/>
              </w:rPr>
              <w:t>3</w:t>
            </w:r>
            <w:r w:rsidR="005B7B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noWrap/>
          </w:tcPr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паспорта проекта</w:t>
            </w:r>
          </w:p>
        </w:tc>
        <w:tc>
          <w:tcPr>
            <w:tcW w:w="1276" w:type="dxa"/>
            <w:noWrap/>
          </w:tcPr>
          <w:p w:rsidR="00C978F5" w:rsidRPr="002F7687" w:rsidRDefault="00C978F5" w:rsidP="00E8685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118" w:type="dxa"/>
            <w:noWrap/>
          </w:tcPr>
          <w:p w:rsidR="00C978F5" w:rsidRPr="002F7687" w:rsidRDefault="00E8685B" w:rsidP="00E8685B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структуру паспорта проекта. Уметь правильно распределять необходимую информацию.</w:t>
            </w:r>
          </w:p>
        </w:tc>
        <w:tc>
          <w:tcPr>
            <w:tcW w:w="3969" w:type="dxa"/>
            <w:noWrap/>
          </w:tcPr>
          <w:p w:rsidR="00882675" w:rsidRPr="00882675" w:rsidRDefault="00882675" w:rsidP="00882675">
            <w:pPr>
              <w:spacing w:line="25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67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синтез, сравнение, обобщение, аналогия, классификация; Извлечение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информации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>;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знаково-символических средств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>; Установление причинно-следственных связей Определение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и второстепенной информации. 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алгоритму</w:t>
            </w:r>
          </w:p>
          <w:p w:rsidR="00882675" w:rsidRDefault="00882675" w:rsidP="0088267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67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пробного учебного действия; Фиксирование 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 затруднения в пробном действии; Волевая саморегуляция и точное выражение мыслей </w:t>
            </w:r>
          </w:p>
          <w:p w:rsidR="00C978F5" w:rsidRPr="002F7687" w:rsidRDefault="00882675" w:rsidP="00882675">
            <w:pPr>
              <w:ind w:left="0" w:firstLine="0"/>
              <w:rPr>
                <w:rFonts w:ascii="Times New Roman" w:hAnsi="Times New Roman"/>
              </w:rPr>
            </w:pPr>
            <w:r w:rsidRPr="0088267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82675">
              <w:rPr>
                <w:rFonts w:ascii="Times New Roman" w:hAnsi="Times New Roman" w:cs="Times New Roman"/>
                <w:sz w:val="20"/>
                <w:szCs w:val="20"/>
              </w:rPr>
              <w:t>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</w:t>
            </w:r>
          </w:p>
        </w:tc>
        <w:tc>
          <w:tcPr>
            <w:tcW w:w="3261" w:type="dxa"/>
            <w:noWrap/>
          </w:tcPr>
          <w:p w:rsidR="00C978F5" w:rsidRPr="00882675" w:rsidRDefault="00882675" w:rsidP="00882675">
            <w:pPr>
              <w:ind w:left="0" w:firstLine="0"/>
              <w:rPr>
                <w:rFonts w:ascii="Times New Roman" w:hAnsi="Times New Roman" w:cs="Times New Roman"/>
              </w:rPr>
            </w:pPr>
            <w:r w:rsidRPr="00882675">
              <w:rPr>
                <w:rFonts w:ascii="Times New Roman" w:hAnsi="Times New Roman" w:cs="Times New Roman"/>
              </w:rPr>
              <w:lastRenderedPageBreak/>
              <w:t>Доброжелательное отношение к окружающим. Готовность к равноправному сотрудничеству,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2E5556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C978F5" w:rsidRPr="002F7687" w:rsidTr="00C978F5">
        <w:tc>
          <w:tcPr>
            <w:tcW w:w="851" w:type="dxa"/>
            <w:noWrap/>
          </w:tcPr>
          <w:p w:rsidR="00C978F5" w:rsidRPr="002F7687" w:rsidRDefault="00C978F5" w:rsidP="00AC6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82675">
              <w:rPr>
                <w:rFonts w:ascii="Times New Roman" w:hAnsi="Times New Roman"/>
              </w:rPr>
              <w:t>3</w:t>
            </w:r>
            <w:r w:rsidR="005B7BF5">
              <w:rPr>
                <w:rFonts w:ascii="Times New Roman" w:hAnsi="Times New Roman"/>
              </w:rPr>
              <w:t>3</w:t>
            </w:r>
            <w:r w:rsidR="008826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noWrap/>
          </w:tcPr>
          <w:p w:rsidR="00C978F5" w:rsidRPr="002F7687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Урок-практикум. Заполнение паспорта проекта.</w:t>
            </w:r>
          </w:p>
        </w:tc>
        <w:tc>
          <w:tcPr>
            <w:tcW w:w="1276" w:type="dxa"/>
            <w:noWrap/>
          </w:tcPr>
          <w:p w:rsidR="00C978F5" w:rsidRPr="002F7687" w:rsidRDefault="005B7BF5" w:rsidP="008826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978F5">
              <w:rPr>
                <w:rFonts w:ascii="Times New Roman" w:hAnsi="Times New Roman"/>
              </w:rPr>
              <w:t>ч.</w:t>
            </w:r>
          </w:p>
        </w:tc>
        <w:tc>
          <w:tcPr>
            <w:tcW w:w="3118" w:type="dxa"/>
            <w:noWrap/>
          </w:tcPr>
          <w:p w:rsidR="00C978F5" w:rsidRPr="002F7687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оформлять паспорт проекта</w:t>
            </w:r>
          </w:p>
        </w:tc>
        <w:tc>
          <w:tcPr>
            <w:tcW w:w="3969" w:type="dxa"/>
            <w:noWrap/>
          </w:tcPr>
          <w:p w:rsidR="005A4547" w:rsidRPr="007061F6" w:rsidRDefault="005A4547" w:rsidP="005A45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5A4547" w:rsidRPr="007061F6" w:rsidRDefault="005A4547" w:rsidP="005A454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5A4547" w:rsidRPr="007061F6" w:rsidRDefault="005A4547" w:rsidP="005A4547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C978F5" w:rsidRPr="002F7687" w:rsidRDefault="005A4547" w:rsidP="005A4547">
            <w:pPr>
              <w:ind w:left="0" w:firstLine="0"/>
              <w:rPr>
                <w:rFonts w:ascii="Times New Roman" w:hAnsi="Times New Roman"/>
              </w:rPr>
            </w:pP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-  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C978F5" w:rsidRPr="002F7687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 w:rsidRPr="00882675">
              <w:rPr>
                <w:rFonts w:ascii="Times New Roman" w:hAnsi="Times New Roman" w:cs="Times New Roman"/>
              </w:rPr>
              <w:t>Доброжелательное отношение к окружающим. Готовность к равноправному сотрудничеству,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C978F5" w:rsidRPr="002E5556" w:rsidRDefault="00C978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5B7BF5" w:rsidRPr="002F7687" w:rsidTr="00C978F5">
        <w:tc>
          <w:tcPr>
            <w:tcW w:w="851" w:type="dxa"/>
            <w:noWrap/>
          </w:tcPr>
          <w:p w:rsidR="005B7BF5" w:rsidRDefault="005B7BF5" w:rsidP="00457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1842" w:type="dxa"/>
            <w:noWrap/>
          </w:tcPr>
          <w:p w:rsidR="005B7BF5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 Оценка продукта деятельности</w:t>
            </w:r>
          </w:p>
        </w:tc>
        <w:tc>
          <w:tcPr>
            <w:tcW w:w="1276" w:type="dxa"/>
            <w:noWrap/>
          </w:tcPr>
          <w:p w:rsidR="005B7BF5" w:rsidRDefault="00457AD1" w:rsidP="008826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B7BF5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3118" w:type="dxa"/>
            <w:noWrap/>
          </w:tcPr>
          <w:p w:rsidR="005B7BF5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выступать перед аудиторией. Знать правила представления информации.</w:t>
            </w:r>
          </w:p>
        </w:tc>
        <w:tc>
          <w:tcPr>
            <w:tcW w:w="3969" w:type="dxa"/>
            <w:noWrap/>
          </w:tcPr>
          <w:p w:rsidR="005B7BF5" w:rsidRPr="007061F6" w:rsidRDefault="005B7BF5" w:rsidP="005B7B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5B7BF5" w:rsidRPr="007061F6" w:rsidRDefault="005B7BF5" w:rsidP="005B7B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</w:t>
            </w:r>
            <w:r w:rsidRPr="00706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B7BF5" w:rsidRPr="007061F6" w:rsidRDefault="005B7BF5" w:rsidP="005B7BF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5B7BF5" w:rsidRPr="007061F6" w:rsidRDefault="005B7BF5" w:rsidP="005B7BF5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1F6">
              <w:rPr>
                <w:rFonts w:ascii="Times New Roman" w:hAnsi="Times New Roman" w:cs="Times New Roman"/>
                <w:sz w:val="20"/>
                <w:szCs w:val="20"/>
              </w:rPr>
              <w:t>-  умение формулировать проблему; выдвигать аргументы; строить логическую цепь рассуждений; находить доказательства, подтверждающие или опровергающие тезис; определять основную и второстепенную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noWrap/>
          </w:tcPr>
          <w:p w:rsidR="005B7BF5" w:rsidRPr="002F7687" w:rsidRDefault="005B7BF5" w:rsidP="00882675">
            <w:pPr>
              <w:ind w:left="0" w:firstLine="0"/>
              <w:rPr>
                <w:rFonts w:ascii="Times New Roman" w:hAnsi="Times New Roman"/>
              </w:rPr>
            </w:pPr>
            <w:r w:rsidRPr="00882675">
              <w:rPr>
                <w:rFonts w:ascii="Times New Roman" w:hAnsi="Times New Roman" w:cs="Times New Roman"/>
              </w:rPr>
              <w:lastRenderedPageBreak/>
              <w:t>Доброжелательное отношение к окружающим. Готовность к равноправному сотрудничеству,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133" w:type="dxa"/>
          </w:tcPr>
          <w:p w:rsidR="005B7BF5" w:rsidRPr="002E5556" w:rsidRDefault="005B7BF5" w:rsidP="00AC6D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5B7BF5" w:rsidRDefault="005B7BF5" w:rsidP="00DB3FDA">
      <w:pPr>
        <w:shd w:val="clear" w:color="auto" w:fill="FFFFFF"/>
        <w:spacing w:before="211" w:line="360" w:lineRule="auto"/>
        <w:rPr>
          <w:rFonts w:ascii="Times New Roman" w:hAnsi="Times New Roman"/>
          <w:b/>
          <w:color w:val="000000"/>
          <w:spacing w:val="4"/>
          <w:sz w:val="28"/>
        </w:rPr>
      </w:pPr>
    </w:p>
    <w:p w:rsidR="00DB3FDA" w:rsidRPr="00AB48F9" w:rsidRDefault="00DB3FDA" w:rsidP="00DB3FDA">
      <w:pPr>
        <w:shd w:val="clear" w:color="auto" w:fill="FFFFFF"/>
        <w:spacing w:before="211" w:line="360" w:lineRule="auto"/>
        <w:rPr>
          <w:rFonts w:ascii="Times New Roman" w:hAnsi="Times New Roman"/>
          <w:sz w:val="28"/>
          <w:lang w:val="en-US"/>
        </w:rPr>
      </w:pPr>
      <w:r w:rsidRPr="008A0E48">
        <w:rPr>
          <w:rFonts w:ascii="Times New Roman" w:hAnsi="Times New Roman"/>
          <w:b/>
          <w:color w:val="000000"/>
          <w:spacing w:val="4"/>
          <w:sz w:val="28"/>
        </w:rPr>
        <w:t>Учебно-тематический план</w:t>
      </w:r>
      <w:r w:rsidRPr="003C6BD9">
        <w:rPr>
          <w:rFonts w:ascii="Times New Roman" w:hAnsi="Times New Roman"/>
          <w:b/>
          <w:color w:val="000000"/>
          <w:spacing w:val="4"/>
          <w:szCs w:val="24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6"/>
        <w:gridCol w:w="2551"/>
      </w:tblGrid>
      <w:tr w:rsidR="00DB3FDA" w:rsidRPr="003C6BD9" w:rsidTr="00DB3FDA">
        <w:trPr>
          <w:trHeight w:val="626"/>
        </w:trPr>
        <w:tc>
          <w:tcPr>
            <w:tcW w:w="12866" w:type="dxa"/>
          </w:tcPr>
          <w:p w:rsidR="00DB3FDA" w:rsidRPr="003C6BD9" w:rsidRDefault="00DB3FDA" w:rsidP="0080703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</w:pPr>
            <w:r w:rsidRPr="003C6BD9"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DB3FDA" w:rsidRPr="003C6BD9" w:rsidRDefault="00DB3FDA" w:rsidP="00DB3FD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</w:pPr>
            <w:r w:rsidRPr="003C6BD9"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Кол-во часов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ED362A" w:rsidRDefault="005B7BF5" w:rsidP="00807033">
            <w:pPr>
              <w:autoSpaceDE w:val="0"/>
              <w:autoSpaceDN w:val="0"/>
              <w:adjustRightInd w:val="0"/>
              <w:rPr>
                <w:rFonts w:ascii="Times New Roman" w:eastAsia="Newton-Bold" w:hAnsi="Times New Roman"/>
                <w:b/>
                <w:bCs/>
                <w:szCs w:val="24"/>
              </w:rPr>
            </w:pPr>
            <w:r>
              <w:rPr>
                <w:rFonts w:ascii="Times New Roman" w:eastAsia="Newton-Bold" w:hAnsi="Times New Roman"/>
                <w:b/>
                <w:bCs/>
                <w:szCs w:val="24"/>
              </w:rPr>
              <w:t xml:space="preserve">Введение </w:t>
            </w:r>
          </w:p>
        </w:tc>
        <w:tc>
          <w:tcPr>
            <w:tcW w:w="2551" w:type="dxa"/>
          </w:tcPr>
          <w:p w:rsidR="00DB3FDA" w:rsidRPr="003C6BD9" w:rsidRDefault="005B7BF5" w:rsidP="00DB3F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>2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ED362A" w:rsidRDefault="005B7BF5" w:rsidP="00807033">
            <w:pPr>
              <w:autoSpaceDE w:val="0"/>
              <w:autoSpaceDN w:val="0"/>
              <w:adjustRightInd w:val="0"/>
              <w:rPr>
                <w:rFonts w:ascii="Times New Roman" w:eastAsia="Newton-Bold" w:hAnsi="Times New Roman"/>
                <w:b/>
                <w:bCs/>
                <w:szCs w:val="24"/>
              </w:rPr>
            </w:pPr>
            <w:r>
              <w:rPr>
                <w:rFonts w:ascii="Times New Roman" w:eastAsia="Newton-Bold" w:hAnsi="Times New Roman"/>
                <w:b/>
                <w:bCs/>
                <w:szCs w:val="24"/>
              </w:rPr>
              <w:t>Этапы работы в рамках исследовательской деятельности</w:t>
            </w:r>
          </w:p>
        </w:tc>
        <w:tc>
          <w:tcPr>
            <w:tcW w:w="2551" w:type="dxa"/>
          </w:tcPr>
          <w:p w:rsidR="00DB3FDA" w:rsidRPr="003C6BD9" w:rsidRDefault="00DB3FDA" w:rsidP="00DB3F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>1</w:t>
            </w:r>
            <w:r w:rsidR="005B7BF5">
              <w:rPr>
                <w:rFonts w:ascii="Times New Roman" w:hAnsi="Times New Roman"/>
                <w:color w:val="000000"/>
                <w:spacing w:val="4"/>
                <w:szCs w:val="24"/>
              </w:rPr>
              <w:t>0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BF55DF" w:rsidRDefault="00DB3FDA" w:rsidP="00807033">
            <w:pPr>
              <w:autoSpaceDE w:val="0"/>
              <w:autoSpaceDN w:val="0"/>
              <w:adjustRightInd w:val="0"/>
              <w:rPr>
                <w:rFonts w:ascii="Times New Roman" w:eastAsia="Newton-Bold" w:hAnsi="Times New Roman"/>
                <w:b/>
                <w:bCs/>
                <w:szCs w:val="24"/>
              </w:rPr>
            </w:pPr>
            <w:r>
              <w:rPr>
                <w:rFonts w:ascii="Times New Roman" w:eastAsia="Newton-Bold" w:hAnsi="Times New Roman"/>
                <w:b/>
                <w:bCs/>
                <w:szCs w:val="24"/>
              </w:rPr>
              <w:t>Поиск информации и её обработка</w:t>
            </w:r>
          </w:p>
        </w:tc>
        <w:tc>
          <w:tcPr>
            <w:tcW w:w="2551" w:type="dxa"/>
          </w:tcPr>
          <w:p w:rsidR="00DB3FDA" w:rsidRPr="003C6BD9" w:rsidRDefault="005B7BF5" w:rsidP="00DB3F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>9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3C6BD9" w:rsidRDefault="00DB3FDA" w:rsidP="00807033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Презентация проекта</w:t>
            </w:r>
          </w:p>
        </w:tc>
        <w:tc>
          <w:tcPr>
            <w:tcW w:w="2551" w:type="dxa"/>
          </w:tcPr>
          <w:p w:rsidR="00DB3FDA" w:rsidRPr="003C6BD9" w:rsidRDefault="005B7BF5" w:rsidP="00DB3F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>3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E97E2E" w:rsidRDefault="00DB3FDA" w:rsidP="00807033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b/>
                <w:bCs/>
                <w:szCs w:val="24"/>
              </w:rPr>
            </w:pPr>
            <w:r>
              <w:rPr>
                <w:rFonts w:ascii="Times New Roman" w:eastAsia="Newton-Regular" w:hAnsi="Times New Roman"/>
                <w:b/>
                <w:bCs/>
                <w:szCs w:val="24"/>
              </w:rPr>
              <w:t>Коррекция проекта, самооценка и рефлексия</w:t>
            </w:r>
          </w:p>
        </w:tc>
        <w:tc>
          <w:tcPr>
            <w:tcW w:w="2551" w:type="dxa"/>
          </w:tcPr>
          <w:p w:rsidR="00DB3FDA" w:rsidRPr="003C6BD9" w:rsidRDefault="005B7BF5" w:rsidP="00DB3F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>4</w:t>
            </w:r>
          </w:p>
        </w:tc>
      </w:tr>
      <w:tr w:rsidR="00DB3FDA" w:rsidRPr="003C6BD9" w:rsidTr="00DB3FDA">
        <w:trPr>
          <w:trHeight w:val="313"/>
        </w:trPr>
        <w:tc>
          <w:tcPr>
            <w:tcW w:w="12866" w:type="dxa"/>
          </w:tcPr>
          <w:p w:rsidR="00DB3FDA" w:rsidRPr="00A512F7" w:rsidRDefault="007C06F3" w:rsidP="00807033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 xml:space="preserve">Портфолио проекта. </w:t>
            </w:r>
            <w:r w:rsidR="00DB3FDA"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Паспорт проекта</w:t>
            </w:r>
          </w:p>
        </w:tc>
        <w:tc>
          <w:tcPr>
            <w:tcW w:w="2551" w:type="dxa"/>
          </w:tcPr>
          <w:p w:rsidR="00DB3FDA" w:rsidRPr="003C6BD9" w:rsidRDefault="00DB3FDA" w:rsidP="00DB3FDA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              </w:t>
            </w:r>
            <w:r w:rsidR="00457AD1">
              <w:rPr>
                <w:rFonts w:ascii="Times New Roman" w:hAnsi="Times New Roman"/>
                <w:color w:val="000000"/>
                <w:spacing w:val="4"/>
                <w:szCs w:val="24"/>
              </w:rPr>
              <w:t>6</w:t>
            </w:r>
          </w:p>
        </w:tc>
      </w:tr>
    </w:tbl>
    <w:p w:rsidR="00C978F5" w:rsidRDefault="00C978F5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C978F5">
      <w:pPr>
        <w:tabs>
          <w:tab w:val="left" w:pos="616"/>
        </w:tabs>
        <w:rPr>
          <w:rFonts w:ascii="Times New Roman" w:hAnsi="Times New Roman" w:cs="Times New Roman"/>
          <w:b/>
          <w:sz w:val="28"/>
        </w:rPr>
      </w:pPr>
    </w:p>
    <w:p w:rsidR="00ED42D6" w:rsidRDefault="00ED42D6" w:rsidP="00ED42D6">
      <w:pPr>
        <w:rPr>
          <w:rStyle w:val="FontStyle40"/>
          <w:bCs w:val="0"/>
          <w:sz w:val="24"/>
          <w:szCs w:val="24"/>
        </w:rPr>
      </w:pPr>
    </w:p>
    <w:p w:rsidR="00ED42D6" w:rsidRDefault="00ED42D6" w:rsidP="00ED42D6">
      <w:pPr>
        <w:rPr>
          <w:rStyle w:val="FontStyle40"/>
          <w:bCs w:val="0"/>
          <w:sz w:val="24"/>
          <w:szCs w:val="24"/>
        </w:rPr>
      </w:pPr>
    </w:p>
    <w:p w:rsidR="00C978F5" w:rsidRDefault="00C978F5" w:rsidP="00C672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78F5" w:rsidSect="00C67209">
      <w:pgSz w:w="16838" w:h="11906" w:orient="landscape"/>
      <w:pgMar w:top="851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67209"/>
    <w:rsid w:val="00024870"/>
    <w:rsid w:val="00080176"/>
    <w:rsid w:val="00101E52"/>
    <w:rsid w:val="00113FF0"/>
    <w:rsid w:val="00161B32"/>
    <w:rsid w:val="0025194E"/>
    <w:rsid w:val="00301BE2"/>
    <w:rsid w:val="00340940"/>
    <w:rsid w:val="00345BE0"/>
    <w:rsid w:val="003E7591"/>
    <w:rsid w:val="00431960"/>
    <w:rsid w:val="004567BF"/>
    <w:rsid w:val="00457AD1"/>
    <w:rsid w:val="00466501"/>
    <w:rsid w:val="004962BA"/>
    <w:rsid w:val="00531F09"/>
    <w:rsid w:val="005A4547"/>
    <w:rsid w:val="005B7BF5"/>
    <w:rsid w:val="006E13A4"/>
    <w:rsid w:val="007061F6"/>
    <w:rsid w:val="0072758F"/>
    <w:rsid w:val="007B1198"/>
    <w:rsid w:val="007C06F3"/>
    <w:rsid w:val="00807033"/>
    <w:rsid w:val="00817D86"/>
    <w:rsid w:val="00837FA1"/>
    <w:rsid w:val="00850C95"/>
    <w:rsid w:val="00854593"/>
    <w:rsid w:val="008576A8"/>
    <w:rsid w:val="00882060"/>
    <w:rsid w:val="00882675"/>
    <w:rsid w:val="0089269E"/>
    <w:rsid w:val="008D2658"/>
    <w:rsid w:val="008F4696"/>
    <w:rsid w:val="008F6C9F"/>
    <w:rsid w:val="009C7B0C"/>
    <w:rsid w:val="00AC4CE5"/>
    <w:rsid w:val="00AC6D1B"/>
    <w:rsid w:val="00B77970"/>
    <w:rsid w:val="00BF1CF1"/>
    <w:rsid w:val="00C67209"/>
    <w:rsid w:val="00C978F5"/>
    <w:rsid w:val="00CA40B4"/>
    <w:rsid w:val="00DB3FDA"/>
    <w:rsid w:val="00DB716A"/>
    <w:rsid w:val="00E8685B"/>
    <w:rsid w:val="00EA459D"/>
    <w:rsid w:val="00ED42D6"/>
    <w:rsid w:val="00F11269"/>
    <w:rsid w:val="00F60BE1"/>
    <w:rsid w:val="00FC3B4C"/>
    <w:rsid w:val="00FE77F6"/>
    <w:rsid w:val="00FF3E96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F1"/>
  </w:style>
  <w:style w:type="paragraph" w:styleId="1">
    <w:name w:val="heading 1"/>
    <w:basedOn w:val="a"/>
    <w:next w:val="a"/>
    <w:link w:val="10"/>
    <w:uiPriority w:val="9"/>
    <w:qFormat/>
    <w:rsid w:val="00C978F5"/>
    <w:pPr>
      <w:keepNext/>
      <w:spacing w:before="240" w:after="60"/>
      <w:ind w:left="0" w:firstLine="0"/>
      <w:jc w:val="left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78F5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78F5"/>
    <w:pPr>
      <w:keepNext/>
      <w:snapToGrid w:val="0"/>
      <w:spacing w:after="0" w:line="180" w:lineRule="atLeast"/>
      <w:ind w:left="0" w:firstLine="0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qFormat/>
    <w:rsid w:val="00C978F5"/>
    <w:pPr>
      <w:spacing w:before="240" w:after="60" w:line="240" w:lineRule="auto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F5"/>
    <w:pPr>
      <w:keepNext/>
      <w:keepLines/>
      <w:spacing w:before="200" w:after="0"/>
      <w:ind w:left="0" w:firstLine="0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7209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7209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C6720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209"/>
    <w:pPr>
      <w:widowControl w:val="0"/>
      <w:shd w:val="clear" w:color="auto" w:fill="FFFFFF"/>
      <w:spacing w:after="0" w:line="274" w:lineRule="exact"/>
      <w:ind w:left="0" w:firstLine="0"/>
    </w:pPr>
    <w:rPr>
      <w:shd w:val="clear" w:color="auto" w:fill="FFFFFF"/>
    </w:rPr>
  </w:style>
  <w:style w:type="character" w:customStyle="1" w:styleId="23">
    <w:name w:val="Основной текст 2 Знак"/>
    <w:basedOn w:val="a0"/>
    <w:link w:val="24"/>
    <w:rsid w:val="00C67209"/>
    <w:rPr>
      <w:rFonts w:ascii="Calibri" w:eastAsia="Calibri" w:hAnsi="Calibri" w:cs="Times New Roman"/>
    </w:rPr>
  </w:style>
  <w:style w:type="paragraph" w:styleId="24">
    <w:name w:val="Body Text 2"/>
    <w:basedOn w:val="a"/>
    <w:link w:val="23"/>
    <w:unhideWhenUsed/>
    <w:rsid w:val="00C67209"/>
    <w:pPr>
      <w:spacing w:after="120" w:line="48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978F5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78F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978F5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60">
    <w:name w:val="Заголовок 6 Знак"/>
    <w:basedOn w:val="a0"/>
    <w:link w:val="6"/>
    <w:rsid w:val="00C978F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78F5"/>
    <w:rPr>
      <w:rFonts w:ascii="Cambria" w:eastAsia="Times New Roman" w:hAnsi="Cambria" w:cs="Times New Roman"/>
      <w:i/>
      <w:iCs/>
      <w:color w:val="404040"/>
    </w:rPr>
  </w:style>
  <w:style w:type="character" w:customStyle="1" w:styleId="14">
    <w:name w:val="Основной текст (14)_"/>
    <w:rsid w:val="00C9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ArialUnicodeMS14pt0pt">
    <w:name w:val="Основной текст (14) + Arial Unicode MS;14 pt;Полужирный;Интервал 0 pt"/>
    <w:rsid w:val="00C978F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5">
    <w:name w:val="Основной текст (15)_"/>
    <w:rsid w:val="00C9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0">
    <w:name w:val="Основной текст (15)"/>
    <w:rsid w:val="00C9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0">
    <w:name w:val="Основной текст (14)"/>
    <w:rsid w:val="00C9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1">
    <w:name w:val="Основной текст (14) + Полужирный"/>
    <w:rsid w:val="00C97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link w:val="12"/>
    <w:rsid w:val="00C978F5"/>
    <w:rPr>
      <w:b/>
      <w:bCs/>
      <w:sz w:val="26"/>
      <w:szCs w:val="26"/>
      <w:shd w:val="clear" w:color="auto" w:fill="FFFFFF"/>
    </w:rPr>
  </w:style>
  <w:style w:type="character" w:customStyle="1" w:styleId="14135pt">
    <w:name w:val="Основной текст (14) + 13;5 pt;Курсив"/>
    <w:rsid w:val="00C978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2">
    <w:name w:val="Заголовок №1"/>
    <w:basedOn w:val="a"/>
    <w:link w:val="11"/>
    <w:rsid w:val="00C978F5"/>
    <w:pPr>
      <w:widowControl w:val="0"/>
      <w:shd w:val="clear" w:color="auto" w:fill="FFFFFF"/>
      <w:spacing w:before="240" w:after="360" w:line="0" w:lineRule="atLeast"/>
      <w:ind w:left="0" w:firstLine="500"/>
      <w:outlineLvl w:val="0"/>
    </w:pPr>
    <w:rPr>
      <w:b/>
      <w:bCs/>
      <w:sz w:val="26"/>
      <w:szCs w:val="26"/>
    </w:rPr>
  </w:style>
  <w:style w:type="character" w:customStyle="1" w:styleId="a5">
    <w:name w:val="Основной текст_"/>
    <w:link w:val="25"/>
    <w:rsid w:val="00C978F5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5"/>
    <w:rsid w:val="00C978F5"/>
    <w:pPr>
      <w:widowControl w:val="0"/>
      <w:shd w:val="clear" w:color="auto" w:fill="FFFFFF"/>
      <w:spacing w:after="420" w:line="0" w:lineRule="atLeast"/>
      <w:ind w:left="0" w:firstLine="0"/>
      <w:jc w:val="center"/>
    </w:pPr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C978F5"/>
    <w:rPr>
      <w:b/>
      <w:bCs/>
      <w:sz w:val="28"/>
      <w:szCs w:val="28"/>
      <w:shd w:val="clear" w:color="auto" w:fill="FFFFFF"/>
    </w:rPr>
  </w:style>
  <w:style w:type="character" w:customStyle="1" w:styleId="13">
    <w:name w:val="Основной текст1"/>
    <w:rsid w:val="00C978F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978F5"/>
    <w:pPr>
      <w:widowControl w:val="0"/>
      <w:shd w:val="clear" w:color="auto" w:fill="FFFFFF"/>
      <w:spacing w:before="300" w:after="360" w:line="0" w:lineRule="atLeast"/>
      <w:ind w:left="0" w:firstLine="0"/>
      <w:jc w:val="center"/>
    </w:pPr>
    <w:rPr>
      <w:b/>
      <w:bCs/>
      <w:sz w:val="28"/>
      <w:szCs w:val="28"/>
      <w:shd w:val="clear" w:color="auto" w:fill="FFFFFF"/>
    </w:rPr>
  </w:style>
  <w:style w:type="paragraph" w:styleId="a6">
    <w:name w:val="footer"/>
    <w:basedOn w:val="a"/>
    <w:link w:val="a7"/>
    <w:unhideWhenUsed/>
    <w:rsid w:val="00C978F5"/>
    <w:pPr>
      <w:widowControl w:val="0"/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978F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Колонтитул_"/>
    <w:link w:val="a9"/>
    <w:rsid w:val="00C978F5"/>
    <w:rPr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rsid w:val="00C97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C978F5"/>
    <w:rPr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C978F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C97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rsid w:val="00C978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9">
    <w:name w:val="Колонтитул"/>
    <w:basedOn w:val="a"/>
    <w:link w:val="a8"/>
    <w:rsid w:val="00C978F5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978F5"/>
    <w:pPr>
      <w:widowControl w:val="0"/>
      <w:shd w:val="clear" w:color="auto" w:fill="FFFFFF"/>
      <w:spacing w:after="240" w:line="341" w:lineRule="exact"/>
      <w:ind w:left="0" w:firstLine="0"/>
      <w:jc w:val="left"/>
    </w:pPr>
    <w:rPr>
      <w:i/>
      <w:iCs/>
      <w:sz w:val="28"/>
      <w:szCs w:val="28"/>
      <w:shd w:val="clear" w:color="auto" w:fill="FFFFFF"/>
    </w:rPr>
  </w:style>
  <w:style w:type="paragraph" w:styleId="ab">
    <w:name w:val="List Paragraph"/>
    <w:basedOn w:val="a"/>
    <w:uiPriority w:val="34"/>
    <w:qFormat/>
    <w:rsid w:val="00C978F5"/>
    <w:pPr>
      <w:widowControl w:val="0"/>
      <w:suppressAutoHyphens/>
      <w:spacing w:after="0" w:line="240" w:lineRule="auto"/>
      <w:ind w:left="720" w:firstLine="0"/>
      <w:contextualSpacing/>
      <w:jc w:val="left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c">
    <w:name w:val="Body Text"/>
    <w:basedOn w:val="a"/>
    <w:link w:val="ad"/>
    <w:rsid w:val="00C978F5"/>
    <w:pPr>
      <w:widowControl w:val="0"/>
      <w:shd w:val="clear" w:color="auto" w:fill="FFFFFF"/>
      <w:spacing w:after="0" w:line="322" w:lineRule="exact"/>
      <w:ind w:left="0" w:hanging="380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rsid w:val="00C978F5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6">
    <w:name w:val="стиль2"/>
    <w:basedOn w:val="a"/>
    <w:rsid w:val="00C978F5"/>
    <w:pPr>
      <w:autoSpaceDE w:val="0"/>
      <w:autoSpaceDN w:val="0"/>
      <w:adjustRightInd w:val="0"/>
      <w:spacing w:before="100" w:after="100"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ody Text Indent"/>
    <w:basedOn w:val="a"/>
    <w:link w:val="af"/>
    <w:rsid w:val="00C978F5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C978F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978F5"/>
    <w:pPr>
      <w:widowControl w:val="0"/>
      <w:autoSpaceDE w:val="0"/>
      <w:autoSpaceDN w:val="0"/>
      <w:adjustRightInd w:val="0"/>
      <w:spacing w:after="0" w:line="322" w:lineRule="exact"/>
      <w:ind w:left="0"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978F5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C978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978F5"/>
  </w:style>
  <w:style w:type="character" w:customStyle="1" w:styleId="s4">
    <w:name w:val="s4"/>
    <w:basedOn w:val="a0"/>
    <w:rsid w:val="00C978F5"/>
  </w:style>
  <w:style w:type="paragraph" w:customStyle="1" w:styleId="Style4">
    <w:name w:val="Style4"/>
    <w:basedOn w:val="a"/>
    <w:rsid w:val="00C978F5"/>
    <w:pPr>
      <w:widowControl w:val="0"/>
      <w:autoSpaceDE w:val="0"/>
      <w:autoSpaceDN w:val="0"/>
      <w:adjustRightInd w:val="0"/>
      <w:spacing w:after="0" w:line="220" w:lineRule="exact"/>
      <w:ind w:left="0" w:firstLine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978F5"/>
  </w:style>
  <w:style w:type="table" w:customStyle="1" w:styleId="17">
    <w:name w:val="Сетка таблицы1"/>
    <w:basedOn w:val="a1"/>
    <w:next w:val="af0"/>
    <w:uiPriority w:val="59"/>
    <w:rsid w:val="00C978F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rsid w:val="00C978F5"/>
  </w:style>
  <w:style w:type="character" w:customStyle="1" w:styleId="rvts6">
    <w:name w:val="rvts6"/>
    <w:basedOn w:val="a0"/>
    <w:rsid w:val="00C978F5"/>
  </w:style>
  <w:style w:type="character" w:styleId="af1">
    <w:name w:val="Strong"/>
    <w:qFormat/>
    <w:rsid w:val="00C978F5"/>
    <w:rPr>
      <w:b/>
      <w:bCs/>
    </w:rPr>
  </w:style>
  <w:style w:type="character" w:styleId="af2">
    <w:name w:val="Hyperlink"/>
    <w:unhideWhenUsed/>
    <w:rsid w:val="00C978F5"/>
    <w:rPr>
      <w:color w:val="6300FF"/>
      <w:u w:val="single"/>
    </w:rPr>
  </w:style>
  <w:style w:type="paragraph" w:styleId="af3">
    <w:name w:val="Balloon Text"/>
    <w:basedOn w:val="a"/>
    <w:link w:val="af4"/>
    <w:rsid w:val="00C978F5"/>
    <w:pPr>
      <w:spacing w:after="0" w:line="240" w:lineRule="auto"/>
      <w:ind w:left="0" w:firstLine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978F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"/>
    <w:unhideWhenUsed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C978F5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C978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978F5"/>
  </w:style>
  <w:style w:type="paragraph" w:customStyle="1" w:styleId="c13">
    <w:name w:val="c13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78F5"/>
  </w:style>
  <w:style w:type="paragraph" w:customStyle="1" w:styleId="c24">
    <w:name w:val="c24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8F5"/>
  </w:style>
  <w:style w:type="paragraph" w:customStyle="1" w:styleId="c17">
    <w:name w:val="c17"/>
    <w:basedOn w:val="a"/>
    <w:rsid w:val="00C978F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978F5"/>
  </w:style>
  <w:style w:type="character" w:customStyle="1" w:styleId="c72">
    <w:name w:val="c72"/>
    <w:basedOn w:val="a0"/>
    <w:rsid w:val="00C978F5"/>
  </w:style>
  <w:style w:type="character" w:customStyle="1" w:styleId="c55">
    <w:name w:val="c55"/>
    <w:basedOn w:val="a0"/>
    <w:rsid w:val="00C978F5"/>
  </w:style>
  <w:style w:type="paragraph" w:customStyle="1" w:styleId="af8">
    <w:name w:val="Знак"/>
    <w:basedOn w:val="a"/>
    <w:rsid w:val="00C978F5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rsid w:val="00C978F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C978F5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0"/>
    <w:rsid w:val="00C978F5"/>
  </w:style>
  <w:style w:type="paragraph" w:customStyle="1" w:styleId="Style22">
    <w:name w:val="Style22"/>
    <w:basedOn w:val="a"/>
    <w:rsid w:val="00C978F5"/>
    <w:pPr>
      <w:widowControl w:val="0"/>
      <w:autoSpaceDE w:val="0"/>
      <w:autoSpaceDN w:val="0"/>
      <w:adjustRightInd w:val="0"/>
      <w:spacing w:after="0" w:line="235" w:lineRule="exact"/>
      <w:ind w:left="0" w:firstLine="0"/>
      <w:jc w:val="lef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C978F5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C978F5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C978F5"/>
    <w:pPr>
      <w:widowControl w:val="0"/>
      <w:autoSpaceDE w:val="0"/>
      <w:autoSpaceDN w:val="0"/>
      <w:adjustRightInd w:val="0"/>
      <w:spacing w:after="0" w:line="267" w:lineRule="exact"/>
      <w:ind w:left="0" w:firstLine="355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978F5"/>
    <w:pPr>
      <w:widowControl w:val="0"/>
      <w:autoSpaceDE w:val="0"/>
      <w:autoSpaceDN w:val="0"/>
      <w:adjustRightInd w:val="0"/>
      <w:spacing w:after="0" w:line="250" w:lineRule="exact"/>
      <w:ind w:left="0" w:firstLine="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978F5"/>
    <w:pPr>
      <w:widowControl w:val="0"/>
      <w:autoSpaceDE w:val="0"/>
      <w:autoSpaceDN w:val="0"/>
      <w:adjustRightInd w:val="0"/>
      <w:spacing w:after="0" w:line="264" w:lineRule="exact"/>
      <w:ind w:left="0" w:firstLine="0"/>
      <w:jc w:val="lef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C978F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978F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C978F5"/>
    <w:rPr>
      <w:rFonts w:ascii="Book Antiqua" w:hAnsi="Book Antiqua" w:cs="Book Antiqua"/>
      <w:b/>
      <w:bCs/>
      <w:sz w:val="18"/>
      <w:szCs w:val="18"/>
    </w:rPr>
  </w:style>
  <w:style w:type="paragraph" w:styleId="afa">
    <w:name w:val="Plain Text"/>
    <w:basedOn w:val="a"/>
    <w:link w:val="afb"/>
    <w:rsid w:val="00C978F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C978F5"/>
    <w:rPr>
      <w:rFonts w:ascii="Courier New" w:eastAsia="Times New Roman" w:hAnsi="Courier New" w:cs="Times New Roman"/>
      <w:sz w:val="20"/>
      <w:szCs w:val="20"/>
    </w:rPr>
  </w:style>
  <w:style w:type="character" w:styleId="afc">
    <w:name w:val="Emphasis"/>
    <w:qFormat/>
    <w:rsid w:val="00C978F5"/>
    <w:rPr>
      <w:i/>
      <w:iCs/>
    </w:rPr>
  </w:style>
  <w:style w:type="character" w:customStyle="1" w:styleId="Zag11">
    <w:name w:val="Zag_11"/>
    <w:rsid w:val="00C978F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8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Абзац списка1"/>
    <w:basedOn w:val="a"/>
    <w:rsid w:val="00C978F5"/>
    <w:pPr>
      <w:spacing w:after="0"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kst910">
    <w:name w:val="Tekst(9/10)"/>
    <w:basedOn w:val="a"/>
    <w:rsid w:val="00C978F5"/>
    <w:pPr>
      <w:autoSpaceDE w:val="0"/>
      <w:autoSpaceDN w:val="0"/>
      <w:adjustRightInd w:val="0"/>
      <w:spacing w:after="0" w:line="200" w:lineRule="atLeast"/>
      <w:ind w:left="0" w:firstLine="340"/>
    </w:pPr>
    <w:rPr>
      <w:rFonts w:ascii="PragmaticaC" w:eastAsia="Times New Roman" w:hAnsi="PragmaticaC" w:cs="Times New Roman"/>
      <w:sz w:val="18"/>
      <w:szCs w:val="18"/>
      <w:lang w:eastAsia="ru-RU"/>
    </w:rPr>
  </w:style>
  <w:style w:type="paragraph" w:styleId="afd">
    <w:name w:val="Title"/>
    <w:basedOn w:val="a"/>
    <w:next w:val="a"/>
    <w:link w:val="afe"/>
    <w:qFormat/>
    <w:rsid w:val="00C978F5"/>
    <w:pPr>
      <w:spacing w:before="240" w:after="60" w:line="240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C97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">
    <w:name w:val="Subtitle"/>
    <w:basedOn w:val="a"/>
    <w:next w:val="a"/>
    <w:link w:val="aff0"/>
    <w:qFormat/>
    <w:rsid w:val="00C978F5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0">
    <w:name w:val="Подзаголовок Знак"/>
    <w:basedOn w:val="a0"/>
    <w:link w:val="aff"/>
    <w:rsid w:val="00C978F5"/>
    <w:rPr>
      <w:rFonts w:ascii="Cambria" w:eastAsia="Times New Roman" w:hAnsi="Cambria" w:cs="Times New Roman"/>
      <w:sz w:val="24"/>
      <w:szCs w:val="24"/>
    </w:rPr>
  </w:style>
  <w:style w:type="paragraph" w:customStyle="1" w:styleId="2a">
    <w:name w:val="Абзац списка2"/>
    <w:basedOn w:val="a"/>
    <w:next w:val="ab"/>
    <w:uiPriority w:val="34"/>
    <w:qFormat/>
    <w:rsid w:val="00C978F5"/>
    <w:pPr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ff1">
    <w:name w:val="footnote text"/>
    <w:basedOn w:val="a"/>
    <w:link w:val="aff2"/>
    <w:rsid w:val="00C978F5"/>
    <w:pPr>
      <w:spacing w:after="0" w:line="240" w:lineRule="auto"/>
      <w:ind w:left="0" w:firstLine="0"/>
      <w:jc w:val="left"/>
    </w:pPr>
    <w:rPr>
      <w:rFonts w:ascii="Thames" w:eastAsia="Times New Roman" w:hAnsi="Thames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C978F5"/>
    <w:rPr>
      <w:rFonts w:ascii="Thames" w:eastAsia="Times New Roman" w:hAnsi="Thames" w:cs="Times New Roman"/>
      <w:sz w:val="20"/>
      <w:szCs w:val="20"/>
    </w:rPr>
  </w:style>
  <w:style w:type="character" w:styleId="aff3">
    <w:name w:val="footnote reference"/>
    <w:rsid w:val="00C978F5"/>
    <w:rPr>
      <w:rFonts w:ascii="Times New Roman" w:hAnsi="Times New Roman"/>
      <w:sz w:val="20"/>
      <w:vertAlign w:val="superscript"/>
    </w:rPr>
  </w:style>
  <w:style w:type="character" w:customStyle="1" w:styleId="dash041e0431044b0447043d044b0439char1">
    <w:name w:val="dash041e_0431_044b_0447_043d_044b_0439__char1"/>
    <w:rsid w:val="00C978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78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978F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978F5"/>
    <w:rPr>
      <w:rFonts w:ascii="Cambria" w:hAnsi="Cambria" w:cs="Cambria"/>
      <w:sz w:val="20"/>
      <w:szCs w:val="20"/>
    </w:rPr>
  </w:style>
  <w:style w:type="character" w:customStyle="1" w:styleId="FontStyle18">
    <w:name w:val="Font Style18"/>
    <w:rsid w:val="00C978F5"/>
    <w:rPr>
      <w:rFonts w:ascii="Microsoft Sans Serif" w:hAnsi="Microsoft Sans Serif" w:cs="Microsoft Sans Serif"/>
      <w:sz w:val="32"/>
      <w:szCs w:val="32"/>
    </w:rPr>
  </w:style>
  <w:style w:type="character" w:customStyle="1" w:styleId="aff4">
    <w:name w:val="Текст концевой сноски Знак"/>
    <w:link w:val="aff5"/>
    <w:rsid w:val="00C978F5"/>
    <w:rPr>
      <w:rFonts w:ascii="Thames" w:hAnsi="Thames"/>
    </w:rPr>
  </w:style>
  <w:style w:type="paragraph" w:styleId="aff5">
    <w:name w:val="endnote text"/>
    <w:basedOn w:val="a"/>
    <w:link w:val="aff4"/>
    <w:rsid w:val="00C978F5"/>
    <w:pPr>
      <w:spacing w:after="0" w:line="240" w:lineRule="auto"/>
      <w:ind w:left="0" w:firstLine="0"/>
      <w:jc w:val="left"/>
    </w:pPr>
    <w:rPr>
      <w:rFonts w:ascii="Thames" w:hAnsi="Thames"/>
    </w:rPr>
  </w:style>
  <w:style w:type="character" w:customStyle="1" w:styleId="19">
    <w:name w:val="Текст концевой сноски Знак1"/>
    <w:basedOn w:val="a0"/>
    <w:link w:val="aff5"/>
    <w:rsid w:val="00C978F5"/>
    <w:rPr>
      <w:sz w:val="20"/>
      <w:szCs w:val="20"/>
    </w:rPr>
  </w:style>
  <w:style w:type="table" w:customStyle="1" w:styleId="1a">
    <w:name w:val="Стиль таблицы1"/>
    <w:basedOn w:val="a1"/>
    <w:rsid w:val="00C978F5"/>
    <w:pPr>
      <w:spacing w:after="0" w:line="240" w:lineRule="auto"/>
      <w:ind w:left="0" w:firstLine="0"/>
      <w:jc w:val="left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C978F5"/>
    <w:pPr>
      <w:spacing w:after="0" w:line="240" w:lineRule="auto"/>
      <w:ind w:left="0" w:firstLine="0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link w:val="z-0"/>
    <w:uiPriority w:val="99"/>
    <w:rsid w:val="00C978F5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C978F5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rsid w:val="00C978F5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C978F5"/>
    <w:pPr>
      <w:pBdr>
        <w:top w:val="single" w:sz="6" w:space="1" w:color="auto"/>
      </w:pBdr>
      <w:spacing w:after="0" w:line="240" w:lineRule="auto"/>
      <w:ind w:left="0" w:firstLine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C978F5"/>
    <w:rPr>
      <w:rFonts w:ascii="Arial" w:eastAsia="Times New Roman" w:hAnsi="Arial" w:cs="Times New Roman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S4PQ372FCS27-1370587531-599</_dlc_DocId>
    <_dlc_DocIdUrl xmlns="790c5408-51d9-4e10-9bd8-8c8141be4f06">
      <Url>http://xn--44-6kcadhwnl3cfdx.xn--p1ai/Mega/knjzhaj/_layouts/15/DocIdRedir.aspx?ID=S4PQ372FCS27-1370587531-599</Url>
      <Description>S4PQ372FCS27-1370587531-599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163B3-5261-4C6F-97B2-1F9A2B90A154}"/>
</file>

<file path=customXml/itemProps2.xml><?xml version="1.0" encoding="utf-8"?>
<ds:datastoreItem xmlns:ds="http://schemas.openxmlformats.org/officeDocument/2006/customXml" ds:itemID="{8A426BC4-76E7-43D1-87E7-AEEB6E273FD1}"/>
</file>

<file path=customXml/itemProps3.xml><?xml version="1.0" encoding="utf-8"?>
<ds:datastoreItem xmlns:ds="http://schemas.openxmlformats.org/officeDocument/2006/customXml" ds:itemID="{63F5C11F-0374-4ACF-92A4-0FD6565753C4}"/>
</file>

<file path=customXml/itemProps4.xml><?xml version="1.0" encoding="utf-8"?>
<ds:datastoreItem xmlns:ds="http://schemas.openxmlformats.org/officeDocument/2006/customXml" ds:itemID="{9BE022C4-02D6-4CCB-B40F-F38948FA3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12</cp:revision>
  <cp:lastPrinted>2019-12-02T08:20:00Z</cp:lastPrinted>
  <dcterms:created xsi:type="dcterms:W3CDTF">2018-08-24T08:20:00Z</dcterms:created>
  <dcterms:modified xsi:type="dcterms:W3CDTF">2019-12-05T07:18:00Z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75ec6226-e8f3-4001-b987-aa56e53fedab</vt:lpwstr>
  </property>
</Properties>
</file>