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F7" w:rsidRPr="002D7BC9" w:rsidRDefault="00B604F7" w:rsidP="006759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04F7" w:rsidRPr="002D7BC9" w:rsidRDefault="002D7BC9" w:rsidP="006759B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D7BC9">
        <w:rPr>
          <w:rFonts w:ascii="Times New Roman" w:hAnsi="Times New Roman" w:cs="Times New Roman"/>
          <w:b/>
          <w:sz w:val="24"/>
          <w:szCs w:val="24"/>
        </w:rPr>
        <w:t>МУНИЦИПАЛЬНОЕ КАЗЁ</w:t>
      </w:r>
      <w:r w:rsidR="00B604F7" w:rsidRPr="002D7BC9">
        <w:rPr>
          <w:rFonts w:ascii="Times New Roman" w:hAnsi="Times New Roman" w:cs="Times New Roman"/>
          <w:b/>
          <w:sz w:val="24"/>
          <w:szCs w:val="24"/>
        </w:rPr>
        <w:t>ННОЕ ОБЩЕОБРАЗОВАТЕЛЬНОЕ УЧРЕЖДЕНИЕ</w:t>
      </w:r>
    </w:p>
    <w:p w:rsidR="00B604F7" w:rsidRPr="002D7BC9" w:rsidRDefault="00B604F7" w:rsidP="006759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D7BC9">
        <w:rPr>
          <w:rFonts w:ascii="Times New Roman" w:hAnsi="Times New Roman" w:cs="Times New Roman"/>
          <w:b/>
          <w:sz w:val="24"/>
          <w:szCs w:val="24"/>
        </w:rPr>
        <w:t xml:space="preserve">           СОВЕТСКАЯ ОСНОВНАЯ ОБЩЕОБРАЗОВАТЕЛЬНАЯ ШКОЛА </w:t>
      </w:r>
    </w:p>
    <w:p w:rsidR="00B604F7" w:rsidRPr="002D7BC9" w:rsidRDefault="00B604F7" w:rsidP="006759BF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04F7" w:rsidRPr="002D7BC9" w:rsidRDefault="00B604F7" w:rsidP="006759BF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04F7" w:rsidRPr="002D7BC9" w:rsidRDefault="00B604F7" w:rsidP="006759BF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04F7" w:rsidRPr="002D7BC9" w:rsidRDefault="00B604F7" w:rsidP="006759BF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04F7" w:rsidRPr="002D7BC9" w:rsidRDefault="00B604F7" w:rsidP="006759BF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04F7" w:rsidRPr="002D7BC9" w:rsidRDefault="00B604F7" w:rsidP="002D7BC9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Утверждена</w:t>
      </w:r>
    </w:p>
    <w:p w:rsidR="00B604F7" w:rsidRPr="002D7BC9" w:rsidRDefault="00B604F7" w:rsidP="002D7BC9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на педагогическом совете</w:t>
      </w:r>
    </w:p>
    <w:p w:rsidR="00B604F7" w:rsidRPr="002D7BC9" w:rsidRDefault="00B604F7" w:rsidP="002D7BC9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№</w:t>
      </w:r>
      <w:r w:rsidR="00E16A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от 18 августа </w:t>
      </w:r>
      <w:r w:rsidR="00C22EED"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  <w:r w:rsidRPr="002D7B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</w:p>
    <w:p w:rsidR="00B604F7" w:rsidRPr="002D7BC9" w:rsidRDefault="00B604F7" w:rsidP="006759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04F7" w:rsidRPr="002D7BC9" w:rsidRDefault="00B604F7" w:rsidP="006759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04F7" w:rsidRPr="002D7BC9" w:rsidRDefault="00B604F7" w:rsidP="006759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04F7" w:rsidRPr="002D7BC9" w:rsidRDefault="00B604F7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04F7" w:rsidRPr="002D7BC9" w:rsidRDefault="00B604F7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04F7" w:rsidRDefault="00B604F7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CC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C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 ПРОФЕССИОНАЛЬНОЙ ОРИЕНТАЦИИ </w:t>
      </w:r>
      <w:r w:rsidRPr="00CC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C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УЧАЩИХСЯ I – IX КЛАССОВ</w:t>
      </w:r>
      <w:r w:rsidRPr="00CC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C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«ПЕРВЫЕ ШАГИ В ПРОФЕССИИ»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108">
        <w:rPr>
          <w:rFonts w:ascii="Times New Roman" w:hAnsi="Times New Roman" w:cs="Times New Roman"/>
          <w:b/>
          <w:sz w:val="24"/>
          <w:szCs w:val="24"/>
        </w:rPr>
        <w:t>в МКОУ Советская ОО школа</w:t>
      </w: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BC9" w:rsidRDefault="002D7BC9" w:rsidP="002D7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04F7" w:rsidRDefault="00B604F7" w:rsidP="002D7BC9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 – 9 ЛЕТ</w:t>
      </w:r>
    </w:p>
    <w:p w:rsidR="002D7BC9" w:rsidRDefault="002D7BC9" w:rsidP="002D7BC9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BC9" w:rsidRDefault="002D7BC9" w:rsidP="002D7BC9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BC9" w:rsidRDefault="002D7BC9" w:rsidP="002D7BC9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BC9" w:rsidRDefault="002D7BC9" w:rsidP="002D7BC9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BC9" w:rsidRDefault="002D7BC9" w:rsidP="002D7BC9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BC9" w:rsidRPr="002D7BC9" w:rsidRDefault="002D7BC9" w:rsidP="002D7B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04F7" w:rsidRPr="002D7BC9" w:rsidRDefault="00B604F7" w:rsidP="002D7B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BC9">
        <w:rPr>
          <w:rFonts w:ascii="Times New Roman" w:hAnsi="Times New Roman" w:cs="Times New Roman"/>
          <w:b/>
          <w:sz w:val="24"/>
          <w:szCs w:val="24"/>
        </w:rPr>
        <w:t>П. Советский</w:t>
      </w:r>
    </w:p>
    <w:p w:rsidR="002D7BC9" w:rsidRDefault="00C22EED" w:rsidP="002D7B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2D7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4F7" w:rsidRPr="002D7BC9">
        <w:rPr>
          <w:rFonts w:ascii="Times New Roman" w:hAnsi="Times New Roman" w:cs="Times New Roman"/>
          <w:b/>
          <w:sz w:val="24"/>
          <w:szCs w:val="24"/>
        </w:rPr>
        <w:t>го</w:t>
      </w:r>
      <w:r w:rsidR="002D7BC9">
        <w:rPr>
          <w:rFonts w:ascii="Times New Roman" w:hAnsi="Times New Roman" w:cs="Times New Roman"/>
          <w:b/>
          <w:sz w:val="24"/>
          <w:szCs w:val="24"/>
        </w:rPr>
        <w:t>д</w:t>
      </w:r>
    </w:p>
    <w:p w:rsidR="0052281D" w:rsidRPr="002D7BC9" w:rsidRDefault="0052281D" w:rsidP="002D7B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программе по профессиональной ориентации «Первые шаги в профессии» рассматривается один их основных аспектов жизнедеятельности подрастающег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поколения – выбор профессии.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подготовку школьников к осознанному выбору профессии в соответствии с их психофизическими особенностями и социальным заказом общества в профессионально подготовленных кадрах. Целью программы так же является формирование положительной м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отивации у школьников к труду.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начинается с пояснительной записки, в которой подчеркивается актуальность профессиональной ориентации подрастающего поколения. Далее четко излагаются цели, задачи, а также формы и методы данного процесса. Особое внимание уделено специфическим принципам профориентации, которые тесным образом переплетены с о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бщепедагогическими принципами.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ориентирует педагогов на ключевые направления систе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профориентации школьников.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уделено место взаимосвязи школы и семьи при выборе профессии, ведь именно удовлетворенность родителей своей профессией может стать достаточным стимулом для ребенка при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профессиональном определении.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Отдельный раздел в программе посвящен критериям эффективности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которые свидетельствуют об успешной реализации программы «Первые шаги в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профессии».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достоинствам данной программы следует отнести план мероприятий с указанием названия и сроков реализации для каждого класса, ведь программа рассчитана на школьников с 1 по 9 классы, учтены во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зрастные особенности учащихся.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место в программе отводится диагностики профессиональной направленности учащихс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помощью различных методик.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программы формируют представление школьников о будущих профессиях с помощью тематических бесед, конкурсов, сюжетно-ролевых и коммуникат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игр.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 программе излагается логично и последовательно. Программа составлена на хорошем профессионально-педагогическом уровне, соответствует требованиям, предъявленным к разработке образовательных программ, и может быть рекомендована для использования в учебном процессе.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определенного возраста, большинство людей оказываются включенными в ту или иную деятельность, а значительная часть юности уходит на подготовку к ней. Для этого важно не только овладеть знаниями, но и выбрать вид деятельности, в наибольшей степени соответствующий индивидуальным особенностям, а также с учетом запроса рынка труда. Это становится важнейшим условием успешного освоения профессии, гармоничного вхождения в трудовую деятельность. В современных условиях рациональное использова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трудовых ресурсов является не столько существен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ным, сколько необходимым фактором развития произ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водства, торговли, сферы услуг и других видо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мической деятельности.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неэффективной профессиональной деятель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многочисленны, однако большая часть из них (80 % и более) прямо связана с физиологическими, психичес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кими и социал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ьными особенностями работников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Возросшие требования современного производства к уровню профессиональной подготовленности кадров в еще большей, чем раньше, степени актуализируют проблемы профессиональной ориентации молодежи, поскольку профессиональные намерения значительной части учащихся зачастую не соответствуют потребностям народного хозяйства в кадрах определенной профессии.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Профориентация молодежи по своей сути является не только и не столько проблемой педагогической. Ее правильней называть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общественной проблемой, для решения которой усилий одних педагогов явно недостаточно.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общества в сбалансированной структуре кадров и неадекватно этому сложившимися субъективными профессиональными устремлениями молодежи. То есть по своему назначению система профориентации должна оказать существенное влияние на рациональное распределение трудовых ресурсов, выбор жизненного пути молодежью, адаптацию ее к профессии. 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профориентации на современном этапе ее развития призвана обеспечить координацию действий государственных органов, школы, семьи, органов профессионально-технического, среднего специального, высшего образования и других социальных институтов, участвующих в ее осуществлении, непрерывное и своевременное решение научных и организационных вопросов, связанных с профориентацией, комплексное проектирование воздействий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на личность школьника с учетом соци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ально-экономического прогноза.</w:t>
      </w:r>
      <w:proofErr w:type="gramEnd"/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выбору профессии важна еще и потому, что она является неотъемлемой частью всестороннего и гармоничного развития личности, и ее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 Таким образом, можно сделать вывод о том, что профориентация является важным моментом как в развитии каждого человека, так и в функ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ционировании общества в целом.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подрастающего поколения к созидательному труду на благо общества - важнейшая задача общеобразовательной школы. Ее успешное осуществление связано с постоянным поиском наиболее совершенных путей трудового воспитания и профессиональной ориентации. Передовой педагогический опыт, результаты научных исследований показывают, что только комплексный подход к решению вопросов трудового самоопределения школьной молодежи способствует успеху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офориентационной</w:t>
      </w:r>
      <w:proofErr w:type="spellEnd"/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исследования показывают – при неправильном выборе профессии наблюдается следующее: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40% выпускников технических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 сразу меняют профессию;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19,7% выпускников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СУЗов</w:t>
      </w:r>
      <w:proofErr w:type="spellEnd"/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любят свою профессию;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12% поступивших в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ССУЗы уходят после 1-го курса;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5% выпускников ВУЗов с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же меняют свою профессию;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3,7% выпускников ВУЗов не любят свою профессию.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роль школы как ведущего учебно-воспитательного учреждения по формированию всесторонне развитого, готового к трудовой деятельности подрастающего поколения обуславливает ведущую позицию педагогических коллективов в едином многогранном процессе профессиональной ориентации, осуществляемой школой, семьей, всей общественностью. Педагог помогает школьникам осознать им склонности и способности, направляет развитие их профессиональных интересов. Он помогает родителям разобраться в трудности правильного выбора профессии их ребенком. Педагог должен уметь в зависимости от педагогической ситуации, от своих собственных возможностей, интересов и способностей школьников подобрать комплекс школьников подобрать комплекс педагогических средств, методов воздействия на личность, чтобы достичь цели профориентации, реализовать тот широкий круг задач подготовки молодежи к выбору профессии, которые призвана решать школа.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то же время профессиональная ориентация содействует рациональному распределению трудовых ресурсов общества в соответствии с интересами, склонностями,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возможностями личности и потребностями народного хозяйства в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кадрах определенных профессий.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- это государственная по масштабам, экономическая по результатам, социальная по содержанию, педагогическая по методам сложная многогранная проблема.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Принципы в области профориентации</w:t>
      </w:r>
      <w:proofErr w:type="gramStart"/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оскольку объектом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является процесс социально-профессионального самоопределения человека, важно в первую очередь сформулировать группу принципов, которыми руководствуются (или должны руководствоваться) подростки, выбирая себе профессию и место в социальной структуре общества.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сознательности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 профессии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соответствия выбираемой профессии интересам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склонностями, способностями личности и одновременно потребностям общества в кадрах определенной профессии выражает связь личностного и общественного аспектов выбора профессии. По аналогии с известной мыслью нельзя жить в обществе и быть свободным от общества - можно также сказать: нельзя выбирать профессию, исходя только из собственных интересов и не считаясь с интересами общества. Нарушение принципа соответствия потребностей личности и общества приводит к несбалансированности в профессиональной структуре кадров.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активности в выборе профессии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деятельности личности в процессе профессионального самоопределения. Профессию надо активно искать самому.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опыт, поиск и чтение (по интересующей теме) литературы, работа во в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практики и многое другое.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Последним принципом в этой группе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является принцип развития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принцип отражает идею выбора такой профессии, которая давала бы личности возможность повышения квалификации, увеличение заработка,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ебность в жилье, отдыхе и т.п.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ориентации есть группа принципов, тесно связанных (и во многом пересекающимися) с общепедагогическими принципами.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следующие принципы: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профориентации с жизнью, трудом, практикой, предусматривающей оказание помощи человеку в выборе его будущей профессии в органичном единстве с потребностями народного хозяйства в квалифицированных кадрах.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профориентации с трудовой подготовкой школьников - это принцип, предусматривающий хорошую постановку трудового воспитания и обучения. В отрыве от трудовой подготовки профориентация приобретает черты абстрактности,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призывности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оторванности от практики, от общих задач трудового и профессионального становления личности.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Систематичность и преемственность в профориентации обеспечивает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B604F7"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фориентационная</w:t>
      </w:r>
      <w:proofErr w:type="spellEnd"/>
      <w:r w:rsidR="00B604F7"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1 по 9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при условии обязательной преемственности этой работы из класса в класс.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школы, семьи, и общественности в профориентации учащихся предусматривает тесный контакт по оказанию помощи молодым людям в выборе профессии. При этом предполагается усиление целенаправленности и координации в совместной деятельности;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Воспитывающий характер профориентации состоит в необходимости осуществления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соответствии с задачами формирования гармоничной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личности, в единстве трудового, экономического нравственного, эстетического, правового и физического воспитания.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диагностического и воспитательного подходов к проведению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- принцип, предполагающий недопустимость противопоставления одного подхода другому. Каждый из них решает свои задачи.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и индивидуальный подход к учащимся в зависимости от возраста и уровня сформированности их профессиональных интересов, от различий в ценностных ориентациях и жизненных планов, от уровня успеваемости. Дифференциация учащихся по группам позволяет точнее определять их средства воздействия, которые будучи эффективными в одной группе могут оказаться неэффективными в другой. Дифференциация создает условия для реализации индивидуального подхода;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Оптимальное сочетание массовых, групповых и индивидуальных форм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учащимися и их родителями, утверждающих необходимость использования разных форм, отхода от традиционно используемых одних только массовых форм, усиление внимания к сбалансированному сочетанию всех форм работы;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содержания форм и методов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потребностям профессионального развития личности и одновременно потребностям района (города, региона) в кадрах определенных профессий и требуемого уровня квалификации.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теории профориентации существуют и общепедагогические принципы, и специфические принципы, характеризующие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как общественное явление.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Основные направления развития системы профориентации</w:t>
      </w:r>
      <w:proofErr w:type="gramStart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система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включает в себя деятельность по следующим направлениям: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просвещение, включающее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профинформацию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профпропаганду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профагитацию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4F7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профессиональная диагностика, направленная на выявление интересов и способностей личности к той или иной профессии.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отбор (подбор) с целью выбора лиц, которые с наибольшей вероятностью смогут успешно освоить данную профессию и выполнять связанные с нею трудовые обязанности.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Социально-профессиональная адаптация.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воспитание, которое ставит своей целью формирование у школьников чувства долга, ответственности, профессиональной чести и достоинства.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Профессиональное просвещение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компонентом системы профессиональной ориентации учащихся является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профессиональное просвещение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школьникам сведений о различных профессиях, их значении для народного хозяйства, потребностях в кадрах, условиях труда, требованиях, предъявляемых профессией к психофизиологическим качествам личности, способах и путя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х их получения, оплате труда.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работу по профессиональному просвещению в школе, в частности по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профпропаганде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последующей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профагитации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в соответствии 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предварительной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профдиагностикой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на основе такого подхода можно проводить соответствующую работу со школьниками, направленную на формирование сознательного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выбору профессии.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того, что профпросвещение - процесс активный, следует больше опираться на такие методы работы, которые требуют непосредственного участия школьников в самом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получения информации.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работа по профпросвещению имела положительные результаты, она должна проводиться умело и с большим педагогическим тактом. 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Ориентируя на профессии, в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страна и общество испытывают недостаток, нужно избегать всякого рода нажим, так как неумелое давление на школьников может привести лишь к окончательной потери интереса к данной профессии.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принцип, которым следует руководствоваться в работе по профпросвещению, - связь его с жизнью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основные направления работы в этой области можно выразить так: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Профпросвещение предполагает формирование целостного, многопланового представления учащихся о народном хозяйстве страны, его отраслях, предприятиях, профессиях.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работы по профессиональному просвещению необходимо учитывать направленность в развитии отраслей народного хозяйства данного экономического района, сложившиеся трудовые традиции, наличие общеобразовательных и профессиональных учебных заведений. Профессиональное просвещение молодежи должно основываться на реальной потребности в конкретных профессиях.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миром профессий следует тесно увязывать с профессиональными интересами, склонностями и способностями молодежи и динамикой развития этих особенностей молодых людей. Содержание работы по профессиональному просвещению должно учитывать состав учащихся по возрасту, полу.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- основная организационная форма учебно-воспитательного процесса в школе. Профессиональная ориентация - составляющая часть этого процесса. Поэтому неотъемлемой частью урока должна ст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работа по профпросвещению.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Составной частью профпросвещения является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профпропаганда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основными формами ее проведения - встречи с представителями различных профессий, лекции о различных отраслях народного хозяйства, про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изводствах и профессиях и т.д.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место в работе по профпросвещению занимают беседы, которые проводят классные руководители, учителя-предметники или представители различных профессий. Такие беседы можно посвящать ознакомлению с какой-то одной профессией, с группой родственных профессий, вопросам значимости их правильного выбора для человека. При этом тематика бесед должна отвечать возрастным особенностям школьников и охватывать круг вопросов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интересующих самих учащихся.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профессиями в процессе беседы можно проводить по такому плану: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сведения о профессии: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отрасли народного хозяйства, где применяется профессия;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исторический очерк и перспективы развития профессии;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специальности, связанные с данной профессией.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Производственное содержание профессии: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профессии в научно-техническом прогрессе, ее перспективность;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предмет, средства и продукт (результат) труда;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характер (функция) трудовой деятельности;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механизации и автоматизации труда;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и специальные знания и умения специалиста данной профессии, моральные качества;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(взаимодействие) с другими специальностями.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 работы и требования профессии к человеку: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условия труда;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возрасту и здоровью; </w:t>
      </w:r>
    </w:p>
    <w:p w:rsid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творчества, характер трудностей, степень ответственности, специальные требования к физиологическим и психологическим особенностям человека, отличительные качества хорошего работника;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специальные условия: влияние профессии на образ жизни работника, его быт и т.д.;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условия: организация труда, система оплаты, отпуск.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подготовки к профессии: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получения профессии, курсы, техникумы, вузы;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профессиональной подготовки с учебой и трудовой деятельностью в школе; уровень и объем профессиональных знаний, умений и навыков, необходимых для получения начального квалификационного разряда по данной профессии;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профессионального роста;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продолжить ознакомление с профессией; что читать о профессии.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Изучение школьников в целях профориентации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памяти, внимания, чувств, воли, желаний и способностей нельзя увидеть; оценить, измерить так же, как мы видим, оцениваем многие из окружающих нас предметов. Эти и ряд других каче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пс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ихики человека нельзя непосредственно созерцать ни у себя, ни у других людей. Но 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 различные профессии предъявляют конкретные требования к психологическим, а также физиоло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 особенностям личности.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подробнее те стороны личностных характеристик, которые имеют значение для профессиональной работы.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Ценностные ориентации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формируется в процессе постоянных взаимоотношений с людьми. Все особенности, присущие личности, социально обусловлены. Поэтому ценностные ориентации можно определить как направленность личности на усвоение (создание) общественных ценностей в соответствии с конкретными потребностями. Исходя из этого определения, ключ к пониманию понятия «ценностные ориентации» следует искать в системе взаимоотношений между потребностями личнос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общественными ценностями.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личность стремится к усвоению тех ценностей, которые наиболее соответствуют ее целям и интересам. Применительно к профессиональной деятельности человека можно выделить следующие ценности: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самоутверждение в обществе, в ближайшей социальной среде;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 в трудовом коллективе;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родных, знакомых, друзей;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самосовершенствование и самовыражение - интересная работа;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своих знаний, умений, способностей;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характер труда;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материально-практические, утилитарные ценности - хороший заработок;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удовлетворяющая личность, перспектива продвижения по службе.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роль в выборе ценностей имеют 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мотивы,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в свою очередь, зависят от интересов и потребностей личности, целей этой личности.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виду мотивы выбора профессии можно разделить на шесть групп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мотивировка;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романтика профессий;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познавательного характера;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мотивы, в которых подчеркивается общественная значимость профессии;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пример;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немотивированный выбор.</w:t>
      </w:r>
    </w:p>
    <w:p w:rsid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характеру все мотивы можно разделить на четыре группы: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мотив, четко и аргументировано обосновывающий целесообразность выбора данного направления трудовой деятельности;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нечеткая, недостаточно мотивированная;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неуверенная, неаргументированная;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 неаргументированная мотивация.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профдиагностика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выявление таких качеств человека, как склонности.</w:t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Склонности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побуждения, имеющие в своей основе активное, созидательное отношение к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объекту.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на занятия, к которым учащийся более склонен, он тратит больше времени и к тому же трудиться с желанием. Если человек при этом добивается еще и определенных результатов в этой деятельности (учебной или трудовой), то можно говорить о способностях к данной деятельности. Основным показателем способности следует считать легкость усвоения новых знаний и быстроту совершенствования умений, достижение высоких результатов деятельности. Говоря о выявлении способностей учащихся в целях профориентации, мы имеем в виду склонности к овладению не только знаниями школьной программы, но и определенными профессиями.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Способности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сводятся. Способности обнаруживаются в быстроте, глубине и прочности овладения спос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обами и приемами деятельности.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Материальные предпосылки, физиологические процессы, на основе которых при благоприятных условиях могут развиваться те или иные профессиональные способности, заложенные в организме человека, ученые называют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задатками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их развитие большое влиян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оказывает окружающая среда.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способностей, к индивидуальным психологическим особенностям личности относятся темперамент и характер. Эти свойс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консервативны и устойчивы.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психологии под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темпераментом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подразумевают индивидуально-своеобразные свойства личности, ее психики, определяющие динамику психологической деятельности человека, которые одинаково проявляются в разнообразной деятельности независимо от ее содержания, целей, мотивов и остаются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постоянными в зрелом возрасте.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нервной системы лежат в основе четырех типов темперамента.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Меланхолик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Слабый тип, характеризуется слабостью процессов торможения и возбуждения.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Холерик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Сильный, неуравновешенный тип. У него сильный процесс возбуждения и относительно слабое торможение.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Сангвиник.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Сильный, уравновешенный, подвижный тип.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Флегматик.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Сильный, уравновешенный тип, но с инертными процес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может иметь любое сочетание силы, уравновешенности и подвижности нервной системы (общий тип) и принадлежать к любому из типо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высшей нервной деятельности.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индивидуальным особенностям личности относится также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различают четыре системы свойств характера: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свойства, выражающие отношение к коллективу и отдельным людям (доброта, отзывчивость, требовательность и т.д.);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свойства, выражающие отношение к труду (трудолюбие, лень, добросовестность, ответственное или безответственное отношение к труду и др.);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свойства, выражающие отношение к вещам (аккуратность, неряшливость, бережное или небрежное отношение к вещам и т.п.);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свойства, выражающие отношения к самому себе (самолюбие, честолюбие, гордость и т.д.).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человека не представляет собой некоторую случайную совокупность различных свойств. Отдельные свойства характера зависят друг от друга, взаимосвязаны, образуют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 целое.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характера школьника в целях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профдиагностики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профотбора (подбора) выявляет психофизиологические особенности личности, что необходимо не только для определения его как исполнителя определенных видов трудовой деятельности, но и как будущего организатора, командира производственного процесса в различных областях физического и умственного труда.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Профессиональная консультация учащихся</w:t>
      </w:r>
      <w:proofErr w:type="gramStart"/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широком смысле 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слово </w:t>
      </w:r>
      <w:proofErr w:type="spellStart"/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профконсультация</w:t>
      </w:r>
      <w:proofErr w:type="spellEnd"/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оказания действенной помощи в трудовом самоопределении учащихся, ос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нованная на изучении личности.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три этапа в работе по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профконсультации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^ Подготовительная </w:t>
      </w:r>
      <w:proofErr w:type="spellStart"/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профконсультация</w:t>
      </w:r>
      <w:proofErr w:type="spellEnd"/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должна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учащихся к осознанному выбору профессии, ведется она в течение всего периода школьного обучения.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завершающей </w:t>
      </w:r>
      <w:proofErr w:type="spellStart"/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профконсулътации</w:t>
      </w:r>
      <w:proofErr w:type="spellEnd"/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выборе профессии в соответствие с интересами, склонностями и психофизиолог</w:t>
      </w:r>
      <w:r w:rsidR="00B604F7"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ическими способностями </w:t>
      </w:r>
      <w:proofErr w:type="spellStart"/>
      <w:proofErr w:type="gramStart"/>
      <w:r w:rsidR="00B604F7"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ученика-учителями</w:t>
      </w:r>
      <w:proofErr w:type="spellEnd"/>
      <w:proofErr w:type="gramEnd"/>
      <w:r w:rsidR="00B604F7"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^ Уточняющая </w:t>
      </w:r>
      <w:proofErr w:type="spellStart"/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профконсулътация</w:t>
      </w:r>
      <w:proofErr w:type="spellEnd"/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выходит за рамки школы и осуществляется в средних профессионально-технических училищах, вузах, на предприятиях и т.п.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Профессиональный отбор (подбор) учащихся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Составная часть профориентации - профессиональный отбор (подбор), то есть выбор лиц, которые с наибольшей вероятностью смогут успешно освоить данную профессию и выполнять связанн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 нею трудовые обязанности.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профессиональным отбором (подбором) понимают специально организованный исследовательский процесс, цель которого - выявить и определить с помощью научно обоснованных методов степень и возможность психофизиологической и социально-психологической пригодности претендентов на обучение и работу по сло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жным ответственным профессиям.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Профотбор (подбор) подразделяют на два вида -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констатирующий и организующий.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констатирующий профотбор (подбор) предполагает решение вопросов о пригодности к профессии того или иного лица в форме «годен» и «негоден». В случае отрицательного ответа человек предпринимает новую попытку решения вопросов трудоустройства.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организующий профотбор (подбор) имеет целью выявить и оценить индивидуальные особенности человека, являющиеся показаниями не к одной, а к нескольким профессиям, что в большей мере отвечает нуждам и задачам заведений, предприятий по своевременному заполнению вакантных мест.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Социально-профессиональная адаптация молодежи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Профессиональная адаптация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важнейший этап процесса профессионального самоопределения человека. На этом этапе выявляются недостатки предшествующей профессиональной ориентации и профессиональной подготовки, осуществляется процесс формирования новых установок, потребностей, интересов в сфере труда и, наконец, выявляется, насколько жизненные планы оказались реальными. Поэтому адаптация является своеобразным критерием эффективности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нтационной</w:t>
      </w:r>
      <w:proofErr w:type="spellEnd"/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молодежью.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адаптация – это процесс приспособления учащихся к будущей профессии в общеобразовательных школах, профтехучилищах, техникумах, вузах и т.д. к условиям их профессионального труда, в результате чего происходит закреплени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кадров в народном хозяйстве.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приспособления к трудовому коллективу можно выделить три стадии: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новой ситуацией;</w:t>
      </w:r>
    </w:p>
    <w:p w:rsid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приспособления к этой ситуации - работник переориентируется, признает главные элементы новой системы ценностей, но у него сохраняются в качестве равноценных многие прежние установки"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стадия ассимиляции - полное приспособление к трудовому коллективу, усвоение его установок.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Профессиональное воспитание учащихся</w:t>
      </w:r>
      <w:proofErr w:type="gramStart"/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профессионального становления будущего квалифицированного рабочего можно выделить три четко выраженных периода: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поступления в профессиональное учебное заведение (профессиональная ориентация в школе, мотивированный выбор старшеклассниками той или иной профессии, профессиональное обучение).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 в профессиональном учебном заведении (овладение соответствующими теоретическими знаниями, практическими умениями и навыками, предварительная апробация правильности выбора, развитие профессиональных способностей).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трудовой деятельности (профессиональная адаптация в период прохождения производственной практики, закрепление и развитие полученных в школе, профтехучилище, техникуме, вузе умений и навыков, приобретение опыта работы, окончательное утверждение в избранной профессии).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профориентации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профориентации важно использовать ряд форм и методов, дополняющих друг дру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Основные, ознакомительные: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со специалистами;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телевизионных телепередач;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экскурсии на предприятия и в учебные заведения;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сообщением определенных сведений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демонстрация практических умений;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уроки для 6-9 классов, теоретические и практические вопросы подготовки к будущей профессии, используя методы: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рассказ;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объяснение;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мероприятии и т.д.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proofErr w:type="gramStart"/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Активизирующие</w:t>
      </w:r>
      <w:proofErr w:type="gramEnd"/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деятельность: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задания для углубления знаний с учетом интересов;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для выявления склонностей;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 книги, математики…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7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изучения личности: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– целенаправленная, индивидуальный подход, педагогический такт, ознакомление с профессиями, выявление мотивов и причин, затрудняющих выбор;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деятельности – дневник, школьный журнал успеваемости, сочинение, тетрадь с высказываниями, личное дело, медицинское обследование;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экспертов – обобщение высказываний друзей, учителей, родителей;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обобщения независимых характеристик – рекомендаций родителей, знакомых по выбору;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эксперимент.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^ Взаимосвязь школы и семьи в профориентации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семья и общественность формируют ребенка как будущего активного члена общества. Более того, личность ребенка формируется под влиянием общественных отношений, в которых непосредственно протекают его жизнь и деятельность. На уровень трудовой подготовки детей значительное влияние оказывают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семейного воспитания.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Проблеме трудового воспитания детей в семье большое внимание уделял выдающийся советский педагог А. С. Макаренко. В статье «Воспитание в труде» он подробно анализирует смысл и значение трудового воспитания в семье: «Первое, о чем в особенности должны помнить родители, это следующее. Ваш ребенок будет членом трудового общества, следовательно, его значение в этом обществе будет зависеть от того, насколько он в состоянии будет принимать участие в общественном труде, насколько он будет к этому подготовлен. Но от этого будет зависеть и его благосостояние, материальный уровень его жизни». В рамках семьи невозможно дать ребенку такое трудовое воспитание, которое обычно называют квалификацией. Квалификацию молодые люди получают на заводе, в школе, в учреждениях, на курсах. Но родители не должны думать, что семейное воспитание не оказывает никакого влияния на получение квалификации. Наоборот, именно семейное воспитание имеет главное значение для будущей квалификации человека. А. С. Макаренко писал: «Тот ребенок, который получил в семье правильное трудовое воспитание, тот в дальнейшем, с большим успехом будет проходить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свою специальную подготовку.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Идеи, высказанные выдающимся советским педагогом, актуальны и в настоящее время. Трудовое воспитание в семье должно начинаться в раннем возрасте и носить игровой характер. С возрастом трудовые поручения должны усложняться и отделяться от игры. Однако нельзя загружать ребенка большим количеством работы. Труд детей должен быть посильным. Систематически, терпеливо, учитывая возрастные и индивидуальные особенности ребенка, родители должны приучать его как к физичес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кому, так и умственному труду.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случается, что удовлетворенность родителей своей профессией может стать достаточным стимулом для детей для желания ознакомиться с ней, а в дальнейшем и выбрать ее. Поэтому родители должны чаще рассказывать детям о своем труде и его общественном значении. В тоже время недопустимо, чтобы родители злоупотребляли своими субъективными отношениями к некоторым профессиям и передавали его детям. То есть родители призваны помочь детям лучше разобраться в их склонностях и возможностях и определить их пр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офессиональный жизненный путь.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звеном в системе профориентации учащихся является работа школы с родителями. Практика показывает, что родители обычно принимают активное участие в определении жизненных и профессиональных планов своих детей. Вместе с тем вопросы выбора профессии и определения путей образования представляют трудную задачу, как для самих учащихся, так и для их родителей. Советы последних часто не соответствуют реальным потребностям различных областей народного хозяйства в кадрах. Не всегда родители знают и объективно оценивают интересы и способности детей. Желания родителей и профессиональные намерения школьников во многих случаях не совпадают. Все это вызывает необходимость организации специальной работы с родителями, направленной на оказание помощи семье в подготовке детей к труду и выбору профессии. При проведении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встает вопрос о престиже профессий среди самих родителей, который часто приобретает первостепенное значение. В задачи семьи также входит предупреждение случайного выбора профессии подростком, когда профессия выбирается без учета особенн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остей и способностей ребенка.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участие семьи, как социального и воспитательного института, подчеркивает двойственность профориентации - как проблемы общественной и педагогической.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^ Критерии эффективности </w:t>
      </w:r>
      <w:proofErr w:type="spellStart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  <w:proofErr w:type="gramStart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числу наиболее важных вопросов в практической деятельности по подготовке подростков к выбору профессии относятся и </w:t>
      </w:r>
      <w:r w:rsidRPr="002D7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определения критериев эффективности профориентации.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эффективность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 нередко определяется по тому, сколько учащихся (в процентах) выбрали профессии, на которые их ори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ентировали, и работают по ним.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критерий важный, но недостаточный. Ведь, например, запланированного процента учащихся можно добиться разными средствами, и в том числе не всегда оправданными с педагогической, социальной, психологической и экономической точек зрения. И если это показатель становиться главной целью и самоцелью профориентации, притом без серьезной диагностической и воспитательной работы с учащимися, то вся эта работа приобретает своеобразный уклон, мешающий в первую очередь самой профориентации, подрывающий доверие к ней со стороны учащихся и их родителей. Достижение поставленной цели возможно и оправдано только при активной работе с молодежью, при выявлении их реальных интересов и способностей, формировании убежденности в правильном выборе профессии, отвечающего как их личным склонностям, так и потребностям города, района, села, в которо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они живут, общества в целом.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почему с педагогической точки зрения эффективность выбора профессии означает меру соответствия индивидуального выбора профессии рекомендациям педагога. При этом предполагается, что педагогические рекомендации основаны на учете как личных, так и общественных потребностей. Соответственно чем больше число учащихся избирают рекомендованные им профессии, тем выше действенность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</w:t>
      </w:r>
      <w:proofErr w:type="spellEnd"/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педагогов, школы.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выбора профессии означает также оптимальное согласование общественных потребностей в сфере труда с планами профессионального и личностного развития учащихся. Поэтому чем больше профессиональный выбор соответствует структуре требуемых в современном обществе кадров профессий, тем успешнее осуществлялась работа по профориентации. Таким образом, мера сбалансированности (совпадений) потребностей в кадрах и реального выбора служит одним из наиболее важных критериев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профориентации.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учащиеся заранее наметили и согласовали свои планы жизненного и профессионального самоопределения, то процент школьников, добившихся реализации своих планов, служит одним из показателей эффективности профориентации при условии, что намеченные ранее планы отвечают потребностям региона, страны в кадрах определенных профессий и т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ребуемого уровня квалификации.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правильный выбор профессии положительно влияет как на производительность, так и на качество труда. Следовательно, трудовые достижения выпускников школ или других учебных заведений, связанных с профориентацией, служат еще одним важным критерие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успешности выбора профессии.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критерием эффективности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служит мера сбалансированности количества учащихся, поступающих на работу, на учебу в СПТУ, техникумы и вузы по профессиям, отвечающим актуальным потребностям города, района, региона, общества в цел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  <w:r w:rsid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об определении эффективности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 и педагогов говорит о важности 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общества, так и для личности. То есть профориентация является проблемой не только педагогической, но и социальной, проблемой, от решения которой зависит развитие общества.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Программа «Первые шаги в профессии»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с целью оказания помощи школьникам в профессиональном самоопределении и рассчитана для учащихся с 1 по 9 классы. Данная программа – модифицированная, разработана в соответствии с Законом РФ «Об образовании», ключевыми положениями Конституции РФ, а также федеральных законах Российской Федерации, устанавливающих основные гарантии прав и законных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интересов ребенка.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Цель программы: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Подготовка учащихся к осознанному выбору профессии в соответствии с их способностями, психофизиологическими данными и потребностями общества.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у школьников положительной мотивации к трудовой деятельности.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профориентации учащихся через урочную и внеурочную деятельность.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профпросвещения,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профдиагностики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профконсультации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знаний об отраслях хозяйства</w:t>
      </w:r>
      <w:r w:rsidR="00AD66F5"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поселка, 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города, области, страны, об организации производства, современном оборудовании, об основ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профессиях, об их требованиях к личности, о путях продолжения образо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и получения профессиональной подготовки.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программы: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 работа. Информационно-аналитическая деятельность. Методическая работа с педагогическими кадрами.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учащимися.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школы, средних специальных учебных заведений, вузов, городской службы занятости населения.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родителями учащихся.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4399"/>
        <w:gridCol w:w="1866"/>
        <w:gridCol w:w="2840"/>
      </w:tblGrid>
      <w:tr w:rsidR="0052281D" w:rsidRPr="002D7BC9" w:rsidTr="00AD66F5">
        <w:trPr>
          <w:trHeight w:val="195"/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работы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Сроки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^ I. Организационно-методическая работа</w:t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нформационно- аналитическая деятельность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Создать банк методических материалов по профориентации:</w:t>
            </w:r>
          </w:p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методики изучения личности в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целях;</w:t>
            </w:r>
          </w:p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дифференциально-диагностические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опросники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текстов;</w:t>
            </w:r>
          </w:p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анкет;</w:t>
            </w:r>
          </w:p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разработки классных часов, игр,</w:t>
            </w:r>
          </w:p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 классным руководителям, учителям-предметникам по реализации программы профориентации учащихся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AD66F5"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AD66F5"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</w:t>
            </w:r>
            <w:proofErr w:type="spellStart"/>
            <w:r w:rsidR="00AD66F5"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AD66F5"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Создать информационную систему для своевременного ознакомления всех участников образовательного процесса с результатами исследований склонностей и возможностей учащихся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– II четверть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Создать банк данных об учебных заведениях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– III четверть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Оформить сменный информационный стенд по профориентации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Пополнить фонд библиотеки справочно-информационными материалами о предприятиях, учебных заведениях города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постоянно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библиотекарь</w:t>
            </w:r>
          </w:p>
        </w:tc>
      </w:tr>
      <w:tr w:rsidR="0052281D" w:rsidRPr="002D7BC9" w:rsidTr="00AD66F5">
        <w:trPr>
          <w:trHeight w:val="180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^ II. Работа с педагогическими кадрами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Собеседование с кл</w:t>
            </w:r>
            <w:r w:rsidR="00AD66F5"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ассными руководителями 5</w:t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классов по результатам диагностики, планирование работы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Собеседование (анкетирование) с воспитателями, классными руководителями по выявлению их запросов, предложений по методике проведения профориентации школьников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Инструктивно-методическое совещание с учителями-предметниками, классными руководителями, с учащимися и планирование деятельности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четверть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Семинар-практикум для учителей начальных классов «Планирование, </w:t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 начальных классов»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декабрь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профориентационной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классными руководителями мероприятий по профориентации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2281D" w:rsidRPr="002D7BC9" w:rsidTr="00AD66F5">
        <w:trPr>
          <w:trHeight w:val="240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^ III. Работа с учащимися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– IV классы</w:t>
            </w:r>
          </w:p>
        </w:tc>
      </w:tr>
      <w:tr w:rsidR="0052281D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игр, праздников, встреч с родителями по ознакомлению детей с различными профессиями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начальных классов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мероприятия «Профессии наших родителей»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начальных классов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Конкурсы рисунков «Все работы хороши»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учитель </w:t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Вовлечение учащихся в кружки в соответствии с интересами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начальных классов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^ V – VII классы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Диагностика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учащихся для определения в кружки, факультативы, 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 по запросам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классные руководители, 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экскурсий на предприятия 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классные руководители, 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классных часов:</w:t>
            </w:r>
          </w:p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«Мир профессий»</w:t>
            </w:r>
          </w:p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«Путь в профессию начинается в школе»</w:t>
            </w:r>
          </w:p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«Трудовая родословная моей семьи»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 в соответствии с планами воспитательной работы в классах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классные руководители, 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 стенгазет, конкурсы сочинений, профессиональным праздникам </w:t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учителя, День строителя и т.д.)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ВР; классные руководители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Организовать выставку работ учащихся-кружковцев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кружков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 IX класс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Тестирование учащихся с целью выявления их профессиональной направленности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сентябрь-ноябрь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Экскурсии на предприятия района, 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Посещение учащимися учебных заведений города «День открытых дверей»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апрель-май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родители 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предметных недель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– II четверти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УВР</w:t>
            </w:r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Консультация медика по теме «Здоровье и выбор профессии»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работник</w:t>
            </w:r>
            <w:proofErr w:type="gramEnd"/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Беседы для учащихся «Требования профессии к здоровью»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работник</w:t>
            </w:r>
            <w:proofErr w:type="gramEnd"/>
          </w:p>
        </w:tc>
      </w:tr>
      <w:tr w:rsidR="00AD66F5" w:rsidRPr="002D7BC9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обзоров научно-популярной литературы по профориентации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2D7BC9" w:rsidRDefault="00AD66F5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библиотекарь</w:t>
            </w:r>
          </w:p>
        </w:tc>
      </w:tr>
    </w:tbl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класс</w:t>
      </w:r>
      <w:r w:rsidR="00CC61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61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I классе: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первых умений и навыков общего труда на пользу людям, культуры труда;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знаний о производственной деятельности людей, о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людям труда, понимание значения труда в жизни человека.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Примерные виды и формы работы в 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Сентябрь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на школьный участок. Беседа «Труд людей осенью»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Экскурсии на строительство жилого дома. Встреча со строителями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Декабрь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«Уважение к людям труда» (рассказы родителей о своем труде)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Январь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на почту. Знакомство с работниками почтового отделения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Март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Экскурсия по </w:t>
            </w:r>
            <w:r w:rsidR="00426C14"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поселку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Апрель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Беседа.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Д\ф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«Весенние работы в саду, огороде, поле»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Май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Беседы по теме «Бережное отношение к природе». Выращивание цветочно-декоративных растений. Экскурсия </w:t>
            </w:r>
            <w:r w:rsidR="00426C14"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природу</w:t>
            </w:r>
          </w:p>
        </w:tc>
      </w:tr>
    </w:tbl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класс</w:t>
      </w:r>
      <w:r w:rsidR="00CC61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61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во II классе: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знакомство школьников с трудом окружающих людей;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учащихся о разнообразие профессий;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отношения в трудовых группах;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различные умения и навыки трудовой деятельности.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виды и формы работы в II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2D7BC9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«Труд людей осенью». Беседы о профессиях тракториста, шофера, комбайнера, овощевода</w:t>
            </w:r>
          </w:p>
        </w:tc>
      </w:tr>
      <w:tr w:rsidR="0052281D" w:rsidRPr="002D7BC9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Лес. Работники лесничества</w:t>
            </w:r>
          </w:p>
        </w:tc>
      </w:tr>
      <w:tr w:rsidR="0052281D" w:rsidRPr="002D7BC9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автоинспектора. Беседа «Будь внимателен на улице»</w:t>
            </w:r>
          </w:p>
        </w:tc>
      </w:tr>
      <w:tr w:rsidR="0052281D" w:rsidRPr="002D7BC9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Знакомство с профессией портнихи </w:t>
            </w:r>
          </w:p>
        </w:tc>
      </w:tr>
      <w:tr w:rsidR="0052281D" w:rsidRPr="002D7BC9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технического персонала школы. </w:t>
            </w:r>
          </w:p>
        </w:tc>
      </w:tr>
      <w:tr w:rsidR="0052281D" w:rsidRPr="002D7BC9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Профессия наших пап</w:t>
            </w:r>
          </w:p>
        </w:tc>
      </w:tr>
      <w:tr w:rsidR="0052281D" w:rsidRPr="002D7BC9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Март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профессиями наших мам</w:t>
            </w:r>
          </w:p>
        </w:tc>
      </w:tr>
      <w:tr w:rsidR="0052281D" w:rsidRPr="002D7BC9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в библиотеку. Беседа о характере работы библиотекаря</w:t>
            </w:r>
          </w:p>
        </w:tc>
      </w:tr>
      <w:tr w:rsidR="0052281D" w:rsidRPr="002D7BC9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на пришкольном участке и выращивание комнатных растений из черенков</w:t>
            </w:r>
          </w:p>
        </w:tc>
      </w:tr>
    </w:tbl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класс</w:t>
      </w:r>
      <w:r w:rsidR="00CC61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61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III классе: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развития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трудом окружающих людей и их профессиями;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первых навыков организации своей работы и работы товарищей.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Примерные виды и формы работы в III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на пришкольном участке. Профессия цветовода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профессиях каменщика, штукатура, маляра, плотника. Встреча с выпускниками школы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Просмотр диафильма «Будь осторожен с огнем». Беседа о профессии пожарного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магазины. Работники магазина. Экскурсия в магазин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мастер. Сделай своими руками подарки нашим папам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Профессии наших мам. «Мамы всякие нужны, мамы всякие важны»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профессией повара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на пришкольном участке</w:t>
            </w:r>
            <w:r w:rsidR="00426C14"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 и уход за цветами </w:t>
            </w:r>
          </w:p>
        </w:tc>
      </w:tr>
    </w:tbl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 класс</w:t>
      </w:r>
      <w:r w:rsidR="00CC61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61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IV классе: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 развивать представления о труде, полученные учащимися в 1-3 класса;</w:t>
      </w:r>
    </w:p>
    <w:p w:rsidR="00CC6108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воспитывать любовь к труду, уважение к людям труда;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расширять и углублять представления о различных профессиях.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^ Примерные виды и формы работы в IV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в автохозяйство. Знакомство с профессией шофера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Знакомство с профессиями повара, 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на пришкольном участке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Профессия моих родителей (</w:t>
            </w:r>
            <w:r w:rsidR="00426C14"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</w:t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в магазин. Знакомство с профессией продавца, кассира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Просмотр диафильма «Весенние работы в саду, в поле, на огороде»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«Чем я могу помочь дома»</w:t>
            </w:r>
          </w:p>
        </w:tc>
      </w:tr>
    </w:tbl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^ Примерный план </w:t>
      </w:r>
      <w:proofErr w:type="spellStart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в V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час «Учеба – твой главный труд»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час-беседа «Кем ты хочешь быть»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Январь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со строительными профессиями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Февраль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Трудовой десант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Март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 Празднику труда и участие в нем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Апрель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 с выпускниками школы – учащимися ПТУ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Май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час с родителями «Профессия твоих родителей»</w:t>
            </w:r>
          </w:p>
        </w:tc>
      </w:tr>
    </w:tbl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^ Примерный план </w:t>
      </w:r>
      <w:proofErr w:type="spellStart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в VI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Сентябрь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работе библиотекаря. Экскурсия в библиотеку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Октябрь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на почту «Знакомство с работниками почтового отделения»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Ноябрь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 с выпускниками школы. Беседа о профессии каменщика, маляра, с дальнейшим написанием сочинения о строительных профессиях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Декабрь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Практикум. Работа технического персонала школы. Оказание помощи в уборке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Январь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 о профессии цветовода. 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Февраль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работой дворника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Март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 с электриком школы и беседа о соблюдении правил безопасности при работе с электрическими приборами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Май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 о профессии пожарного «Будь осторожен с огнем». Просмотр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</w:t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пожарных</w:t>
            </w:r>
          </w:p>
        </w:tc>
      </w:tr>
    </w:tbl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^ Примерный план </w:t>
      </w:r>
      <w:proofErr w:type="spellStart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в VII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Сентябрь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«Дело твоей жизни». Анкета. Беседа «Кем я хочу быть»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«Как готовить себя к избранной профессии»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«Дорога в рабочие». Встреча с выпускниками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«Что ты знаешь о будущей профессии». Викторина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«Куда пойти работать» (в течение года). Перечень работ для надомников. Беседа с приглашением работников социального обеспечения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 с родителями рабочих строительных специальностей</w:t>
            </w:r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избежать ошибок в выборе профессии (анкетирование </w:t>
            </w:r>
            <w:proofErr w:type="gramEnd"/>
          </w:p>
        </w:tc>
      </w:tr>
      <w:tr w:rsidR="0052281D" w:rsidRPr="002D7BC9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«Кем быть, куда пойти учиться», виртуальная экск</w:t>
            </w:r>
            <w:r w:rsidR="00426C14"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урсия в учебные заведения </w:t>
            </w:r>
          </w:p>
        </w:tc>
      </w:tr>
    </w:tbl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^ Примерный план </w:t>
      </w:r>
      <w:proofErr w:type="spellStart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в VIII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2D7BC9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«Все работы хороши, выбирай на вкус»</w:t>
            </w:r>
          </w:p>
        </w:tc>
      </w:tr>
      <w:tr w:rsidR="0052281D" w:rsidRPr="002D7BC9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Октябрь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профессии оператор ЭВМ</w:t>
            </w:r>
          </w:p>
        </w:tc>
      </w:tr>
      <w:tr w:rsidR="0052281D" w:rsidRPr="002D7BC9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«Профессия и здоровье»</w:t>
            </w:r>
          </w:p>
        </w:tc>
      </w:tr>
      <w:tr w:rsidR="0052281D" w:rsidRPr="002D7BC9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Производство, дисциплина труда</w:t>
            </w:r>
          </w:p>
        </w:tc>
      </w:tr>
      <w:tr w:rsidR="0052281D" w:rsidRPr="002D7BC9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с родителями «Интересы и склонности в выборе профессии»</w:t>
            </w:r>
          </w:p>
        </w:tc>
      </w:tr>
      <w:tr w:rsidR="0052281D" w:rsidRPr="002D7BC9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профессии швеи, вышивальщицы с посещением швейного предприятия</w:t>
            </w:r>
          </w:p>
        </w:tc>
      </w:tr>
      <w:tr w:rsidR="0052281D" w:rsidRPr="002D7BC9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и участие в празднике Труда и анкетирование по </w:t>
            </w:r>
            <w:proofErr w:type="spell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</w:t>
            </w:r>
          </w:p>
        </w:tc>
      </w:tr>
      <w:tr w:rsidR="0052281D" w:rsidRPr="002D7BC9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в центр занятости</w:t>
            </w:r>
          </w:p>
        </w:tc>
      </w:tr>
      <w:tr w:rsidR="0052281D" w:rsidRPr="002D7BC9" w:rsidTr="006759BF">
        <w:trPr>
          <w:trHeight w:val="998"/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«День открытых дверей». Экскурсии в учебные заведения </w:t>
            </w:r>
            <w:r w:rsidR="00426C14"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родителями </w:t>
            </w:r>
          </w:p>
        </w:tc>
      </w:tr>
      <w:tr w:rsidR="006759BF" w:rsidRPr="002D7BC9" w:rsidTr="006759BF">
        <w:trPr>
          <w:trHeight w:val="321"/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59BF" w:rsidRPr="002D7BC9" w:rsidRDefault="006759BF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59BF" w:rsidRPr="002D7BC9" w:rsidRDefault="006759BF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элективных курсов предпрофильной подготовки</w:t>
            </w:r>
          </w:p>
        </w:tc>
      </w:tr>
    </w:tbl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^ Примерный план </w:t>
      </w:r>
      <w:proofErr w:type="spellStart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в IX классе</w:t>
      </w:r>
    </w:p>
    <w:tbl>
      <w:tblPr>
        <w:tblW w:w="96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2"/>
        <w:gridCol w:w="7913"/>
      </w:tblGrid>
      <w:tr w:rsidR="0052281D" w:rsidRPr="002D7BC9">
        <w:trPr>
          <w:trHeight w:val="255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Сентябрь 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«Право выбора». Беседа </w:t>
            </w:r>
          </w:p>
        </w:tc>
      </w:tr>
      <w:tr w:rsidR="0052281D" w:rsidRPr="002D7BC9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«Профессиональная пригодность». Беседа </w:t>
            </w:r>
          </w:p>
        </w:tc>
      </w:tr>
      <w:tr w:rsidR="0052281D" w:rsidRPr="002D7BC9">
        <w:trPr>
          <w:trHeight w:val="255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Обсуждение статей Конституции</w:t>
            </w:r>
          </w:p>
        </w:tc>
      </w:tr>
      <w:tr w:rsidR="0052281D" w:rsidRPr="002D7BC9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Склонности и интересы в профессиональном самоопределении</w:t>
            </w:r>
          </w:p>
        </w:tc>
      </w:tr>
      <w:tr w:rsidR="0052281D" w:rsidRPr="002D7BC9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Профессии сферы обслуживания</w:t>
            </w:r>
          </w:p>
        </w:tc>
      </w:tr>
      <w:tr w:rsidR="0052281D" w:rsidRPr="002D7BC9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Средние специальные учебные учреждения </w:t>
            </w:r>
          </w:p>
        </w:tc>
      </w:tr>
      <w:tr w:rsidR="0052281D" w:rsidRPr="002D7BC9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Секреты выбора профессии</w:t>
            </w:r>
          </w:p>
        </w:tc>
      </w:tr>
      <w:tr w:rsidR="0052281D" w:rsidRPr="002D7BC9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личной профессиональной перспективы</w:t>
            </w:r>
          </w:p>
        </w:tc>
      </w:tr>
      <w:tr w:rsidR="0052281D" w:rsidRPr="002D7BC9">
        <w:trPr>
          <w:trHeight w:val="255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Май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2D7BC9" w:rsidRDefault="0052281D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Оформление деловых бумаг</w:t>
            </w:r>
          </w:p>
        </w:tc>
      </w:tr>
      <w:tr w:rsidR="006759BF" w:rsidRPr="002D7BC9">
        <w:trPr>
          <w:trHeight w:val="255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59BF" w:rsidRPr="002D7BC9" w:rsidRDefault="006759BF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59BF" w:rsidRPr="002D7BC9" w:rsidRDefault="006759BF" w:rsidP="006759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элективных курсов предпрофильной подготовки</w:t>
            </w:r>
          </w:p>
        </w:tc>
      </w:tr>
    </w:tbl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Балакирева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Старшеклассники в поле профессионального выбора: педагогический профиль. – СПб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2005.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Г., Попова Е. Г. Выбери профессию сам. Информационно-методические материалы для подростков.- СПб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2004.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Выбираем профессию. Советы школьного психолога. – СПб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2006.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Практическая психология для девочек.- СПб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2005.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Практическая психология для мальчиков.- СПб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2005.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Е. А. Как выбирать профессию? - М., 1990.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Родительские собрания в 1 – 11 классах. – М.: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Вербум-М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Е.А. психология профессионального самоопределения. – Ростов-на-Дону: Феникс, 1996.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Лукоядова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Л.Ю., Мельникова Н.А., Якимович И.Г. Родительские собрания 8 – 9 классов: Беседы, лекции, тесты, практикумы, анкеты для родителей. – Волгоград: учитель, 2005.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Махаева О.А., Григорьева Е.Е. Я выбираю профессию. Комплексная программа активного профессионального самоопределения школьников. – М.: УЦ «Перспектива», 2002.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Митина Л.М. Психология развития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М.: МПСИ; Воронеж «МОДЭК», 2002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Мордовская А.В. Теория и практика жизненного и профессионального старшеклассников. – М.: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Akademia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активные методы профессионального самоопределения. – М.: МГППИ, 2001.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Резапкина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Г.Я. Я и моя профессия: Программа профессионального самоопределения для подростков. – М.: Генезис, 2000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популярных профессий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Л. А.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2003.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 Е. И. Выбор профессии. Становление профессионала. - М., 2003.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Романова Е.С. 99 популярных профессий. Психологический анализ и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профессиограммы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2006.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Рыкова Е. А., Волошина И. А.,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Прожерина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Н. Технология поиска работы.- М., 2001.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 А. Н.,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Бендюков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А., Соломин И. Л. Азбука профориен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тации.- СПб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1995.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профессиональная карьера: Учебник</w:t>
      </w:r>
      <w:proofErr w:type="gram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С. Н. Чистя</w:t>
      </w: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ковой, Т. И. </w:t>
      </w: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Шалавиной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М., 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Тутубалина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Твоя будущая профессия: сборник тестов по профессиональной ориентации. – Ростов-на-Дону: Феникс, 2006.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Шалаева</w:t>
      </w:r>
      <w:proofErr w:type="spellEnd"/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Большая книга профессий для самых маленьких. – М.: Филологическое общество «Слово», 2005.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Чернявская А.П. Психологическое консультирование по профессиональной ориентации – М.: ВЛАДОС-ПРЕСС, 2001</w:t>
      </w:r>
    </w:p>
    <w:p w:rsidR="0052281D" w:rsidRPr="002D7BC9" w:rsidRDefault="0052281D" w:rsidP="006759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для детей. Выбор профессии. - М., 2003.</w:t>
      </w:r>
    </w:p>
    <w:p w:rsidR="00B604F7" w:rsidRPr="002D7BC9" w:rsidRDefault="00B604F7" w:rsidP="006759B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604F7" w:rsidRPr="002D7BC9" w:rsidSect="0020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161"/>
    <w:multiLevelType w:val="multilevel"/>
    <w:tmpl w:val="264C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6765F"/>
    <w:multiLevelType w:val="multilevel"/>
    <w:tmpl w:val="EA7E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237D9"/>
    <w:multiLevelType w:val="multilevel"/>
    <w:tmpl w:val="8D28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979FA"/>
    <w:multiLevelType w:val="multilevel"/>
    <w:tmpl w:val="849A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C1C7B"/>
    <w:multiLevelType w:val="multilevel"/>
    <w:tmpl w:val="916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85A9A"/>
    <w:multiLevelType w:val="multilevel"/>
    <w:tmpl w:val="12A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B0B18"/>
    <w:multiLevelType w:val="multilevel"/>
    <w:tmpl w:val="82E2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10E24"/>
    <w:multiLevelType w:val="multilevel"/>
    <w:tmpl w:val="6F8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9074A"/>
    <w:multiLevelType w:val="multilevel"/>
    <w:tmpl w:val="B11C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C3A12"/>
    <w:multiLevelType w:val="multilevel"/>
    <w:tmpl w:val="EFC88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40B048C"/>
    <w:multiLevelType w:val="multilevel"/>
    <w:tmpl w:val="617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70E74"/>
    <w:multiLevelType w:val="multilevel"/>
    <w:tmpl w:val="5BFE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23D9F"/>
    <w:multiLevelType w:val="multilevel"/>
    <w:tmpl w:val="900E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94A95"/>
    <w:multiLevelType w:val="multilevel"/>
    <w:tmpl w:val="EAAC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056A9"/>
    <w:multiLevelType w:val="multilevel"/>
    <w:tmpl w:val="A81C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3255C"/>
    <w:multiLevelType w:val="multilevel"/>
    <w:tmpl w:val="C384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90E07"/>
    <w:multiLevelType w:val="multilevel"/>
    <w:tmpl w:val="B1C0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21166A"/>
    <w:multiLevelType w:val="multilevel"/>
    <w:tmpl w:val="0B40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F2C51"/>
    <w:multiLevelType w:val="multilevel"/>
    <w:tmpl w:val="9F2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B23ADA"/>
    <w:multiLevelType w:val="multilevel"/>
    <w:tmpl w:val="115E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8A159A"/>
    <w:multiLevelType w:val="multilevel"/>
    <w:tmpl w:val="CC58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047E21"/>
    <w:multiLevelType w:val="multilevel"/>
    <w:tmpl w:val="311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360CC"/>
    <w:multiLevelType w:val="multilevel"/>
    <w:tmpl w:val="BE4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26C2C"/>
    <w:multiLevelType w:val="multilevel"/>
    <w:tmpl w:val="2CD2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961E4C"/>
    <w:multiLevelType w:val="multilevel"/>
    <w:tmpl w:val="E87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FE489D"/>
    <w:multiLevelType w:val="multilevel"/>
    <w:tmpl w:val="DCF4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2634F5"/>
    <w:multiLevelType w:val="multilevel"/>
    <w:tmpl w:val="9BA8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D851E2"/>
    <w:multiLevelType w:val="multilevel"/>
    <w:tmpl w:val="FE70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33383"/>
    <w:multiLevelType w:val="multilevel"/>
    <w:tmpl w:val="C728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6524F"/>
    <w:multiLevelType w:val="multilevel"/>
    <w:tmpl w:val="C55E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AF751A"/>
    <w:multiLevelType w:val="multilevel"/>
    <w:tmpl w:val="8A18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28"/>
  </w:num>
  <w:num w:numId="5">
    <w:abstractNumId w:val="19"/>
  </w:num>
  <w:num w:numId="6">
    <w:abstractNumId w:val="0"/>
  </w:num>
  <w:num w:numId="7">
    <w:abstractNumId w:val="5"/>
  </w:num>
  <w:num w:numId="8">
    <w:abstractNumId w:val="29"/>
  </w:num>
  <w:num w:numId="9">
    <w:abstractNumId w:val="17"/>
  </w:num>
  <w:num w:numId="10">
    <w:abstractNumId w:val="7"/>
  </w:num>
  <w:num w:numId="11">
    <w:abstractNumId w:val="10"/>
  </w:num>
  <w:num w:numId="12">
    <w:abstractNumId w:val="4"/>
  </w:num>
  <w:num w:numId="13">
    <w:abstractNumId w:val="18"/>
  </w:num>
  <w:num w:numId="14">
    <w:abstractNumId w:val="27"/>
  </w:num>
  <w:num w:numId="15">
    <w:abstractNumId w:val="6"/>
  </w:num>
  <w:num w:numId="16">
    <w:abstractNumId w:val="24"/>
  </w:num>
  <w:num w:numId="17">
    <w:abstractNumId w:val="11"/>
  </w:num>
  <w:num w:numId="18">
    <w:abstractNumId w:val="12"/>
  </w:num>
  <w:num w:numId="19">
    <w:abstractNumId w:val="30"/>
  </w:num>
  <w:num w:numId="20">
    <w:abstractNumId w:val="20"/>
  </w:num>
  <w:num w:numId="21">
    <w:abstractNumId w:val="3"/>
  </w:num>
  <w:num w:numId="22">
    <w:abstractNumId w:val="2"/>
  </w:num>
  <w:num w:numId="23">
    <w:abstractNumId w:val="25"/>
  </w:num>
  <w:num w:numId="24">
    <w:abstractNumId w:val="15"/>
  </w:num>
  <w:num w:numId="25">
    <w:abstractNumId w:val="13"/>
  </w:num>
  <w:num w:numId="26">
    <w:abstractNumId w:val="9"/>
  </w:num>
  <w:num w:numId="27">
    <w:abstractNumId w:val="8"/>
  </w:num>
  <w:num w:numId="28">
    <w:abstractNumId w:val="1"/>
  </w:num>
  <w:num w:numId="29">
    <w:abstractNumId w:val="23"/>
  </w:num>
  <w:num w:numId="30">
    <w:abstractNumId w:val="21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81D"/>
    <w:rsid w:val="00100A99"/>
    <w:rsid w:val="001E250C"/>
    <w:rsid w:val="00200DBD"/>
    <w:rsid w:val="00205E11"/>
    <w:rsid w:val="002155EF"/>
    <w:rsid w:val="002D7BC9"/>
    <w:rsid w:val="00426C14"/>
    <w:rsid w:val="0052281D"/>
    <w:rsid w:val="00591A31"/>
    <w:rsid w:val="006759BF"/>
    <w:rsid w:val="007651A8"/>
    <w:rsid w:val="007C4C3F"/>
    <w:rsid w:val="009F4B5B"/>
    <w:rsid w:val="00AD66F5"/>
    <w:rsid w:val="00B604F7"/>
    <w:rsid w:val="00C22EED"/>
    <w:rsid w:val="00CC6108"/>
    <w:rsid w:val="00DC3893"/>
    <w:rsid w:val="00E16AE1"/>
    <w:rsid w:val="00EB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2281D"/>
  </w:style>
  <w:style w:type="character" w:customStyle="1" w:styleId="submenu-table">
    <w:name w:val="submenu-table"/>
    <w:basedOn w:val="a0"/>
    <w:rsid w:val="0052281D"/>
  </w:style>
  <w:style w:type="paragraph" w:styleId="a3">
    <w:name w:val="Body Text"/>
    <w:basedOn w:val="a"/>
    <w:link w:val="a4"/>
    <w:rsid w:val="00B604F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604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675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S4PQ372FCS27-1370587531-625</_dlc_DocId>
    <_dlc_DocIdUrl xmlns="790c5408-51d9-4e10-9bd8-8c8141be4f06">
      <Url>http://edu-sps.koiro.local/Mega/knjzhaj/_layouts/15/DocIdRedir.aspx?ID=S4PQ372FCS27-1370587531-625</Url>
      <Description>S4PQ372FCS27-1370587531-625</Description>
    </_dlc_DocIdUrl>
  </documentManagement>
</p:properties>
</file>

<file path=customXml/itemProps1.xml><?xml version="1.0" encoding="utf-8"?>
<ds:datastoreItem xmlns:ds="http://schemas.openxmlformats.org/officeDocument/2006/customXml" ds:itemID="{4663950D-B577-4AE5-B5D4-3C3E3B1297AF}"/>
</file>

<file path=customXml/itemProps2.xml><?xml version="1.0" encoding="utf-8"?>
<ds:datastoreItem xmlns:ds="http://schemas.openxmlformats.org/officeDocument/2006/customXml" ds:itemID="{161FC7B2-8581-4D3A-98DF-227BC424D168}"/>
</file>

<file path=customXml/itemProps3.xml><?xml version="1.0" encoding="utf-8"?>
<ds:datastoreItem xmlns:ds="http://schemas.openxmlformats.org/officeDocument/2006/customXml" ds:itemID="{77A9A23A-675C-499A-A423-D484023227B8}"/>
</file>

<file path=customXml/itemProps4.xml><?xml version="1.0" encoding="utf-8"?>
<ds:datastoreItem xmlns:ds="http://schemas.openxmlformats.org/officeDocument/2006/customXml" ds:itemID="{D59A6967-D98E-4AAE-A6EF-F52536DBB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7491</Words>
  <Characters>42704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9</cp:revision>
  <cp:lastPrinted>2015-01-21T09:38:00Z</cp:lastPrinted>
  <dcterms:created xsi:type="dcterms:W3CDTF">2014-12-25T19:00:00Z</dcterms:created>
  <dcterms:modified xsi:type="dcterms:W3CDTF">2020-04-21T11:57:00Z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8a6d515e-f761-4ad9-a2d4-b480b91cfef8</vt:lpwstr>
  </property>
</Properties>
</file>