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5F" w:rsidRPr="002F175F" w:rsidRDefault="002F175F" w:rsidP="00373189">
      <w:pPr>
        <w:pStyle w:val="a3"/>
        <w:ind w:left="567"/>
        <w:jc w:val="center"/>
      </w:pPr>
    </w:p>
    <w:p w:rsidR="00373189" w:rsidRPr="002F175F" w:rsidRDefault="002F175F" w:rsidP="00373189">
      <w:pPr>
        <w:pStyle w:val="a3"/>
        <w:ind w:left="567"/>
        <w:jc w:val="center"/>
      </w:pPr>
      <w:r w:rsidRPr="002F175F">
        <w:t>Муниципальное казённое общеобразовательное учреждение Советская основная общеобразовательная школа Межевского муниципального района Костромской области</w:t>
      </w:r>
      <w:r w:rsidR="00373189" w:rsidRPr="002F175F">
        <w:t xml:space="preserve">  </w:t>
      </w:r>
    </w:p>
    <w:p w:rsidR="00373189" w:rsidRPr="002F175F" w:rsidRDefault="00373189" w:rsidP="00373189">
      <w:pPr>
        <w:pStyle w:val="a3"/>
        <w:jc w:val="center"/>
      </w:pPr>
      <w:r w:rsidRPr="002F175F">
        <w:rPr>
          <w:b/>
          <w:bCs/>
        </w:rPr>
        <w:t>ПРИКАЗ</w:t>
      </w:r>
    </w:p>
    <w:p w:rsidR="00373189" w:rsidRPr="002F175F" w:rsidRDefault="002F175F" w:rsidP="00373189">
      <w:pPr>
        <w:pStyle w:val="a3"/>
        <w:spacing w:before="0" w:beforeAutospacing="0" w:after="0" w:afterAutospacing="0"/>
        <w:jc w:val="center"/>
      </w:pPr>
      <w:r>
        <w:t>от  15.01.2015</w:t>
      </w:r>
      <w:r w:rsidR="00373189" w:rsidRPr="002F175F">
        <w:t xml:space="preserve"> г.                                                                  </w:t>
      </w:r>
      <w:r w:rsidR="00FC2DA2">
        <w:t xml:space="preserve">                       № 01/2</w:t>
      </w:r>
    </w:p>
    <w:p w:rsidR="00373189" w:rsidRPr="002F175F" w:rsidRDefault="00373189" w:rsidP="00373189">
      <w:pPr>
        <w:pStyle w:val="a3"/>
        <w:spacing w:before="0" w:beforeAutospacing="0" w:after="0" w:afterAutospacing="0"/>
        <w:jc w:val="center"/>
      </w:pPr>
    </w:p>
    <w:p w:rsidR="00373189" w:rsidRPr="002F175F" w:rsidRDefault="00373189" w:rsidP="0037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b/>
          <w:bCs/>
          <w:sz w:val="24"/>
          <w:szCs w:val="24"/>
        </w:rPr>
        <w:t>О введении режима обработки персональных данных в</w:t>
      </w:r>
    </w:p>
    <w:p w:rsidR="00373189" w:rsidRPr="002F175F" w:rsidRDefault="002F175F" w:rsidP="0037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 Советская ОО школа</w:t>
      </w:r>
      <w:r w:rsidR="00373189" w:rsidRPr="002F17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3189" w:rsidRPr="002F175F" w:rsidRDefault="00373189" w:rsidP="00373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 xml:space="preserve">          В связи с вступлением в действие Закона РФ № 273-ФЗ от 29 декабря 2012 г. «Об образовании в Российской Федерации» в целях исполнения Закона РФ от 27 июля 2006 г. № 152-ФЗ «О персональных данных» 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373189" w:rsidRPr="002F175F" w:rsidRDefault="002F175F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1.Ввести в МКОУ Советская ОО школа</w:t>
      </w:r>
      <w:r w:rsidR="00373189" w:rsidRPr="002F175F">
        <w:rPr>
          <w:rFonts w:ascii="Times New Roman" w:eastAsia="Times New Roman" w:hAnsi="Times New Roman" w:cs="Times New Roman"/>
          <w:sz w:val="24"/>
          <w:szCs w:val="24"/>
        </w:rPr>
        <w:t xml:space="preserve"> режим обработки персональных данных.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2.Назначить соответствующим приказом лиц, ответственных за обработку персональных данных в информационных системах персональных данных (ИСПДн).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3.Разработать   следующие локальные акты: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1) положение о порядке обработки персональных данных;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2) положение о разграничении прав доступа к обрабатываемым персональным данным: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3)  положение об обработке персональных данных работников;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4) положение о защите, хранении, обработке и передаче персональных данных обучающихся ;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5)  инструкцию по  обеспечению безопасности персональных данных;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6) инструкция администратора информационных систем персональных данных;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7) инструкцию пользователя информационных систем персональных данных (ИСПДн);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8) инструкцию пользователя ИСПДн по обеспечению обработки персональных данных при возникновении внештатных ситуаций;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hAnsi="Times New Roman" w:cs="Times New Roman"/>
          <w:sz w:val="24"/>
          <w:szCs w:val="24"/>
        </w:rPr>
        <w:tab/>
        <w:t xml:space="preserve">9) </w:t>
      </w:r>
      <w:hyperlink r:id="rId4" w:tgtFrame="_blank" w:tooltip="Книга: руководство / инструкция по ремонту и эксплуатации LADA 110 (ЛАДА 110) (ВАЗ (VAZ) 2110) бензин (8 клапанные двигатели) + каталог деталей в цветных фотографиях" w:history="1">
        <w:r w:rsidRPr="002F175F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инструкцию по</w:t>
        </w:r>
      </w:hyperlink>
      <w:r w:rsidRPr="002F175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антивирусной защиты.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4.Организовать в соответствии с перечисленными в п.3. локальными актами доступ ответственных за обработку персональных данных в ИСПДн.</w:t>
      </w:r>
    </w:p>
    <w:p w:rsidR="00373189" w:rsidRPr="002F175F" w:rsidRDefault="00373189" w:rsidP="0037318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ab/>
        <w:t>5.Осуществлять режим защиты персональных данных в отношении данных перечисленных в Перечне персональных данных, подлежащих защите.</w:t>
      </w:r>
    </w:p>
    <w:p w:rsidR="00373189" w:rsidRPr="002F175F" w:rsidRDefault="00373189" w:rsidP="00373189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 xml:space="preserve">          6.Приказ вступает в действие с момента его подписания.</w:t>
      </w:r>
    </w:p>
    <w:p w:rsidR="00373189" w:rsidRPr="002F175F" w:rsidRDefault="00373189" w:rsidP="00373189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 xml:space="preserve">          7.Контроль исполнения настоящего приказа оставляю за собой.</w:t>
      </w:r>
    </w:p>
    <w:p w:rsidR="00373189" w:rsidRPr="002F175F" w:rsidRDefault="00373189" w:rsidP="00373189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189" w:rsidRPr="002F175F" w:rsidRDefault="00373189" w:rsidP="00373189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189" w:rsidRPr="002F175F" w:rsidRDefault="00373189" w:rsidP="0037318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5F">
        <w:rPr>
          <w:rFonts w:ascii="Times New Roman" w:eastAsia="Times New Roman" w:hAnsi="Times New Roman" w:cs="Times New Roman"/>
          <w:sz w:val="24"/>
          <w:szCs w:val="24"/>
        </w:rPr>
        <w:t>Дирек</w:t>
      </w:r>
      <w:r w:rsidR="002F175F">
        <w:rPr>
          <w:rFonts w:ascii="Times New Roman" w:eastAsia="Times New Roman" w:hAnsi="Times New Roman" w:cs="Times New Roman"/>
          <w:sz w:val="24"/>
          <w:szCs w:val="24"/>
        </w:rPr>
        <w:t>тор</w:t>
      </w:r>
      <w:r w:rsidR="002F175F">
        <w:rPr>
          <w:rFonts w:ascii="Times New Roman" w:eastAsia="Times New Roman" w:hAnsi="Times New Roman" w:cs="Times New Roman"/>
          <w:sz w:val="24"/>
          <w:szCs w:val="24"/>
        </w:rPr>
        <w:tab/>
      </w:r>
      <w:r w:rsidR="002F175F">
        <w:rPr>
          <w:rFonts w:ascii="Times New Roman" w:eastAsia="Times New Roman" w:hAnsi="Times New Roman" w:cs="Times New Roman"/>
          <w:sz w:val="24"/>
          <w:szCs w:val="24"/>
        </w:rPr>
        <w:tab/>
      </w:r>
      <w:r w:rsidR="002F175F">
        <w:rPr>
          <w:rFonts w:ascii="Times New Roman" w:eastAsia="Times New Roman" w:hAnsi="Times New Roman" w:cs="Times New Roman"/>
          <w:sz w:val="24"/>
          <w:szCs w:val="24"/>
        </w:rPr>
        <w:tab/>
      </w:r>
      <w:r w:rsidR="002F175F">
        <w:rPr>
          <w:rFonts w:ascii="Times New Roman" w:eastAsia="Times New Roman" w:hAnsi="Times New Roman" w:cs="Times New Roman"/>
          <w:sz w:val="24"/>
          <w:szCs w:val="24"/>
        </w:rPr>
        <w:tab/>
      </w:r>
      <w:r w:rsidR="002F175F">
        <w:rPr>
          <w:rFonts w:ascii="Times New Roman" w:eastAsia="Times New Roman" w:hAnsi="Times New Roman" w:cs="Times New Roman"/>
          <w:sz w:val="24"/>
          <w:szCs w:val="24"/>
        </w:rPr>
        <w:tab/>
      </w:r>
      <w:r w:rsidR="002F175F">
        <w:rPr>
          <w:rFonts w:ascii="Times New Roman" w:eastAsia="Times New Roman" w:hAnsi="Times New Roman" w:cs="Times New Roman"/>
          <w:sz w:val="24"/>
          <w:szCs w:val="24"/>
        </w:rPr>
        <w:tab/>
      </w:r>
      <w:r w:rsidR="002F175F">
        <w:rPr>
          <w:rFonts w:ascii="Times New Roman" w:eastAsia="Times New Roman" w:hAnsi="Times New Roman" w:cs="Times New Roman"/>
          <w:sz w:val="24"/>
          <w:szCs w:val="24"/>
        </w:rPr>
        <w:tab/>
      </w:r>
      <w:r w:rsidR="002F175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О.Ю.Стратила</w:t>
      </w:r>
    </w:p>
    <w:p w:rsidR="00373189" w:rsidRDefault="00373189" w:rsidP="00373189"/>
    <w:p w:rsidR="00373189" w:rsidRDefault="00373189" w:rsidP="00373189"/>
    <w:p w:rsidR="00D648CA" w:rsidRDefault="00D648CA"/>
    <w:sectPr w:rsidR="00D648CA" w:rsidSect="00D6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73189"/>
    <w:rsid w:val="002F175F"/>
    <w:rsid w:val="00373189"/>
    <w:rsid w:val="00925764"/>
    <w:rsid w:val="00D648CA"/>
    <w:rsid w:val="00E05112"/>
    <w:rsid w:val="00F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3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cityadspix.com/tsclick-BQBE4NPP-VRMIQUYF?url=http%3A%2F%2Fwww.enter.ru%2Fproduct%2Fdoityourself%2Fkovriki-v-salon-vaz-2110-2080101011578&amp;sa=wp&amp;bt=20&amp;pt=9&amp;lt=2&amp;tl=3&amp;sa=wp&amp;im=Mjc3NS0wLTE0MTI3NzEwMzEtMTg0MjUwODU%3D&amp;prdct=0a3800320032063a02&amp;kw=%D0%98%D0%BD%D1%81%D1%82%D1%80%D1%83%D0%BA%D1%86%D0%B8%D1%8F%20%D0%BF%D0%B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S4PQ372FCS27-1370587531-82</_dlc_DocId>
    <_dlc_DocIdUrl xmlns="790c5408-51d9-4e10-9bd8-8c8141be4f06">
      <Url>http://edu-sps.koiro.local/Mega/knjzhaj/_layouts/15/DocIdRedir.aspx?ID=S4PQ372FCS27-1370587531-82</Url>
      <Description>S4PQ372FCS27-1370587531-82</Description>
    </_dlc_DocIdUrl>
  </documentManagement>
</p:properties>
</file>

<file path=customXml/itemProps1.xml><?xml version="1.0" encoding="utf-8"?>
<ds:datastoreItem xmlns:ds="http://schemas.openxmlformats.org/officeDocument/2006/customXml" ds:itemID="{2733D576-212B-4285-A492-06DAEDF09181}"/>
</file>

<file path=customXml/itemProps2.xml><?xml version="1.0" encoding="utf-8"?>
<ds:datastoreItem xmlns:ds="http://schemas.openxmlformats.org/officeDocument/2006/customXml" ds:itemID="{1426984B-248B-41CF-94AA-A73E5563306D}"/>
</file>

<file path=customXml/itemProps3.xml><?xml version="1.0" encoding="utf-8"?>
<ds:datastoreItem xmlns:ds="http://schemas.openxmlformats.org/officeDocument/2006/customXml" ds:itemID="{A9A0D99F-7DE9-47C8-A4C8-A1468C08ECB9}"/>
</file>

<file path=customXml/itemProps4.xml><?xml version="1.0" encoding="utf-8"?>
<ds:datastoreItem xmlns:ds="http://schemas.openxmlformats.org/officeDocument/2006/customXml" ds:itemID="{B6295456-774A-42D1-AE77-8BE1688CF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Company>Microsoft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5</cp:revision>
  <dcterms:created xsi:type="dcterms:W3CDTF">2016-05-19T10:35:00Z</dcterms:created>
  <dcterms:modified xsi:type="dcterms:W3CDTF">2016-05-19T12:42:00Z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6656c1ad-8b63-4f07-85a3-a97b62f7211c</vt:lpwstr>
  </property>
</Properties>
</file>