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25" w:rsidRPr="00252E25" w:rsidRDefault="00252E25" w:rsidP="00252E25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52E2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Расписание ОГЭ 2020 (проект)</w:t>
      </w:r>
    </w:p>
    <w:p w:rsidR="00252E25" w:rsidRPr="00252E25" w:rsidRDefault="00252E25" w:rsidP="0025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252E25" w:rsidRPr="00252E25" w:rsidTr="00252E25">
        <w:tc>
          <w:tcPr>
            <w:tcW w:w="3000" w:type="dx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E25" w:rsidRPr="00252E25" w:rsidRDefault="00252E25" w:rsidP="00252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00" w:type="dx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E25" w:rsidRPr="00252E25" w:rsidRDefault="00252E25" w:rsidP="00252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52E25" w:rsidRPr="00252E25" w:rsidRDefault="00252E25" w:rsidP="00252E2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888888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888888"/>
          <w:sz w:val="23"/>
          <w:szCs w:val="23"/>
          <w:lang w:eastAsia="ru-RU"/>
        </w:rPr>
        <w:t>13.09.2019</w:t>
      </w:r>
    </w:p>
    <w:p w:rsidR="00252E25" w:rsidRPr="00252E25" w:rsidRDefault="00252E25" w:rsidP="00252E2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Официальный проект расписания ОГЭ 2020 от 9 сентября 2019 года</w:t>
      </w: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Проект представлен на сайте </w:t>
      </w:r>
      <w:proofErr w:type="spellStart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(официальный приказ смотрите в PDF ниже).</w:t>
      </w:r>
    </w:p>
    <w:p w:rsidR="00252E25" w:rsidRPr="00252E25" w:rsidRDefault="00252E25" w:rsidP="00252E2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Обращаем внимание, что это не финальное расписание, а только проект. Вероятнее всего, некоторые предметы или даты </w:t>
      </w:r>
      <w:proofErr w:type="gramStart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потерпят изменения</w:t>
      </w:r>
      <w:proofErr w:type="gramEnd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хотя и не существенные.</w:t>
      </w:r>
    </w:p>
    <w:p w:rsidR="00252E25" w:rsidRPr="00252E25" w:rsidRDefault="00252E25" w:rsidP="00252E2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Страница будет </w:t>
      </w:r>
      <w:proofErr w:type="gramStart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обновляться</w:t>
      </w:r>
      <w:proofErr w:type="gramEnd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только будут какие-то уточнения от ФИПИ или </w:t>
      </w:r>
      <w:proofErr w:type="spellStart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Сохраните её в закладки!</w:t>
      </w:r>
    </w:p>
    <w:p w:rsidR="00252E25" w:rsidRPr="00252E25" w:rsidRDefault="00440F36" w:rsidP="00252E25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="00252E25" w:rsidRPr="00252E25">
          <w:rPr>
            <w:rFonts w:ascii="Arial" w:eastAsia="Times New Roman" w:hAnsi="Arial" w:cs="Arial"/>
            <w:color w:val="900060"/>
            <w:sz w:val="23"/>
            <w:u w:val="single"/>
            <w:lang w:eastAsia="ru-RU"/>
          </w:rPr>
          <w:t>Что надо знать об ОГЭ в 2020 году</w:t>
        </w:r>
      </w:hyperlink>
    </w:p>
    <w:p w:rsidR="00252E25" w:rsidRPr="00252E25" w:rsidRDefault="00440F36" w:rsidP="00252E25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252E25" w:rsidRPr="00252E25">
          <w:rPr>
            <w:rFonts w:ascii="Arial" w:eastAsia="Times New Roman" w:hAnsi="Arial" w:cs="Arial"/>
            <w:color w:val="900060"/>
            <w:sz w:val="23"/>
            <w:u w:val="single"/>
            <w:lang w:eastAsia="ru-RU"/>
          </w:rPr>
          <w:t>Демоверсии ОГЭ 2020</w:t>
        </w:r>
      </w:hyperlink>
    </w:p>
    <w:p w:rsidR="00252E25" w:rsidRPr="00252E25" w:rsidRDefault="00440F36" w:rsidP="00252E25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252E25" w:rsidRPr="00252E25">
          <w:rPr>
            <w:rFonts w:ascii="Arial" w:eastAsia="Times New Roman" w:hAnsi="Arial" w:cs="Arial"/>
            <w:color w:val="900060"/>
            <w:sz w:val="23"/>
            <w:u w:val="single"/>
            <w:lang w:eastAsia="ru-RU"/>
          </w:rPr>
          <w:t>Тренировочные тесты ОГЭ</w:t>
        </w:r>
      </w:hyperlink>
    </w:p>
    <w:p w:rsidR="00252E25" w:rsidRPr="00252E25" w:rsidRDefault="00252E25" w:rsidP="00252E2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52E2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Основная волна ОГЭ 2020</w:t>
      </w:r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мая (пятница) – иностранные языки (английский, французский, немецкий, испанский);</w:t>
      </w:r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мая (суббота) – иностранные языки (английский, французский, немецкий, испанский);</w:t>
      </w:r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мая (вторник) – история, физика, биология, химия;</w:t>
      </w:r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 мая (пятница) – обществознание, информатика, география, химия;</w:t>
      </w:r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мая (суббота) – обществознание;</w:t>
      </w:r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июня (вторник) – русский язык;</w:t>
      </w:r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 июня (пятница) – литература, физика, информатика, география, иностранные языки (английский, французский, немецкий, испанский);</w:t>
      </w:r>
      <w:proofErr w:type="gramEnd"/>
    </w:p>
    <w:p w:rsidR="00252E25" w:rsidRPr="00252E25" w:rsidRDefault="00252E25" w:rsidP="00252E2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июня (вторник) – математика;</w:t>
      </w:r>
    </w:p>
    <w:p w:rsidR="00252E25" w:rsidRPr="00252E25" w:rsidRDefault="00252E25" w:rsidP="00252E2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52E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основной волны ОГЭ 2020</w:t>
      </w:r>
    </w:p>
    <w:p w:rsidR="00252E25" w:rsidRPr="00252E25" w:rsidRDefault="00252E25" w:rsidP="00252E2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июня (суббота) – по всем учебным предметам (за исключением русского языка и математики);</w:t>
      </w:r>
    </w:p>
    <w:p w:rsidR="00252E25" w:rsidRPr="00252E25" w:rsidRDefault="00252E25" w:rsidP="00252E2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(понедельник) – русский язык;</w:t>
      </w:r>
    </w:p>
    <w:p w:rsidR="00252E25" w:rsidRPr="00252E25" w:rsidRDefault="00252E25" w:rsidP="00252E2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июня (вторник) – по всем учебным предметам (за исключением русского языка и математики);</w:t>
      </w:r>
    </w:p>
    <w:p w:rsidR="00252E25" w:rsidRPr="00252E25" w:rsidRDefault="00252E25" w:rsidP="00252E2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24 июня (среда) – математика;</w:t>
      </w:r>
    </w:p>
    <w:p w:rsidR="00252E25" w:rsidRPr="00252E25" w:rsidRDefault="00252E25" w:rsidP="00252E2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июня (четверг) – по всем учебным предметам;</w:t>
      </w:r>
    </w:p>
    <w:p w:rsidR="00252E25" w:rsidRPr="00252E25" w:rsidRDefault="00252E25" w:rsidP="00252E2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июня (вторник) – по всем учебным предметам;</w:t>
      </w:r>
    </w:p>
    <w:p w:rsidR="00252E25" w:rsidRPr="00252E25" w:rsidRDefault="00252E25" w:rsidP="00252E2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52E2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Досрочная волна ОГЭ 2020</w:t>
      </w:r>
    </w:p>
    <w:p w:rsidR="00252E25" w:rsidRPr="00252E25" w:rsidRDefault="00252E25" w:rsidP="00252E2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апреля (вторник) – математика;</w:t>
      </w:r>
    </w:p>
    <w:p w:rsidR="00252E25" w:rsidRPr="00252E25" w:rsidRDefault="00252E25" w:rsidP="00252E2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апреля (пятница) – русский язык;</w:t>
      </w:r>
    </w:p>
    <w:p w:rsidR="00252E25" w:rsidRPr="00252E25" w:rsidRDefault="00252E25" w:rsidP="00252E2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апреля (понедельник) – информатика, обществознание, химия, литература;</w:t>
      </w:r>
    </w:p>
    <w:p w:rsidR="00252E25" w:rsidRPr="00252E25" w:rsidRDefault="00252E25" w:rsidP="00252E2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 мая (среда)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252E25" w:rsidRPr="00252E25" w:rsidRDefault="00252E25" w:rsidP="00252E2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52E2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Резервные дни досрочной волны ОГЭ 2020</w:t>
      </w:r>
    </w:p>
    <w:p w:rsidR="00252E25" w:rsidRPr="00252E25" w:rsidRDefault="00252E25" w:rsidP="00252E2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 мая (вторник) – математика;</w:t>
      </w:r>
    </w:p>
    <w:p w:rsidR="00252E25" w:rsidRPr="00252E25" w:rsidRDefault="00252E25" w:rsidP="00252E2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 мая (среда) – информатика, обществознание, химия, литература;</w:t>
      </w:r>
    </w:p>
    <w:p w:rsidR="00252E25" w:rsidRPr="00252E25" w:rsidRDefault="00252E25" w:rsidP="00252E2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 мая (четверг)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252E25" w:rsidRPr="00252E25" w:rsidRDefault="00252E25" w:rsidP="00252E2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 мая (пятница) – русский язык;</w:t>
      </w:r>
    </w:p>
    <w:p w:rsidR="00252E25" w:rsidRPr="00252E25" w:rsidRDefault="00252E25" w:rsidP="00252E2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мая (суббота) – по всем учебным предметам;</w:t>
      </w:r>
    </w:p>
    <w:p w:rsidR="00252E25" w:rsidRPr="00252E25" w:rsidRDefault="00252E25" w:rsidP="00252E2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52E2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Осенняя пересдача ОГЭ 2020</w:t>
      </w:r>
    </w:p>
    <w:p w:rsidR="00252E25" w:rsidRPr="00252E25" w:rsidRDefault="00252E25" w:rsidP="00252E2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 сентября (среда) – русский язык;</w:t>
      </w:r>
    </w:p>
    <w:p w:rsidR="00252E25" w:rsidRPr="00252E25" w:rsidRDefault="00252E25" w:rsidP="00252E2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сентября (четверг) – математика;</w:t>
      </w:r>
    </w:p>
    <w:p w:rsidR="00252E25" w:rsidRPr="00252E25" w:rsidRDefault="00252E25" w:rsidP="00252E2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 сентября (пятница) – по всем учебным предметам (за исключением русского языка и математики);</w:t>
      </w:r>
    </w:p>
    <w:p w:rsidR="00252E25" w:rsidRPr="00252E25" w:rsidRDefault="00252E25" w:rsidP="00252E2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сентября (суббота) – по всем учебным предметам (за исключением русского языка и математики);</w:t>
      </w:r>
    </w:p>
    <w:p w:rsidR="00252E25" w:rsidRPr="00252E25" w:rsidRDefault="00252E25" w:rsidP="00252E2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2E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сентября (понедельник) – по всем учебным предметам;</w:t>
      </w:r>
    </w:p>
    <w:p w:rsidR="00252E25" w:rsidRPr="00252E25" w:rsidRDefault="00252E25" w:rsidP="00252E2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Источник: https://www.ctege.info/oge-2020/raspisanie-oge-2020.html</w:t>
      </w:r>
    </w:p>
    <w:p w:rsidR="00252E25" w:rsidRPr="00252E25" w:rsidRDefault="00252E25" w:rsidP="00252E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Источник: https://www.ctege.info/oge-2020/raspisanie-oge-2020.html</w:t>
      </w:r>
    </w:p>
    <w:p w:rsidR="00F553D7" w:rsidRDefault="00F553D7"/>
    <w:sectPr w:rsidR="00F553D7" w:rsidSect="00F5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17D"/>
    <w:multiLevelType w:val="multilevel"/>
    <w:tmpl w:val="8D3CC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A120B"/>
    <w:multiLevelType w:val="multilevel"/>
    <w:tmpl w:val="E6004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B4360"/>
    <w:multiLevelType w:val="multilevel"/>
    <w:tmpl w:val="EBAA7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91B3A"/>
    <w:multiLevelType w:val="multilevel"/>
    <w:tmpl w:val="6D142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56C1F"/>
    <w:multiLevelType w:val="multilevel"/>
    <w:tmpl w:val="40821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B75C5"/>
    <w:multiLevelType w:val="multilevel"/>
    <w:tmpl w:val="55C82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25"/>
    <w:rsid w:val="00252E25"/>
    <w:rsid w:val="003515A8"/>
    <w:rsid w:val="00390B74"/>
    <w:rsid w:val="00440F36"/>
    <w:rsid w:val="00F5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7"/>
  </w:style>
  <w:style w:type="paragraph" w:styleId="1">
    <w:name w:val="heading 1"/>
    <w:basedOn w:val="a"/>
    <w:link w:val="10"/>
    <w:uiPriority w:val="9"/>
    <w:qFormat/>
    <w:rsid w:val="00252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2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2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E25"/>
    <w:rPr>
      <w:b/>
      <w:bCs/>
    </w:rPr>
  </w:style>
  <w:style w:type="character" w:styleId="a5">
    <w:name w:val="Hyperlink"/>
    <w:basedOn w:val="a0"/>
    <w:uiPriority w:val="99"/>
    <w:semiHidden/>
    <w:unhideWhenUsed/>
    <w:rsid w:val="00252E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tege.info/testyi-variantyi-i-zadaniya-gia-v-9-klass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ege.info/demoversii-oge-2020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ctege.info/oge-2020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S4PQ372FCS27-1370587531-562</_dlc_DocId>
    <_dlc_DocIdUrl xmlns="790c5408-51d9-4e10-9bd8-8c8141be4f06">
      <Url>http://edu-sps.koiro.local/Mega/knjzhaj/_layouts/15/DocIdRedir.aspx?ID=S4PQ372FCS27-1370587531-562</Url>
      <Description>S4PQ372FCS27-1370587531-562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74F559-EDC0-49D4-8D09-852FB9DC74F0}"/>
</file>

<file path=customXml/itemProps2.xml><?xml version="1.0" encoding="utf-8"?>
<ds:datastoreItem xmlns:ds="http://schemas.openxmlformats.org/officeDocument/2006/customXml" ds:itemID="{126CFA2A-2FA0-4174-9FDA-121822DDA8FC}"/>
</file>

<file path=customXml/itemProps3.xml><?xml version="1.0" encoding="utf-8"?>
<ds:datastoreItem xmlns:ds="http://schemas.openxmlformats.org/officeDocument/2006/customXml" ds:itemID="{730E7F48-2196-4E4A-9F42-6B208F02EFEE}"/>
</file>

<file path=customXml/itemProps4.xml><?xml version="1.0" encoding="utf-8"?>
<ds:datastoreItem xmlns:ds="http://schemas.openxmlformats.org/officeDocument/2006/customXml" ds:itemID="{77A44FE3-5DD4-4ABF-A4BD-0EB8A9C59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2019-11-21T07:56:00Z</dcterms:created>
  <dcterms:modified xsi:type="dcterms:W3CDTF">2019-11-22T07:48:00Z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2614db28-54cf-49e8-a1b4-e203313accc0</vt:lpwstr>
  </property>
</Properties>
</file>