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525"/>
        <w:gridCol w:w="4320"/>
      </w:tblGrid>
      <w:tr w:rsidR="00173D6C" w:rsidRPr="00173D6C" w:rsidTr="00744407">
        <w:trPr>
          <w:cantSplit/>
          <w:trHeight w:hRule="exact" w:val="3970"/>
        </w:trPr>
        <w:tc>
          <w:tcPr>
            <w:tcW w:w="4500" w:type="dxa"/>
          </w:tcPr>
          <w:p w:rsidR="00173D6C" w:rsidRPr="00173D6C" w:rsidRDefault="00173D6C" w:rsidP="00744407">
            <w:pPr>
              <w:tabs>
                <w:tab w:val="left" w:pos="3544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 xml:space="preserve">   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Муниципальное казенное общеобразовательное учреждение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Никольская средняя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общеобразовательная школа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Межевского муниципального округа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Костромской области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157430 Костромская область,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 xml:space="preserve">Межевской район, </w:t>
            </w:r>
            <w:proofErr w:type="gramStart"/>
            <w:r w:rsidRPr="00173D6C">
              <w:rPr>
                <w:rFonts w:ascii="Times New Roman" w:hAnsi="Times New Roman" w:cs="Times New Roman"/>
              </w:rPr>
              <w:t>с</w:t>
            </w:r>
            <w:proofErr w:type="gramEnd"/>
            <w:r w:rsidRPr="00173D6C">
              <w:rPr>
                <w:rFonts w:ascii="Times New Roman" w:hAnsi="Times New Roman" w:cs="Times New Roman"/>
              </w:rPr>
              <w:t>. Никола,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ул. Новая, д. 1а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Тел/факс 8(49447)53160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</w:pPr>
            <w:proofErr w:type="gramStart"/>
            <w:r w:rsidRPr="00173D6C">
              <w:rPr>
                <w:rFonts w:ascii="Times New Roman" w:hAnsi="Times New Roman" w:cs="Times New Roman"/>
              </w:rPr>
              <w:t>Е</w:t>
            </w:r>
            <w:proofErr w:type="gramEnd"/>
            <w:r w:rsidRPr="00173D6C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5" w:history="1">
              <w:r w:rsidRPr="00173D6C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school</w:t>
              </w:r>
              <w:r w:rsidRPr="006F38AF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.</w:t>
              </w:r>
              <w:r w:rsidRPr="00173D6C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nikola</w:t>
              </w:r>
              <w:r w:rsidRPr="006F38AF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@</w:t>
              </w:r>
              <w:r w:rsidRPr="00173D6C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yandex</w:t>
              </w:r>
              <w:r w:rsidRPr="006F38AF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.</w:t>
              </w:r>
              <w:r w:rsidRPr="00173D6C">
                <w:rPr>
                  <w:rStyle w:val="af1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ОГРН 1024402036603</w:t>
            </w:r>
          </w:p>
          <w:p w:rsidR="00173D6C" w:rsidRPr="00173D6C" w:rsidRDefault="00173D6C" w:rsidP="007444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73D6C">
              <w:rPr>
                <w:rFonts w:ascii="Times New Roman" w:hAnsi="Times New Roman" w:cs="Times New Roman"/>
              </w:rPr>
              <w:t>ИНН/КПП 4418001550/441801001</w:t>
            </w:r>
          </w:p>
          <w:p w:rsidR="00173D6C" w:rsidRPr="00173D6C" w:rsidRDefault="00173D6C" w:rsidP="00173D6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73D6C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24</w:t>
            </w:r>
            <w:r w:rsidRPr="00173D6C">
              <w:rPr>
                <w:rFonts w:ascii="Times New Roman" w:hAnsi="Times New Roman" w:cs="Times New Roman"/>
              </w:rPr>
              <w:t>»</w:t>
            </w:r>
            <w:r w:rsidRPr="00173D6C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12</w:t>
            </w:r>
            <w:r w:rsidRPr="00173D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73D6C">
              <w:rPr>
                <w:rFonts w:ascii="Times New Roman" w:hAnsi="Times New Roman" w:cs="Times New Roman"/>
              </w:rPr>
              <w:t xml:space="preserve"> </w:t>
            </w:r>
            <w:r w:rsidRPr="00173D6C">
              <w:rPr>
                <w:rFonts w:ascii="Times New Roman" w:hAnsi="Times New Roman" w:cs="Times New Roman"/>
                <w:u w:val="single"/>
              </w:rPr>
              <w:t xml:space="preserve">2024 </w:t>
            </w:r>
            <w:r w:rsidRPr="00173D6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5" w:type="dxa"/>
          </w:tcPr>
          <w:p w:rsidR="00173D6C" w:rsidRPr="00173D6C" w:rsidRDefault="00173D6C" w:rsidP="00744407">
            <w:pPr>
              <w:snapToGrid w:val="0"/>
              <w:ind w:right="-716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173D6C" w:rsidRPr="00173D6C" w:rsidRDefault="00173D6C" w:rsidP="00744407">
            <w:pPr>
              <w:ind w:right="-716"/>
              <w:rPr>
                <w:rFonts w:ascii="Times New Roman" w:hAnsi="Times New Roman" w:cs="Times New Roman"/>
                <w:szCs w:val="27"/>
              </w:rPr>
            </w:pPr>
          </w:p>
          <w:p w:rsidR="00173D6C" w:rsidRPr="00173D6C" w:rsidRDefault="00173D6C" w:rsidP="00744407">
            <w:pPr>
              <w:pStyle w:val="af"/>
              <w:ind w:firstLine="567"/>
              <w:jc w:val="right"/>
              <w:rPr>
                <w:rFonts w:ascii="Times New Roman" w:hAnsi="Times New Roman" w:cs="Times New Roman"/>
                <w:szCs w:val="28"/>
              </w:rPr>
            </w:pPr>
            <w:r w:rsidRPr="00173D6C">
              <w:rPr>
                <w:rFonts w:ascii="Times New Roman" w:hAnsi="Times New Roman" w:cs="Times New Roman"/>
                <w:szCs w:val="28"/>
              </w:rPr>
              <w:t xml:space="preserve">Начальнику Отдела образования Межевского муниципального округа Костромской области </w:t>
            </w:r>
          </w:p>
          <w:p w:rsidR="00173D6C" w:rsidRPr="00173D6C" w:rsidRDefault="00173D6C" w:rsidP="00744407">
            <w:pPr>
              <w:pStyle w:val="af"/>
              <w:ind w:firstLine="567"/>
              <w:jc w:val="right"/>
              <w:rPr>
                <w:rFonts w:ascii="Times New Roman" w:hAnsi="Times New Roman" w:cs="Times New Roman"/>
                <w:szCs w:val="28"/>
              </w:rPr>
            </w:pPr>
            <w:r w:rsidRPr="00173D6C">
              <w:rPr>
                <w:rFonts w:ascii="Times New Roman" w:hAnsi="Times New Roman" w:cs="Times New Roman"/>
                <w:szCs w:val="28"/>
              </w:rPr>
              <w:t>Виноградовой Л.Н.</w:t>
            </w:r>
          </w:p>
          <w:p w:rsidR="00173D6C" w:rsidRPr="00173D6C" w:rsidRDefault="00173D6C" w:rsidP="00744407">
            <w:pPr>
              <w:jc w:val="center"/>
              <w:rPr>
                <w:rFonts w:ascii="Times New Roman" w:hAnsi="Times New Roman" w:cs="Times New Roman"/>
              </w:rPr>
            </w:pPr>
          </w:p>
          <w:p w:rsidR="00173D6C" w:rsidRPr="00173D6C" w:rsidRDefault="00173D6C" w:rsidP="00744407">
            <w:pPr>
              <w:ind w:right="-716"/>
              <w:rPr>
                <w:rFonts w:ascii="Times New Roman" w:hAnsi="Times New Roman" w:cs="Times New Roman"/>
                <w:szCs w:val="27"/>
              </w:rPr>
            </w:pPr>
          </w:p>
          <w:p w:rsidR="00173D6C" w:rsidRPr="00173D6C" w:rsidRDefault="00173D6C" w:rsidP="00744407">
            <w:pPr>
              <w:ind w:right="-716"/>
              <w:rPr>
                <w:rFonts w:ascii="Times New Roman" w:hAnsi="Times New Roman" w:cs="Times New Roman"/>
                <w:szCs w:val="27"/>
              </w:rPr>
            </w:pPr>
          </w:p>
        </w:tc>
      </w:tr>
    </w:tbl>
    <w:p w:rsidR="00CC2B88" w:rsidRPr="006F38AF" w:rsidRDefault="00CC2B88" w:rsidP="00CC2B88">
      <w:pPr>
        <w:jc w:val="center"/>
        <w:rPr>
          <w:rFonts w:ascii="Times New Roman" w:hAnsi="Times New Roman" w:cs="Times New Roman"/>
          <w:b/>
          <w:bCs/>
          <w:sz w:val="2"/>
          <w:szCs w:val="32"/>
        </w:rPr>
      </w:pPr>
    </w:p>
    <w:p w:rsidR="00185A5D" w:rsidRPr="00173D6C" w:rsidRDefault="00DD0587" w:rsidP="00DD0587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173D6C">
        <w:rPr>
          <w:rFonts w:ascii="Times New Roman" w:hAnsi="Times New Roman" w:cs="Times New Roman"/>
          <w:b/>
          <w:bCs/>
          <w:sz w:val="24"/>
          <w:szCs w:val="32"/>
        </w:rPr>
        <w:t>План мероприятий к празднованию 80-летия Победы СССР в Великой</w:t>
      </w:r>
      <w:r w:rsidR="00CC2B88" w:rsidRPr="00173D6C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173D6C">
        <w:rPr>
          <w:rFonts w:ascii="Times New Roman" w:hAnsi="Times New Roman" w:cs="Times New Roman"/>
          <w:b/>
          <w:bCs/>
          <w:sz w:val="24"/>
          <w:szCs w:val="32"/>
        </w:rPr>
        <w:t>Отечественной войне 1941-1945гг</w:t>
      </w:r>
      <w:r w:rsidR="00173D6C">
        <w:rPr>
          <w:rFonts w:ascii="Times New Roman" w:hAnsi="Times New Roman" w:cs="Times New Roman"/>
          <w:b/>
          <w:bCs/>
          <w:sz w:val="24"/>
          <w:szCs w:val="32"/>
        </w:rPr>
        <w:t xml:space="preserve"> МКОУ Никольская СОШ.</w:t>
      </w:r>
    </w:p>
    <w:tbl>
      <w:tblPr>
        <w:tblW w:w="10463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"/>
        <w:gridCol w:w="3970"/>
        <w:gridCol w:w="1559"/>
        <w:gridCol w:w="1470"/>
        <w:gridCol w:w="2926"/>
      </w:tblGrid>
      <w:tr w:rsidR="00DD0587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87" w:rsidRPr="00931555" w:rsidRDefault="00DD0587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D0587" w:rsidRPr="00931555" w:rsidTr="00675795"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67579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sz w:val="22"/>
              </w:rPr>
              <w:t>Организационные</w:t>
            </w:r>
          </w:p>
        </w:tc>
      </w:tr>
      <w:tr w:rsidR="00DD0587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675795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Тематическое оформление</w:t>
            </w:r>
            <w:r w:rsidRPr="00931555">
              <w:rPr>
                <w:rFonts w:ascii="Times New Roman" w:hAnsi="Times New Roman" w:cs="Times New Roman"/>
                <w:szCs w:val="24"/>
              </w:rPr>
              <w:br/>
              <w:t>помещений школы и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931555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2025</w:t>
            </w:r>
            <w:r w:rsidR="00DD0587" w:rsidRPr="00931555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BE78E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931555">
              <w:rPr>
                <w:rFonts w:ascii="Times New Roman" w:hAnsi="Times New Roman" w:cs="Times New Roman"/>
                <w:szCs w:val="24"/>
              </w:rPr>
              <w:t>ЗВР</w:t>
            </w:r>
            <w:r w:rsidR="00CC2B88" w:rsidRPr="00931555">
              <w:rPr>
                <w:rFonts w:ascii="Times New Roman" w:hAnsi="Times New Roman" w:cs="Times New Roman"/>
                <w:szCs w:val="24"/>
              </w:rPr>
              <w:t>,</w:t>
            </w:r>
            <w:r w:rsidRPr="00931555">
              <w:rPr>
                <w:rFonts w:ascii="Times New Roman" w:hAnsi="Times New Roman" w:cs="Times New Roman"/>
                <w:szCs w:val="24"/>
              </w:rPr>
              <w:t xml:space="preserve"> советник</w:t>
            </w:r>
          </w:p>
        </w:tc>
      </w:tr>
      <w:tr w:rsidR="00DD0587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675795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Оформление фасада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Январ</w:t>
            </w:r>
            <w:proofErr w:type="gramStart"/>
            <w:r w:rsidRPr="00931555">
              <w:rPr>
                <w:rFonts w:ascii="Times New Roman" w:hAnsi="Times New Roman" w:cs="Times New Roman"/>
                <w:szCs w:val="24"/>
              </w:rPr>
              <w:t>ь-</w:t>
            </w:r>
            <w:proofErr w:type="gramEnd"/>
            <w:r w:rsidRPr="00931555">
              <w:rPr>
                <w:rFonts w:ascii="Times New Roman" w:hAnsi="Times New Roman" w:cs="Times New Roman"/>
                <w:szCs w:val="24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931555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DD0587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675795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Оформление выставочных</w:t>
            </w:r>
            <w:r w:rsidRPr="00931555">
              <w:rPr>
                <w:rFonts w:ascii="Times New Roman" w:hAnsi="Times New Roman" w:cs="Times New Roman"/>
                <w:szCs w:val="24"/>
              </w:rPr>
              <w:br/>
              <w:t xml:space="preserve">стендов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931555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музея</w:t>
            </w:r>
          </w:p>
        </w:tc>
      </w:tr>
      <w:tr w:rsidR="00DD0587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675795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Тематическое освещение</w:t>
            </w:r>
            <w:r w:rsidRPr="00931555">
              <w:rPr>
                <w:rFonts w:ascii="Times New Roman" w:hAnsi="Times New Roman" w:cs="Times New Roman"/>
                <w:szCs w:val="24"/>
              </w:rPr>
              <w:br/>
              <w:t>материалов о войне на уроках в</w:t>
            </w:r>
            <w:r w:rsidRPr="00931555">
              <w:rPr>
                <w:rFonts w:ascii="Times New Roman" w:hAnsi="Times New Roman" w:cs="Times New Roman"/>
                <w:szCs w:val="24"/>
              </w:rPr>
              <w:br/>
              <w:t>разрезе предметного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Январь</w:t>
            </w:r>
            <w:r w:rsidRPr="00931555">
              <w:rPr>
                <w:rFonts w:ascii="Times New Roman" w:hAnsi="Times New Roman" w:cs="Times New Roman"/>
                <w:szCs w:val="24"/>
              </w:rPr>
              <w:br/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931555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DD0587" w:rsidRPr="00931555" w:rsidTr="00675795"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7" w:rsidRPr="00931555" w:rsidRDefault="00DD0587" w:rsidP="0067579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sz w:val="22"/>
              </w:rPr>
              <w:t xml:space="preserve">Мероприятия с 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sz w:val="22"/>
              </w:rPr>
              <w:t>обучающимися</w:t>
            </w:r>
            <w:proofErr w:type="gramEnd"/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Общешкольная акция «80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Январь</w:t>
            </w:r>
            <w:r w:rsidR="0067579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67579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675795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Тематические классные часы,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посвященные 80-летию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Победы в Великой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67579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675795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Виртуальная экскурсия по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памятным местам, городам –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героям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675795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музея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Ко дню окончания блокады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Ленинграда «В голодной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петле»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67579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675795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«80 мирных рукопожатий»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="0067579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шашечный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Апрель</w:t>
            </w:r>
            <w:r w:rsidR="001D3D51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5-11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1D3D51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ЗВР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Клуб интеллектуальных игр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«Великие сражения 1941-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1945гг»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«Города воинской и трудовой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славы»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«Великая Отечественная –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детские лики»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 Великая Отечественная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маршалы Победы»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«Подвиг в тылу»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«Советская военная техника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Победы»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«Искусство и кино фронту»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«Битва за Сталинград»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«Блокада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Февраль-апрель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D3D51">
              <w:rPr>
                <w:rFonts w:ascii="Times New Roman" w:hAnsi="Times New Roman" w:cs="Times New Roman"/>
                <w:szCs w:val="24"/>
              </w:rPr>
              <w:t>учитель истории</w:t>
            </w:r>
            <w:r w:rsidRPr="00931555">
              <w:rPr>
                <w:rFonts w:ascii="Times New Roman" w:hAnsi="Times New Roman" w:cs="Times New Roman"/>
                <w:szCs w:val="24"/>
              </w:rPr>
              <w:t>,</w:t>
            </w:r>
            <w:r w:rsidR="001D3D51">
              <w:rPr>
                <w:rFonts w:ascii="Times New Roman" w:hAnsi="Times New Roman" w:cs="Times New Roman"/>
                <w:szCs w:val="24"/>
              </w:rPr>
              <w:t xml:space="preserve"> ЗВР,</w:t>
            </w:r>
            <w:r w:rsidRPr="00931555">
              <w:rPr>
                <w:rFonts w:ascii="Times New Roman" w:hAnsi="Times New Roman" w:cs="Times New Roman"/>
                <w:szCs w:val="24"/>
              </w:rPr>
              <w:t xml:space="preserve">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Конкурс рисунков «Великая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Победа – память и слава на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все времена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1D3D51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"Спасибо деду за Победу"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(</w:t>
            </w:r>
            <w:r w:rsidR="001D3D51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проекты про семью</w:t>
            </w:r>
            <w:r w:rsidRPr="00931555">
              <w:rPr>
                <w:rStyle w:val="fontstyle21"/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D3D51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"Поздравительная открытка" </w:t>
            </w:r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труженице тыла и детям </w:t>
            </w:r>
            <w:proofErr w:type="gramStart"/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войны</w:t>
            </w:r>
            <w:proofErr w:type="gramEnd"/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которые проживают в с. Никола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D3D51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1D3D51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Фестиваль</w:t>
            </w:r>
            <w:r w:rsidR="00CC2B88"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"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1D3D51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D3D51">
              <w:rPr>
                <w:rFonts w:ascii="Times New Roman" w:hAnsi="Times New Roman" w:cs="Times New Roman"/>
                <w:szCs w:val="24"/>
              </w:rPr>
              <w:t>руководители театра</w:t>
            </w:r>
            <w:r w:rsidRPr="00931555">
              <w:rPr>
                <w:rFonts w:ascii="Times New Roman" w:hAnsi="Times New Roman" w:cs="Times New Roman"/>
                <w:szCs w:val="24"/>
              </w:rPr>
              <w:t>,</w:t>
            </w:r>
            <w:r w:rsidR="001D3D51">
              <w:rPr>
                <w:rFonts w:ascii="Times New Roman" w:hAnsi="Times New Roman" w:cs="Times New Roman"/>
                <w:szCs w:val="24"/>
              </w:rPr>
              <w:t xml:space="preserve"> ЗВР,</w:t>
            </w:r>
            <w:r w:rsidRPr="00931555">
              <w:rPr>
                <w:rFonts w:ascii="Times New Roman" w:hAnsi="Times New Roman" w:cs="Times New Roman"/>
                <w:szCs w:val="24"/>
              </w:rPr>
              <w:t xml:space="preserve">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Цикл информационно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просветительских занятий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"Разговоры о 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важном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D3D5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D3D51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Участие в Международной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акции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9-11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учитель истории, 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FA6E2F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Книжная выставка «Писатели, с которыми мы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FA6E2F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proofErr w:type="spell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Фотозона</w:t>
            </w:r>
            <w:proofErr w:type="spell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«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Бессмертный полк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Акция «Журавли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«Блокадный хлеб»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Всероссийская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«Окна Победы» Всероссийская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FA6E2F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FA6E2F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FA6E2F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Выставка фотокопий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документов и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фотоматериалов, посвященных 80-й годовщине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Победы в Великой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Отечественной войне 1941-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FA6E2F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музея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Акция «80 пятерок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FA6E2F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FA6E2F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Завуч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FA6E2F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Всероссийский конкурс сочинений "Без срока</w:t>
            </w:r>
            <w:r w:rsidR="00FA6E2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давности</w:t>
            </w:r>
            <w:r w:rsidRPr="00931555">
              <w:rPr>
                <w:rStyle w:val="fontstyle21"/>
                <w:rFonts w:ascii="Times New Roman" w:hAnsi="Times New Roman" w:cs="Times New Roman"/>
                <w:sz w:val="22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Январь-апрель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8-11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8D740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8D7401">
              <w:rPr>
                <w:rFonts w:ascii="Times New Roman" w:hAnsi="Times New Roman" w:cs="Times New Roman"/>
                <w:szCs w:val="24"/>
              </w:rPr>
              <w:t>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8D7401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Организация и проведение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физкультурных и спортивных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мероприятий, приуроченных к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празднованию 80-й</w:t>
            </w:r>
            <w:r w:rsidR="008D7401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годовщины Победы в Великой</w:t>
            </w:r>
            <w:r w:rsidR="008D7401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Отечественной войне 1941-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Январ</w:t>
            </w:r>
            <w:proofErr w:type="gramStart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ь-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8D7401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8D7401">
              <w:rPr>
                <w:rFonts w:ascii="Times New Roman" w:hAnsi="Times New Roman" w:cs="Times New Roman"/>
                <w:szCs w:val="24"/>
              </w:rPr>
              <w:t>ЗВР, учителя физкультуры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8D7401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«Сталинград — бессмертный</w:t>
            </w:r>
            <w:r w:rsidRPr="00931555">
              <w:rPr>
                <w:rFonts w:ascii="Times New Roman" w:hAnsi="Times New Roman" w:cs="Times New Roman"/>
                <w:color w:val="1A1A1A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город, воин, патриот»</w:t>
            </w:r>
            <w:r w:rsidRPr="00931555">
              <w:rPr>
                <w:rFonts w:ascii="Times New Roman" w:hAnsi="Times New Roman" w:cs="Times New Roman"/>
                <w:color w:val="1A1A1A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- </w:t>
            </w:r>
            <w:r w:rsidR="008D7401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работа лекторской группы, чтения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посвящённых дню разгрома советскими войсками </w:t>
            </w:r>
            <w:proofErr w:type="spellStart"/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немецк</w:t>
            </w:r>
            <w:proofErr w:type="gramStart"/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о</w:t>
            </w:r>
            <w:proofErr w:type="spellEnd"/>
            <w:r w:rsidR="006F38AF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-</w:t>
            </w:r>
            <w:proofErr w:type="gramEnd"/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фашистских войск в</w:t>
            </w:r>
            <w:r w:rsidRPr="00931555">
              <w:rPr>
                <w:rFonts w:ascii="Times New Roman" w:hAnsi="Times New Roman" w:cs="Times New Roman"/>
                <w:color w:val="1A1A1A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8D7401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</w:tr>
      <w:tr w:rsidR="00CC2B88" w:rsidRPr="00931555" w:rsidTr="006757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67579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173D6C">
            <w:pPr>
              <w:pStyle w:val="af"/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Бессмертный полк</w:t>
            </w:r>
            <w:r w:rsidR="00173D6C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,</w:t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 День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победы Советского народа в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Великой Отечественной войне</w:t>
            </w:r>
            <w:r w:rsidRPr="00931555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931555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>1941–1945 годов</w:t>
            </w:r>
            <w:r w:rsidR="00173D6C">
              <w:rPr>
                <w:rStyle w:val="fontstyle01"/>
                <w:rFonts w:ascii="Times New Roman" w:hAnsi="Times New Roman" w:cs="Times New Roman"/>
                <w:b w:val="0"/>
                <w:bCs w:val="0"/>
                <w:sz w:val="22"/>
              </w:rPr>
              <w:t xml:space="preserve">. Участие в митинге в парке «Победы».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9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88" w:rsidRPr="00931555" w:rsidRDefault="00CC2B88" w:rsidP="00931555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88" w:rsidRPr="00931555" w:rsidRDefault="00CC2B88" w:rsidP="00173D6C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931555">
              <w:rPr>
                <w:rFonts w:ascii="Times New Roman" w:hAnsi="Times New Roman" w:cs="Times New Roman"/>
                <w:szCs w:val="24"/>
              </w:rPr>
              <w:t xml:space="preserve">Классные руководители, </w:t>
            </w:r>
            <w:r w:rsidR="00173D6C">
              <w:rPr>
                <w:rFonts w:ascii="Times New Roman" w:hAnsi="Times New Roman" w:cs="Times New Roman"/>
                <w:szCs w:val="24"/>
              </w:rPr>
              <w:t>учитель истории, руководитель музея, ЗВР</w:t>
            </w:r>
            <w:r w:rsidRPr="00931555">
              <w:rPr>
                <w:rFonts w:ascii="Times New Roman" w:hAnsi="Times New Roman" w:cs="Times New Roman"/>
                <w:szCs w:val="24"/>
              </w:rPr>
              <w:t>, советник</w:t>
            </w:r>
          </w:p>
        </w:tc>
      </w:tr>
    </w:tbl>
    <w:p w:rsidR="00DD0587" w:rsidRPr="00DD0587" w:rsidRDefault="00DD0587" w:rsidP="006F38AF">
      <w:pPr>
        <w:tabs>
          <w:tab w:val="left" w:pos="3345"/>
        </w:tabs>
      </w:pPr>
    </w:p>
    <w:sectPr w:rsidR="00DD0587" w:rsidRPr="00DD0587" w:rsidSect="0072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AA5"/>
    <w:multiLevelType w:val="hybridMultilevel"/>
    <w:tmpl w:val="E0E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1D"/>
    <w:rsid w:val="00173D6C"/>
    <w:rsid w:val="00185A5D"/>
    <w:rsid w:val="001D3D51"/>
    <w:rsid w:val="0022344F"/>
    <w:rsid w:val="00327F1A"/>
    <w:rsid w:val="00675795"/>
    <w:rsid w:val="00695A33"/>
    <w:rsid w:val="006F2984"/>
    <w:rsid w:val="006F38AF"/>
    <w:rsid w:val="00721915"/>
    <w:rsid w:val="008D7401"/>
    <w:rsid w:val="00931555"/>
    <w:rsid w:val="009A7135"/>
    <w:rsid w:val="00BE78E8"/>
    <w:rsid w:val="00CA5F69"/>
    <w:rsid w:val="00CC2B88"/>
    <w:rsid w:val="00CF791D"/>
    <w:rsid w:val="00D369BB"/>
    <w:rsid w:val="00D776E6"/>
    <w:rsid w:val="00DD0587"/>
    <w:rsid w:val="00FA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15"/>
  </w:style>
  <w:style w:type="paragraph" w:styleId="1">
    <w:name w:val="heading 1"/>
    <w:basedOn w:val="a"/>
    <w:next w:val="a"/>
    <w:link w:val="10"/>
    <w:uiPriority w:val="9"/>
    <w:qFormat/>
    <w:rsid w:val="00CF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9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9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9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9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9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9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9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9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9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79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D05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5A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555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31555"/>
    <w:pPr>
      <w:spacing w:after="0" w:line="240" w:lineRule="auto"/>
    </w:pPr>
  </w:style>
  <w:style w:type="character" w:styleId="af1">
    <w:name w:val="Hyperlink"/>
    <w:rsid w:val="00173D6C"/>
    <w:rPr>
      <w:color w:val="000080"/>
      <w:u w:val="single"/>
    </w:rPr>
  </w:style>
  <w:style w:type="character" w:customStyle="1" w:styleId="af0">
    <w:name w:val="Без интервала Знак"/>
    <w:link w:val="af"/>
    <w:uiPriority w:val="1"/>
    <w:locked/>
    <w:rsid w:val="00173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hool.nikol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S4PQ372FCS27-246077083-898</_dlc_DocId>
    <_dlc_DocIdUrl xmlns="790c5408-51d9-4e10-9bd8-8c8141be4f06">
      <Url>https://www.eduportal44.ru/Mega/Nik/_layouts/15/DocIdRedir.aspx?ID=S4PQ372FCS27-246077083-898</Url>
      <Description>S4PQ372FCS27-246077083-898</Description>
    </_dlc_DocIdUrl>
  </documentManagement>
</p:properties>
</file>

<file path=customXml/itemProps1.xml><?xml version="1.0" encoding="utf-8"?>
<ds:datastoreItem xmlns:ds="http://schemas.openxmlformats.org/officeDocument/2006/customXml" ds:itemID="{46CB24AA-C63F-42F7-9FD7-07BB1AA4C5DF}"/>
</file>

<file path=customXml/itemProps2.xml><?xml version="1.0" encoding="utf-8"?>
<ds:datastoreItem xmlns:ds="http://schemas.openxmlformats.org/officeDocument/2006/customXml" ds:itemID="{C4EB0CF5-6DC1-4746-BB6E-79F17D5A0323}"/>
</file>

<file path=customXml/itemProps3.xml><?xml version="1.0" encoding="utf-8"?>
<ds:datastoreItem xmlns:ds="http://schemas.openxmlformats.org/officeDocument/2006/customXml" ds:itemID="{CB2F61AF-EE3B-4FA6-B5F3-44A4F272A53F}"/>
</file>

<file path=customXml/itemProps4.xml><?xml version="1.0" encoding="utf-8"?>
<ds:datastoreItem xmlns:ds="http://schemas.openxmlformats.org/officeDocument/2006/customXml" ds:itemID="{5C80CE10-9B5D-43DE-AD54-9A5809FDA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2025-01-24T10:36:00Z</cp:lastPrinted>
  <dcterms:created xsi:type="dcterms:W3CDTF">2024-12-24T08:32:00Z</dcterms:created>
  <dcterms:modified xsi:type="dcterms:W3CDTF">2025-01-24T10:36:00Z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3385765a-9918-4d88-9ef3-ffb17eebc228</vt:lpwstr>
  </property>
</Properties>
</file>