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A6" w:rsidRPr="008677F4" w:rsidRDefault="00DB57A6" w:rsidP="005E0FB2">
      <w:pPr>
        <w:pStyle w:val="a3"/>
        <w:ind w:firstLine="426"/>
        <w:rPr>
          <w:rFonts w:ascii="Arial" w:hAnsi="Arial" w:cs="Arial"/>
          <w:color w:val="FF0000"/>
          <w:sz w:val="28"/>
          <w:szCs w:val="28"/>
        </w:rPr>
      </w:pPr>
    </w:p>
    <w:p w:rsidR="00DB57A6" w:rsidRPr="00A95DE0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5DE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F6F04E2" wp14:editId="611B5A8B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359660" cy="196278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5D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для родителей </w:t>
      </w:r>
      <w:r w:rsidR="008677F4" w:rsidRPr="00A95DE0">
        <w:rPr>
          <w:rFonts w:ascii="Times New Roman" w:hAnsi="Times New Roman" w:cs="Times New Roman"/>
          <w:b/>
          <w:color w:val="FF0000"/>
          <w:sz w:val="28"/>
          <w:szCs w:val="28"/>
        </w:rPr>
        <w:t>по профилактике правонарушений.</w:t>
      </w:r>
    </w:p>
    <w:p w:rsidR="00A95DE0" w:rsidRDefault="00A95DE0" w:rsidP="005E0FB2">
      <w:pPr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</w:pPr>
    </w:p>
    <w:p w:rsidR="00A95DE0" w:rsidRDefault="00A95DE0" w:rsidP="005E0FB2">
      <w:pPr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</w:pPr>
    </w:p>
    <w:p w:rsidR="00A95DE0" w:rsidRDefault="00A95DE0" w:rsidP="005E0FB2">
      <w:pPr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</w:pPr>
    </w:p>
    <w:p w:rsidR="00DB57A6" w:rsidRPr="005E0FB2" w:rsidRDefault="00DB57A6" w:rsidP="00A95DE0">
      <w:pPr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>Факторы, имеющие</w:t>
      </w:r>
      <w:r w:rsidR="00A95DE0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u w:val="single"/>
        </w:rPr>
        <w:t>воспитательное значение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чаще вспоминайте себя в подростковом возрасте, вспомните, что вас радовало, а что обижало.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Ребенок, в первую очередь, учится тому, что видит у себя дома, родители его главный </w:t>
      </w:r>
      <w:r w:rsidR="008677F4"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находить время, чтобы поговорить с ребенком.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Интересуйтесь проблемами ребенка, вникайте во все возникающие в его жизни сложности. Расспрашивайте, но не допрашивайте.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Помогайте развивать у ребенка умения и таланты.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Помогайте подростку самостоятельно принимать решения.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Уважайте право ребенка на собственное мнение.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Позаботьтесь о наличии у подростка собственного индивидуального пространства.</w:t>
      </w:r>
    </w:p>
    <w:p w:rsidR="00DB57A6" w:rsidRPr="005E0FB2" w:rsidRDefault="00DB57A6" w:rsidP="005E0FB2">
      <w:pPr>
        <w:numPr>
          <w:ilvl w:val="0"/>
          <w:numId w:val="1"/>
        </w:numPr>
        <w:shd w:val="clear" w:color="auto" w:fill="FFFFFF"/>
        <w:spacing w:after="100" w:afterAutospacing="1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F4" w:rsidRDefault="00DB57A6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E0F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1BEB0" wp14:editId="72BD2EC4">
            <wp:extent cx="3152775" cy="1628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89" cy="1631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FB2" w:rsidRDefault="005E0FB2" w:rsidP="005E0FB2">
      <w:pPr>
        <w:spacing w:after="100" w:afterAutospacing="1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95DE0" w:rsidRDefault="00A95DE0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</w:p>
    <w:p w:rsidR="00A95DE0" w:rsidRDefault="00A95DE0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</w:p>
    <w:p w:rsidR="00A95DE0" w:rsidRDefault="00A95DE0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</w:p>
    <w:p w:rsidR="00A95DE0" w:rsidRDefault="00A95DE0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</w:p>
    <w:p w:rsidR="00A95DE0" w:rsidRDefault="00A95DE0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</w:p>
    <w:p w:rsidR="00DB57A6" w:rsidRPr="005E0FB2" w:rsidRDefault="00DB57A6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Уважаемые родители!</w:t>
      </w:r>
    </w:p>
    <w:p w:rsidR="008677F4" w:rsidRPr="005E0FB2" w:rsidRDefault="00DB57A6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О действии этих законов</w:t>
      </w:r>
      <w:r w:rsidR="008677F4"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 xml:space="preserve"> должны помнить</w:t>
      </w:r>
    </w:p>
    <w:p w:rsidR="008677F4" w:rsidRPr="005E0FB2" w:rsidRDefault="008677F4" w:rsidP="005E0FB2">
      <w:pPr>
        <w:spacing w:after="100" w:afterAutospacing="1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i/>
          <w:color w:val="943634"/>
          <w:kern w:val="36"/>
          <w:sz w:val="28"/>
          <w:szCs w:val="28"/>
          <w:lang w:eastAsia="ru-RU"/>
        </w:rPr>
        <w:t>Вы и Ваши дети!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943634"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943634"/>
          <w:kern w:val="36"/>
          <w:sz w:val="24"/>
          <w:szCs w:val="24"/>
          <w:lang w:eastAsia="ru-RU"/>
        </w:rPr>
        <w:t>Статья 38 Конституции РФ 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Согласно статьям 63-65 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DB57A6" w:rsidRPr="005E0FB2" w:rsidRDefault="00DB57A6" w:rsidP="005E0FB2">
      <w:pPr>
        <w:spacing w:after="100" w:afterAutospacing="1"/>
        <w:ind w:firstLine="426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Ответственность, предусмотренная в</w:t>
      </w:r>
      <w:r w:rsidR="005E0F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Кодексе РФ об административных правонарушениях.</w:t>
      </w:r>
    </w:p>
    <w:p w:rsidR="00DB57A6" w:rsidRPr="005E0FB2" w:rsidRDefault="005E0FB2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 (Статья 20.22)</w:t>
      </w:r>
      <w:r w:rsidR="00DB57A6"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7A6" w:rsidRPr="005E0FB2">
        <w:rPr>
          <w:rFonts w:ascii="Times New Roman" w:hAnsi="Times New Roman" w:cs="Times New Roman"/>
          <w:sz w:val="24"/>
          <w:szCs w:val="24"/>
          <w:lang w:eastAsia="ru-RU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DB57A6" w:rsidRPr="005E0FB2" w:rsidRDefault="00DB57A6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hAnsi="Times New Roman" w:cs="Times New Roman"/>
          <w:b/>
          <w:sz w:val="24"/>
          <w:szCs w:val="24"/>
          <w:lang w:eastAsia="ru-RU"/>
        </w:rPr>
        <w:t>(Статья 20.20)</w:t>
      </w:r>
      <w:r w:rsidRPr="005E0FB2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Потребление (распитие) алкогольной продукции в запрещенных местах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  <w:r w:rsidR="008C5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Pr="005E0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Положение  ФЗ № 15 </w:t>
      </w:r>
      <w:r w:rsidRPr="005E0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«Об охране здоровья граждан от воздействия окружающего табачного дыма и последствий потребления табака»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 курение </w:t>
      </w: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всех общественных местах.</w:t>
      </w:r>
    </w:p>
    <w:p w:rsidR="00DB57A6" w:rsidRPr="005E0FB2" w:rsidRDefault="00DB57A6" w:rsidP="005E0FB2">
      <w:pPr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Статья 20.1. Мелкое хулиганство</w:t>
      </w:r>
    </w:p>
    <w:p w:rsidR="00DB57A6" w:rsidRPr="005E0FB2" w:rsidRDefault="00DB57A6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Мелкое хулиганство, то есть нарушение общественного порядка, выражающее явное неуважение к обществу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сопровождающееся нецензурной бранью в общественных местах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оскорбительным приставанием к гражданам, а равно уничтожением или повреждением чужого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имущества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рублей</w:t>
      </w:r>
    </w:p>
    <w:p w:rsidR="008677F4" w:rsidRPr="005E0FB2" w:rsidRDefault="00DB57A6" w:rsidP="005E0FB2">
      <w:pPr>
        <w:pStyle w:val="a3"/>
        <w:spacing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Те же действия, </w:t>
      </w: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сопряженные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пресекающего нарушение общественного порядка, -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влекут наложение административного штрафа в размере от одной тысячи до двух тысяч пятисот </w:t>
      </w:r>
      <w:r w:rsidR="008677F4"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  <w:r w:rsidR="005E0F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77F4" w:rsidRPr="005E0FB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Общественными местами, по закону, являются места частого, регулярного и единовременного посещения граждан: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77F4" w:rsidRP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улицы парки, скверы, детские площадки, автобусные остановки, пляжи.)</w:t>
      </w:r>
      <w:r w:rsidR="005E0F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5E0FB2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8677F4" w:rsidRP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аложение административного штрафа в размере от одной тысячи до двух тысяч пятисот рублей</w:t>
      </w:r>
      <w:r w:rsidR="005E0F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6.10. 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веществ,</w:t>
      </w:r>
      <w:r w:rsidRPr="005E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в размере от одной тысячи пятисот до трех тысяч рублей</w:t>
      </w:r>
      <w:r w:rsid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lang w:eastAsia="ru-RU"/>
        </w:rPr>
        <w:t>Уголовный кодекс Российской Федерации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 за строго определенный ряд преступлений, перечисленных в статье 20 УК РФ, уголовная   ответственность   наступает  с 14 лет:          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-убийство (ст. 105);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тяжкого вреда здоровью (ст. 111);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-умышленное причинение средней тяжести вреда здоровью (ст.112)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-изнасилование (ст. 131);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-насильственные действия сексуального характера (ст. 132);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-кража (ст. 158);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-грабеж (ст. 161);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-разбой (ст. 162);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-вымогательство (ст. 163);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-неправомерное завладение автомобилем или иным транспортным средством без цели хищения (ст. 166);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-терроризм (ст. 205);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-захват заложника (ст. 206);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-заведомо ложное сообщение об акте терроризма (ст. 207);</w:t>
      </w:r>
    </w:p>
    <w:p w:rsidR="008677F4" w:rsidRPr="005E0FB2" w:rsidRDefault="008677F4" w:rsidP="005E0FB2">
      <w:pPr>
        <w:shd w:val="clear" w:color="auto" w:fill="FFFFFF"/>
        <w:spacing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-вандализм (ст. 214)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Кто-то, когда-то должен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ответить,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Высветив правду, истину вскрыв,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Что же такое – трудные дети?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Вечный вопрос и больной,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как нарыв.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 сидит перед нами,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взгляните,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Сжался пружиной, отчаялся он,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Словно стена без дверей и окон.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Вот они, главные истины эти: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Поздно заметили… поздно учли…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Нет! Не рождаются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трудные дети!</w:t>
      </w:r>
    </w:p>
    <w:p w:rsidR="008677F4" w:rsidRPr="005E0FB2" w:rsidRDefault="008677F4" w:rsidP="005E0FB2">
      <w:pPr>
        <w:widowControl w:val="0"/>
        <w:autoSpaceDE w:val="0"/>
        <w:autoSpaceDN w:val="0"/>
        <w:adjustRightInd w:val="0"/>
        <w:spacing w:after="100" w:afterAutospacing="1"/>
        <w:ind w:firstLine="426"/>
        <w:jc w:val="center"/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</w:pP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Просто им вовремя</w:t>
      </w:r>
      <w:r w:rsid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 xml:space="preserve"> </w:t>
      </w:r>
      <w:r w:rsidRPr="005E0FB2">
        <w:rPr>
          <w:rFonts w:ascii="Times New Roman" w:eastAsia="Times New Roman" w:hAnsi="Times New Roman" w:cs="Times New Roman"/>
          <w:b/>
          <w:bCs/>
          <w:color w:val="943634"/>
          <w:sz w:val="24"/>
          <w:szCs w:val="24"/>
          <w:shd w:val="clear" w:color="auto" w:fill="FFFFFF"/>
          <w:lang w:eastAsia="ru-RU"/>
        </w:rPr>
        <w:t>не помогли.</w:t>
      </w:r>
    </w:p>
    <w:p w:rsidR="008677F4" w:rsidRPr="005E0FB2" w:rsidRDefault="005E0FB2" w:rsidP="005E0FB2">
      <w:pPr>
        <w:pStyle w:val="a3"/>
        <w:spacing w:after="100" w:afterAutospacing="1" w:line="276" w:lineRule="auto"/>
        <w:ind w:firstLine="426"/>
        <w:jc w:val="center"/>
        <w:rPr>
          <w:rFonts w:ascii="Times New Roman" w:hAnsi="Times New Roman" w:cs="Times New Roman"/>
          <w:color w:val="943634"/>
          <w:sz w:val="24"/>
          <w:szCs w:val="24"/>
        </w:rPr>
      </w:pPr>
      <w:r>
        <w:rPr>
          <w:rFonts w:ascii="Times New Roman" w:hAnsi="Times New Roman" w:cs="Times New Roman"/>
          <w:color w:val="943634"/>
          <w:sz w:val="24"/>
          <w:szCs w:val="24"/>
        </w:rPr>
        <w:t xml:space="preserve">                                                                                   </w:t>
      </w:r>
      <w:r w:rsidR="008677F4" w:rsidRPr="005E0FB2">
        <w:rPr>
          <w:rFonts w:ascii="Times New Roman" w:hAnsi="Times New Roman" w:cs="Times New Roman"/>
          <w:color w:val="943634"/>
          <w:sz w:val="24"/>
          <w:szCs w:val="24"/>
        </w:rPr>
        <w:t>С. Давидович</w:t>
      </w:r>
    </w:p>
    <w:p w:rsidR="008677F4" w:rsidRPr="005E0FB2" w:rsidRDefault="008677F4" w:rsidP="005E0FB2">
      <w:pPr>
        <w:spacing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0FB2" w:rsidRPr="008677F4" w:rsidRDefault="005E0FB2">
      <w:pPr>
        <w:spacing w:after="100" w:afterAutospacing="1"/>
        <w:ind w:firstLine="426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E0FB2" w:rsidRPr="008677F4" w:rsidSect="005E0F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9"/>
    <w:rsid w:val="000C5FE5"/>
    <w:rsid w:val="004857C0"/>
    <w:rsid w:val="004C5E29"/>
    <w:rsid w:val="005E0FB2"/>
    <w:rsid w:val="006376E7"/>
    <w:rsid w:val="008677F4"/>
    <w:rsid w:val="008C55B9"/>
    <w:rsid w:val="00A95DE0"/>
    <w:rsid w:val="00D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7DDB"/>
  <w15:docId w15:val="{ECE11C55-DA35-4464-A78C-177848B0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6PQ52NDQUCDJ-425-2882</_dlc_DocId>
    <_dlc_DocIdUrl xmlns="4c48e722-e5ee-4bb4-abb8-2d4075f5b3da">
      <Url>http://edu-sps.koiro.local/Manturovo/mant_MDOU8/1/_layouts/15/DocIdRedir.aspx?ID=6PQ52NDQUCDJ-425-2882</Url>
      <Description>6PQ52NDQUCDJ-425-2882</Description>
    </_dlc_DocIdUrl>
  </documentManagement>
</p:properties>
</file>

<file path=customXml/itemProps1.xml><?xml version="1.0" encoding="utf-8"?>
<ds:datastoreItem xmlns:ds="http://schemas.openxmlformats.org/officeDocument/2006/customXml" ds:itemID="{1174FA55-4771-486B-94E6-1D36A8DB4913}"/>
</file>

<file path=customXml/itemProps2.xml><?xml version="1.0" encoding="utf-8"?>
<ds:datastoreItem xmlns:ds="http://schemas.openxmlformats.org/officeDocument/2006/customXml" ds:itemID="{39619E0D-F77F-4F89-B9DC-5F639AF69B18}"/>
</file>

<file path=customXml/itemProps3.xml><?xml version="1.0" encoding="utf-8"?>
<ds:datastoreItem xmlns:ds="http://schemas.openxmlformats.org/officeDocument/2006/customXml" ds:itemID="{00AC88AB-B8E7-4BFC-88F4-251474C44EC1}"/>
</file>

<file path=customXml/itemProps4.xml><?xml version="1.0" encoding="utf-8"?>
<ds:datastoreItem xmlns:ds="http://schemas.openxmlformats.org/officeDocument/2006/customXml" ds:itemID="{3797CEB5-9269-46A0-AB72-AAD7960A8F95}"/>
</file>

<file path=customXml/itemProps5.xml><?xml version="1.0" encoding="utf-8"?>
<ds:datastoreItem xmlns:ds="http://schemas.openxmlformats.org/officeDocument/2006/customXml" ds:itemID="{6021EA68-8343-494E-9CF6-60A1A3D0E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oa.hmurova@outlook.com</cp:lastModifiedBy>
  <cp:revision>3</cp:revision>
  <dcterms:created xsi:type="dcterms:W3CDTF">2021-01-13T08:14:00Z</dcterms:created>
  <dcterms:modified xsi:type="dcterms:W3CDTF">2022-08-09T12:05:00Z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2a779970-1181-4069-8083-de018b89ff0f</vt:lpwstr>
  </property>
</Properties>
</file>