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F9" w:rsidRDefault="004F3AF9"/>
    <w:tbl>
      <w:tblPr>
        <w:tblW w:w="10457" w:type="dxa"/>
        <w:tblInd w:w="-534" w:type="dxa"/>
        <w:tblLayout w:type="fixed"/>
        <w:tblLook w:val="01E0" w:firstRow="1" w:lastRow="1" w:firstColumn="1" w:lastColumn="1" w:noHBand="0" w:noVBand="0"/>
      </w:tblPr>
      <w:tblGrid>
        <w:gridCol w:w="358"/>
        <w:gridCol w:w="5030"/>
        <w:gridCol w:w="1066"/>
        <w:gridCol w:w="3780"/>
        <w:gridCol w:w="223"/>
      </w:tblGrid>
      <w:tr w:rsidR="004F3AF9" w:rsidTr="004F3AF9">
        <w:trPr>
          <w:trHeight w:val="4941"/>
        </w:trPr>
        <w:tc>
          <w:tcPr>
            <w:tcW w:w="5388" w:type="dxa"/>
            <w:gridSpan w:val="2"/>
          </w:tcPr>
          <w:p w:rsidR="004F3AF9" w:rsidRDefault="004F3AF9" w:rsidP="00EE19B3">
            <w:pPr>
              <w:ind w:right="601"/>
              <w:jc w:val="center"/>
            </w:pPr>
            <w:r>
              <w:rPr>
                <w:noProof/>
              </w:rPr>
              <w:drawing>
                <wp:inline distT="0" distB="0" distL="0" distR="0" wp14:anchorId="00751507" wp14:editId="26B46A03">
                  <wp:extent cx="585470" cy="6889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3AF9" w:rsidRDefault="004F3AF9" w:rsidP="00EE19B3">
            <w:pPr>
              <w:tabs>
                <w:tab w:val="left" w:pos="3544"/>
              </w:tabs>
              <w:ind w:right="601"/>
              <w:jc w:val="center"/>
            </w:pPr>
            <w:r>
              <w:t>Департамент образования и науки</w:t>
            </w:r>
          </w:p>
          <w:p w:rsidR="004F3AF9" w:rsidRDefault="004F3AF9" w:rsidP="00EE19B3">
            <w:pPr>
              <w:tabs>
                <w:tab w:val="left" w:pos="3544"/>
              </w:tabs>
              <w:ind w:right="601"/>
              <w:jc w:val="center"/>
            </w:pPr>
            <w:r>
              <w:t>Костромской области</w:t>
            </w:r>
          </w:p>
          <w:p w:rsidR="004F3AF9" w:rsidRDefault="004F3AF9" w:rsidP="00EE19B3">
            <w:pPr>
              <w:tabs>
                <w:tab w:val="left" w:pos="3544"/>
              </w:tabs>
              <w:ind w:right="601"/>
              <w:jc w:val="center"/>
            </w:pPr>
          </w:p>
          <w:p w:rsidR="004F3AF9" w:rsidRPr="00CC7D9B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государственное</w:t>
            </w:r>
            <w:proofErr w:type="gramEnd"/>
            <w:r w:rsidRPr="00CC7D9B">
              <w:rPr>
                <w:b/>
                <w:sz w:val="22"/>
                <w:szCs w:val="22"/>
              </w:rPr>
              <w:t xml:space="preserve"> автономное учреждение</w:t>
            </w:r>
          </w:p>
          <w:p w:rsidR="004F3AF9" w:rsidRPr="00CC7D9B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b/>
              </w:rPr>
            </w:pPr>
            <w:r w:rsidRPr="00CC7D9B">
              <w:rPr>
                <w:b/>
                <w:sz w:val="22"/>
                <w:szCs w:val="22"/>
              </w:rPr>
              <w:t>Костромской области</w:t>
            </w:r>
          </w:p>
          <w:p w:rsidR="004F3AF9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b/>
              </w:rPr>
            </w:pPr>
            <w:r w:rsidRPr="00CC7D9B">
              <w:rPr>
                <w:b/>
                <w:sz w:val="22"/>
                <w:szCs w:val="22"/>
              </w:rPr>
              <w:t>«Региональный центр оценки качества образования «Эксперт»</w:t>
            </w:r>
          </w:p>
          <w:p w:rsidR="004F3AF9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(ГАУ КО «РЦ ОКО «Эксперт»)</w:t>
            </w:r>
          </w:p>
          <w:p w:rsidR="004F3AF9" w:rsidRPr="00AB4DB4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sz w:val="16"/>
                <w:szCs w:val="16"/>
              </w:rPr>
            </w:pPr>
          </w:p>
          <w:p w:rsidR="004F3AF9" w:rsidRPr="00383D1D" w:rsidRDefault="004F3AF9" w:rsidP="00EE19B3">
            <w:pPr>
              <w:tabs>
                <w:tab w:val="left" w:pos="3544"/>
              </w:tabs>
              <w:ind w:right="601"/>
              <w:jc w:val="center"/>
            </w:pPr>
            <w:r>
              <w:rPr>
                <w:sz w:val="22"/>
                <w:szCs w:val="22"/>
              </w:rPr>
              <w:t>ул. Симановского, 92, г. Кострома, 156002</w:t>
            </w:r>
          </w:p>
          <w:p w:rsidR="004F3AF9" w:rsidRPr="00307C59" w:rsidRDefault="004F3AF9" w:rsidP="00EE19B3">
            <w:pPr>
              <w:tabs>
                <w:tab w:val="left" w:pos="3544"/>
              </w:tabs>
              <w:ind w:right="601"/>
              <w:jc w:val="center"/>
            </w:pPr>
            <w:r>
              <w:rPr>
                <w:sz w:val="22"/>
                <w:szCs w:val="22"/>
              </w:rPr>
              <w:t>т</w:t>
            </w:r>
            <w:r w:rsidRPr="00383D1D">
              <w:rPr>
                <w:sz w:val="22"/>
                <w:szCs w:val="22"/>
              </w:rPr>
              <w:t>ел</w:t>
            </w:r>
            <w:r w:rsidRPr="00307C59">
              <w:rPr>
                <w:sz w:val="22"/>
                <w:szCs w:val="22"/>
              </w:rPr>
              <w:t>./</w:t>
            </w:r>
            <w:r>
              <w:rPr>
                <w:sz w:val="22"/>
                <w:szCs w:val="22"/>
              </w:rPr>
              <w:t>факс</w:t>
            </w:r>
            <w:r w:rsidRPr="00307C59">
              <w:rPr>
                <w:sz w:val="22"/>
                <w:szCs w:val="22"/>
              </w:rPr>
              <w:t xml:space="preserve"> (4942) 31-65-41</w:t>
            </w:r>
          </w:p>
          <w:p w:rsidR="004F3AF9" w:rsidRPr="001E5B14" w:rsidRDefault="004F3AF9" w:rsidP="00EE19B3">
            <w:pPr>
              <w:ind w:right="601"/>
              <w:jc w:val="center"/>
              <w:rPr>
                <w:sz w:val="18"/>
                <w:szCs w:val="18"/>
                <w:lang w:val="en-US"/>
              </w:rPr>
            </w:pPr>
            <w:r w:rsidRPr="001E5B14">
              <w:rPr>
                <w:sz w:val="18"/>
                <w:szCs w:val="18"/>
                <w:lang w:val="en-US"/>
              </w:rPr>
              <w:t>E</w:t>
            </w:r>
            <w:r w:rsidRPr="00B22DEE">
              <w:rPr>
                <w:sz w:val="18"/>
                <w:szCs w:val="18"/>
                <w:lang w:val="en-US"/>
              </w:rPr>
              <w:t>-</w:t>
            </w:r>
            <w:r w:rsidRPr="001E5B14">
              <w:rPr>
                <w:sz w:val="18"/>
                <w:szCs w:val="18"/>
                <w:lang w:val="en-US"/>
              </w:rPr>
              <w:t>mail</w:t>
            </w:r>
            <w:r w:rsidRPr="00B22DEE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1E5B14">
                <w:rPr>
                  <w:rStyle w:val="a5"/>
                  <w:sz w:val="18"/>
                  <w:szCs w:val="18"/>
                  <w:lang w:val="en-US"/>
                </w:rPr>
                <w:t>info</w:t>
              </w:r>
              <w:r w:rsidRPr="00B22DEE">
                <w:rPr>
                  <w:rStyle w:val="a5"/>
                  <w:sz w:val="18"/>
                  <w:szCs w:val="18"/>
                  <w:lang w:val="en-US"/>
                </w:rPr>
                <w:t>@</w:t>
              </w:r>
              <w:r w:rsidRPr="001E5B14">
                <w:rPr>
                  <w:rStyle w:val="a5"/>
                  <w:sz w:val="18"/>
                  <w:szCs w:val="18"/>
                  <w:lang w:val="en-US"/>
                </w:rPr>
                <w:t>oko</w:t>
              </w:r>
              <w:r w:rsidRPr="00B22DEE">
                <w:rPr>
                  <w:rStyle w:val="a5"/>
                  <w:sz w:val="18"/>
                  <w:szCs w:val="18"/>
                  <w:lang w:val="en-US"/>
                </w:rPr>
                <w:t>44.</w:t>
              </w:r>
              <w:r w:rsidRPr="001E5B14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B22DEE">
              <w:rPr>
                <w:sz w:val="18"/>
                <w:szCs w:val="18"/>
                <w:lang w:val="en-US"/>
              </w:rPr>
              <w:t xml:space="preserve">; </w:t>
            </w:r>
            <w:r w:rsidRPr="001E5B14">
              <w:rPr>
                <w:sz w:val="18"/>
                <w:szCs w:val="18"/>
                <w:lang w:val="en-US"/>
              </w:rPr>
              <w:t>http</w:t>
            </w:r>
            <w:r w:rsidRPr="00B22DEE">
              <w:rPr>
                <w:sz w:val="18"/>
                <w:szCs w:val="18"/>
                <w:lang w:val="en-US"/>
              </w:rPr>
              <w:t>: //</w:t>
            </w:r>
            <w:hyperlink r:id="rId8" w:tgtFrame="_blank" w:history="1">
              <w:r w:rsidRPr="00023F8B">
                <w:rPr>
                  <w:rStyle w:val="a5"/>
                  <w:bCs/>
                  <w:sz w:val="18"/>
                  <w:szCs w:val="18"/>
                  <w:lang w:val="en-US"/>
                </w:rPr>
                <w:t>ege-kostroma.ru</w:t>
              </w:r>
            </w:hyperlink>
          </w:p>
          <w:p w:rsidR="004F3AF9" w:rsidRDefault="004F3AF9" w:rsidP="00EE19B3">
            <w:pPr>
              <w:ind w:right="601"/>
              <w:jc w:val="center"/>
            </w:pPr>
            <w:r>
              <w:t xml:space="preserve">ОКПО 88715764; </w:t>
            </w:r>
            <w:r w:rsidRPr="00202DE1">
              <w:t xml:space="preserve">ОГРН </w:t>
            </w:r>
            <w:r>
              <w:t>1094401001089</w:t>
            </w:r>
          </w:p>
          <w:p w:rsidR="004F3AF9" w:rsidRPr="00202DE1" w:rsidRDefault="004F3AF9" w:rsidP="00EE19B3">
            <w:pPr>
              <w:ind w:right="601"/>
              <w:jc w:val="center"/>
            </w:pPr>
            <w:r>
              <w:t>ИНН/КПП 4401098495/440101001</w:t>
            </w:r>
          </w:p>
          <w:p w:rsidR="004F3AF9" w:rsidRPr="00AB4DB4" w:rsidRDefault="004F3AF9" w:rsidP="00EE19B3">
            <w:pPr>
              <w:tabs>
                <w:tab w:val="left" w:pos="3544"/>
              </w:tabs>
              <w:ind w:right="601"/>
              <w:jc w:val="center"/>
              <w:rPr>
                <w:sz w:val="14"/>
                <w:szCs w:val="14"/>
              </w:rPr>
            </w:pPr>
          </w:p>
          <w:p w:rsidR="004F3AF9" w:rsidRDefault="004F3AF9" w:rsidP="00EE19B3">
            <w:pPr>
              <w:tabs>
                <w:tab w:val="left" w:pos="709"/>
                <w:tab w:val="left" w:pos="3544"/>
              </w:tabs>
              <w:ind w:right="601"/>
              <w:jc w:val="center"/>
              <w:rPr>
                <w:sz w:val="28"/>
              </w:rPr>
            </w:pPr>
            <w:r w:rsidRPr="00B22DEE">
              <w:rPr>
                <w:sz w:val="28"/>
              </w:rPr>
              <w:t>______________</w:t>
            </w:r>
            <w:r>
              <w:rPr>
                <w:sz w:val="28"/>
              </w:rPr>
              <w:t>№_____________</w:t>
            </w:r>
          </w:p>
          <w:p w:rsidR="004F3AF9" w:rsidRPr="001E5B14" w:rsidRDefault="004F3AF9" w:rsidP="00EE19B3">
            <w:pPr>
              <w:tabs>
                <w:tab w:val="left" w:pos="709"/>
                <w:tab w:val="left" w:pos="3544"/>
              </w:tabs>
              <w:ind w:right="601"/>
              <w:jc w:val="center"/>
              <w:rPr>
                <w:sz w:val="28"/>
              </w:rPr>
            </w:pPr>
            <w:r>
              <w:rPr>
                <w:sz w:val="28"/>
              </w:rPr>
              <w:t>На № __________от____________</w:t>
            </w:r>
          </w:p>
        </w:tc>
        <w:tc>
          <w:tcPr>
            <w:tcW w:w="5069" w:type="dxa"/>
            <w:gridSpan w:val="3"/>
          </w:tcPr>
          <w:p w:rsidR="004F3AF9" w:rsidRDefault="004F3AF9" w:rsidP="00EE19B3">
            <w:pPr>
              <w:spacing w:line="360" w:lineRule="auto"/>
              <w:jc w:val="both"/>
              <w:rPr>
                <w:sz w:val="28"/>
              </w:rPr>
            </w:pPr>
          </w:p>
          <w:p w:rsidR="004F3AF9" w:rsidRDefault="004F3AF9" w:rsidP="00EE19B3">
            <w:pPr>
              <w:spacing w:line="360" w:lineRule="auto"/>
              <w:jc w:val="both"/>
              <w:rPr>
                <w:sz w:val="28"/>
              </w:rPr>
            </w:pP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6"/>
                <w:szCs w:val="26"/>
              </w:rPr>
            </w:pP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Руководителям государственных образовательных учреждений</w:t>
            </w: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Руководителям негосударственных образовательных организаций </w:t>
            </w:r>
          </w:p>
          <w:p w:rsidR="007E4098" w:rsidRDefault="007E4098" w:rsidP="007E4098">
            <w:pPr>
              <w:pStyle w:val="a7"/>
              <w:ind w:left="465"/>
              <w:jc w:val="left"/>
              <w:rPr>
                <w:sz w:val="24"/>
                <w:szCs w:val="28"/>
              </w:rPr>
            </w:pPr>
          </w:p>
          <w:p w:rsidR="001925D1" w:rsidRPr="00BD1FCC" w:rsidRDefault="001925D1" w:rsidP="007E4098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841BE" w:rsidTr="004F3AF9">
        <w:trPr>
          <w:gridBefore w:val="1"/>
          <w:gridAfter w:val="1"/>
          <w:wBefore w:w="358" w:type="dxa"/>
          <w:wAfter w:w="223" w:type="dxa"/>
        </w:trPr>
        <w:tc>
          <w:tcPr>
            <w:tcW w:w="6096" w:type="dxa"/>
            <w:gridSpan w:val="2"/>
          </w:tcPr>
          <w:p w:rsidR="001841BE" w:rsidRPr="0047000C" w:rsidRDefault="001841BE" w:rsidP="0047000C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482289" w:rsidRPr="001054AF" w:rsidRDefault="00482289" w:rsidP="0049108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62828" w:rsidRDefault="00B62828" w:rsidP="00B62828">
      <w:pPr>
        <w:ind w:right="5668"/>
        <w:rPr>
          <w:sz w:val="28"/>
          <w:szCs w:val="22"/>
        </w:rPr>
      </w:pPr>
      <w:r>
        <w:rPr>
          <w:sz w:val="28"/>
        </w:rPr>
        <w:t>О проведении независимой оценки качества условий осуществления образовательной деятельности (НОКУООД) образовательных организаций в Костромской области в 20</w:t>
      </w:r>
      <w:r w:rsidR="00893205">
        <w:rPr>
          <w:sz w:val="28"/>
        </w:rPr>
        <w:t>21</w:t>
      </w:r>
      <w:r>
        <w:rPr>
          <w:sz w:val="28"/>
        </w:rPr>
        <w:t>году</w:t>
      </w:r>
    </w:p>
    <w:p w:rsidR="00B62828" w:rsidRDefault="00B62828" w:rsidP="00B62828">
      <w:pPr>
        <w:ind w:right="5668"/>
        <w:rPr>
          <w:sz w:val="28"/>
        </w:rPr>
      </w:pPr>
    </w:p>
    <w:p w:rsidR="00B62828" w:rsidRPr="00893205" w:rsidRDefault="00B62828" w:rsidP="00B62828">
      <w:pPr>
        <w:pStyle w:val="a7"/>
        <w:ind w:firstLine="709"/>
        <w:jc w:val="both"/>
        <w:rPr>
          <w:b w:val="0"/>
        </w:rPr>
      </w:pPr>
      <w:r w:rsidRPr="00893205">
        <w:rPr>
          <w:b w:val="0"/>
        </w:rPr>
        <w:t xml:space="preserve">В соответствии со ст. 95 и 95.2 Федерального закона от 29 декабря 2013 года № 273-ФЗ «Об образовании в Российской Федерации», приказами департамента образования и науки Костромской области </w:t>
      </w:r>
      <w:r w:rsidR="00E2525B">
        <w:rPr>
          <w:b w:val="0"/>
        </w:rPr>
        <w:t xml:space="preserve">от </w:t>
      </w:r>
      <w:r w:rsidR="00FA4F66">
        <w:rPr>
          <w:b w:val="0"/>
        </w:rPr>
        <w:t>16.04.2021</w:t>
      </w:r>
      <w:r w:rsidRPr="00893205">
        <w:rPr>
          <w:b w:val="0"/>
        </w:rPr>
        <w:t xml:space="preserve"> года </w:t>
      </w:r>
      <w:r w:rsidR="00E2525B">
        <w:rPr>
          <w:b w:val="0"/>
        </w:rPr>
        <w:t xml:space="preserve">          </w:t>
      </w:r>
      <w:r w:rsidRPr="00893205">
        <w:rPr>
          <w:b w:val="0"/>
        </w:rPr>
        <w:t xml:space="preserve">№ </w:t>
      </w:r>
      <w:r w:rsidR="00FA4F66">
        <w:rPr>
          <w:b w:val="0"/>
        </w:rPr>
        <w:t xml:space="preserve">635 </w:t>
      </w:r>
      <w:r w:rsidRPr="00893205">
        <w:rPr>
          <w:b w:val="0"/>
        </w:rPr>
        <w:t>«О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Костромской области в 202</w:t>
      </w:r>
      <w:r w:rsidR="00ED129C">
        <w:rPr>
          <w:b w:val="0"/>
        </w:rPr>
        <w:t>1</w:t>
      </w:r>
      <w:r w:rsidRPr="00893205">
        <w:rPr>
          <w:b w:val="0"/>
        </w:rPr>
        <w:t xml:space="preserve"> году»</w:t>
      </w:r>
      <w:r w:rsidR="00E70660">
        <w:rPr>
          <w:b w:val="0"/>
        </w:rPr>
        <w:t>, от</w:t>
      </w:r>
      <w:r w:rsidR="00646299">
        <w:rPr>
          <w:b w:val="0"/>
        </w:rPr>
        <w:t xml:space="preserve"> 16.04.2021 года № 636 «Об утверждении перечня образовательных организаций, подлежащих проведению независимой оценки  качества условий осуществления образовательной деятельности организациями, осуществляющими образовательную деятельность на территории Костромской области в 2021 году»</w:t>
      </w:r>
      <w:r w:rsidRPr="00893205">
        <w:rPr>
          <w:b w:val="0"/>
        </w:rPr>
        <w:t xml:space="preserve">  государственное автономное учреждение Костромской области «Региональный центр оценки качества образования «Эксперт» организует сбор информации о качестве образовательной деятельности образовательных организаций Костромской области.</w:t>
      </w:r>
    </w:p>
    <w:p w:rsidR="00B62828" w:rsidRPr="00893205" w:rsidRDefault="00B62828" w:rsidP="00B62828">
      <w:pPr>
        <w:pStyle w:val="a7"/>
        <w:ind w:firstLine="567"/>
        <w:jc w:val="both"/>
        <w:rPr>
          <w:b w:val="0"/>
          <w:szCs w:val="28"/>
        </w:rPr>
      </w:pPr>
      <w:r w:rsidRPr="00893205">
        <w:rPr>
          <w:b w:val="0"/>
          <w:szCs w:val="28"/>
        </w:rPr>
        <w:t>В</w:t>
      </w:r>
      <w:r w:rsidR="00E2525B">
        <w:rPr>
          <w:b w:val="0"/>
          <w:szCs w:val="28"/>
        </w:rPr>
        <w:t xml:space="preserve"> </w:t>
      </w:r>
      <w:r w:rsidRPr="00893205">
        <w:rPr>
          <w:b w:val="0"/>
          <w:szCs w:val="28"/>
        </w:rPr>
        <w:t>связи с проведением независимой оценки качества образовательной деятельности просим руководителей муниципальных органов, осуществляющих управление в сфере образования, при выборе оператором ГАУ КО «РЦОКО «Эксперт»:</w:t>
      </w:r>
    </w:p>
    <w:p w:rsidR="00B62828" w:rsidRPr="00E2525B" w:rsidRDefault="00E2525B" w:rsidP="00B62828">
      <w:pPr>
        <w:pStyle w:val="a7"/>
        <w:numPr>
          <w:ilvl w:val="0"/>
          <w:numId w:val="15"/>
        </w:numPr>
        <w:overflowPunct/>
        <w:autoSpaceDE/>
        <w:autoSpaceDN/>
        <w:adjustRightInd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</w:t>
      </w:r>
      <w:r w:rsidR="00B62828" w:rsidRPr="00E2525B">
        <w:rPr>
          <w:b w:val="0"/>
          <w:szCs w:val="28"/>
        </w:rPr>
        <w:t xml:space="preserve">аключить контракт на проведение </w:t>
      </w:r>
      <w:r w:rsidR="00B62828" w:rsidRPr="00E2525B">
        <w:rPr>
          <w:b w:val="0"/>
        </w:rPr>
        <w:t>НОКУООД в 202</w:t>
      </w:r>
      <w:r>
        <w:rPr>
          <w:b w:val="0"/>
        </w:rPr>
        <w:t>1</w:t>
      </w:r>
      <w:r w:rsidR="00B62828" w:rsidRPr="00E2525B">
        <w:rPr>
          <w:b w:val="0"/>
        </w:rPr>
        <w:t xml:space="preserve"> году с указанием в приложении к нему перечня учреждений, в отношении которых необходимо провести работы.</w:t>
      </w:r>
    </w:p>
    <w:p w:rsidR="00B62828" w:rsidRPr="00527E27" w:rsidRDefault="00B62828" w:rsidP="00B62828">
      <w:pPr>
        <w:pStyle w:val="a7"/>
        <w:numPr>
          <w:ilvl w:val="0"/>
          <w:numId w:val="15"/>
        </w:numPr>
        <w:overflowPunct/>
        <w:autoSpaceDE/>
        <w:autoSpaceDN/>
        <w:adjustRightInd/>
        <w:ind w:left="0" w:firstLine="567"/>
        <w:jc w:val="both"/>
        <w:rPr>
          <w:b w:val="0"/>
          <w:szCs w:val="28"/>
        </w:rPr>
      </w:pPr>
      <w:r w:rsidRPr="00527E27">
        <w:rPr>
          <w:b w:val="0"/>
        </w:rPr>
        <w:t>Проинформировать организации, участвующие в независимой оценке, о начале проведения работ.</w:t>
      </w:r>
    </w:p>
    <w:p w:rsidR="00527E27" w:rsidRDefault="00527E27" w:rsidP="00B62828">
      <w:pPr>
        <w:pStyle w:val="a7"/>
        <w:ind w:firstLine="567"/>
        <w:jc w:val="both"/>
        <w:rPr>
          <w:b w:val="0"/>
        </w:rPr>
      </w:pPr>
    </w:p>
    <w:p w:rsidR="00B62828" w:rsidRPr="00527E27" w:rsidRDefault="00B62828" w:rsidP="00B62828">
      <w:pPr>
        <w:pStyle w:val="a7"/>
        <w:ind w:firstLine="567"/>
        <w:jc w:val="both"/>
        <w:rPr>
          <w:b w:val="0"/>
          <w:szCs w:val="28"/>
        </w:rPr>
      </w:pPr>
      <w:r w:rsidRPr="00527E27">
        <w:rPr>
          <w:b w:val="0"/>
        </w:rPr>
        <w:t>Руководителей государственных, муниципальных и негосударственных образовательных организаций просим:</w:t>
      </w:r>
    </w:p>
    <w:p w:rsidR="00B62828" w:rsidRPr="00527E27" w:rsidRDefault="00B62828" w:rsidP="00B62828">
      <w:pPr>
        <w:pStyle w:val="a7"/>
        <w:numPr>
          <w:ilvl w:val="0"/>
          <w:numId w:val="16"/>
        </w:numPr>
        <w:overflowPunct/>
        <w:autoSpaceDE/>
        <w:autoSpaceDN/>
        <w:adjustRightInd/>
        <w:ind w:left="0" w:firstLine="916"/>
        <w:jc w:val="both"/>
        <w:rPr>
          <w:b w:val="0"/>
          <w:szCs w:val="28"/>
        </w:rPr>
      </w:pPr>
      <w:r w:rsidRPr="00527E27">
        <w:rPr>
          <w:b w:val="0"/>
          <w:szCs w:val="28"/>
        </w:rPr>
        <w:t>Обеспечить представлени</w:t>
      </w:r>
      <w:r w:rsidR="00525EF4">
        <w:rPr>
          <w:b w:val="0"/>
          <w:szCs w:val="28"/>
        </w:rPr>
        <w:t>е</w:t>
      </w:r>
      <w:r w:rsidRPr="00527E27">
        <w:rPr>
          <w:b w:val="0"/>
          <w:szCs w:val="28"/>
        </w:rPr>
        <w:t xml:space="preserve"> информации о деятельности образовательной организации за </w:t>
      </w:r>
      <w:r w:rsidR="00527E27">
        <w:rPr>
          <w:b w:val="0"/>
          <w:szCs w:val="28"/>
        </w:rPr>
        <w:t>2020-2021</w:t>
      </w:r>
      <w:r w:rsidRPr="00527E27">
        <w:rPr>
          <w:b w:val="0"/>
          <w:szCs w:val="28"/>
        </w:rPr>
        <w:t xml:space="preserve"> учебный год на сайте </w:t>
      </w:r>
      <w:hyperlink r:id="rId9" w:history="1">
        <w:r w:rsidRPr="00527E27">
          <w:rPr>
            <w:rStyle w:val="a5"/>
            <w:b w:val="0"/>
            <w:szCs w:val="28"/>
            <w:lang w:val="en-US"/>
          </w:rPr>
          <w:t>https</w:t>
        </w:r>
        <w:r w:rsidRPr="00527E27">
          <w:rPr>
            <w:rStyle w:val="a5"/>
            <w:b w:val="0"/>
            <w:szCs w:val="28"/>
          </w:rPr>
          <w:t>://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oko</w:t>
        </w:r>
        <w:proofErr w:type="spellEnd"/>
        <w:r w:rsidRPr="00527E27">
          <w:rPr>
            <w:rStyle w:val="a5"/>
            <w:b w:val="0"/>
            <w:szCs w:val="28"/>
          </w:rPr>
          <w:t>44.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ru</w:t>
        </w:r>
        <w:proofErr w:type="spellEnd"/>
      </w:hyperlink>
      <w:r w:rsidRPr="00527E27">
        <w:rPr>
          <w:b w:val="0"/>
          <w:szCs w:val="28"/>
        </w:rPr>
        <w:t xml:space="preserve"> в личном кабинете организации (НОКО. Анкета для руководителей ОО) в срок </w:t>
      </w:r>
      <w:r w:rsidRPr="003521CB">
        <w:rPr>
          <w:b w:val="0"/>
          <w:szCs w:val="28"/>
        </w:rPr>
        <w:t xml:space="preserve">до </w:t>
      </w:r>
      <w:r w:rsidR="00A1404E">
        <w:rPr>
          <w:b w:val="0"/>
          <w:szCs w:val="28"/>
        </w:rPr>
        <w:t>30</w:t>
      </w:r>
      <w:r w:rsidR="003521CB">
        <w:rPr>
          <w:b w:val="0"/>
          <w:szCs w:val="28"/>
        </w:rPr>
        <w:t xml:space="preserve"> июля 2021</w:t>
      </w:r>
      <w:r w:rsidRPr="003521CB">
        <w:rPr>
          <w:b w:val="0"/>
          <w:szCs w:val="28"/>
        </w:rPr>
        <w:t xml:space="preserve"> года</w:t>
      </w:r>
      <w:r w:rsidRPr="00527E27">
        <w:rPr>
          <w:b w:val="0"/>
          <w:szCs w:val="28"/>
        </w:rPr>
        <w:t>.</w:t>
      </w:r>
      <w:bookmarkStart w:id="0" w:name="_GoBack"/>
      <w:bookmarkEnd w:id="0"/>
    </w:p>
    <w:p w:rsidR="00B62828" w:rsidRPr="00C516E4" w:rsidRDefault="00B62828" w:rsidP="00C516E4">
      <w:pPr>
        <w:pStyle w:val="a7"/>
        <w:numPr>
          <w:ilvl w:val="0"/>
          <w:numId w:val="16"/>
        </w:numPr>
        <w:overflowPunct/>
        <w:autoSpaceDE/>
        <w:autoSpaceDN/>
        <w:adjustRightInd/>
        <w:ind w:left="0" w:firstLine="916"/>
        <w:jc w:val="both"/>
        <w:rPr>
          <w:b w:val="0"/>
          <w:szCs w:val="28"/>
        </w:rPr>
      </w:pPr>
      <w:r w:rsidRPr="00527E27">
        <w:rPr>
          <w:b w:val="0"/>
          <w:szCs w:val="28"/>
        </w:rPr>
        <w:t xml:space="preserve">Организовать участие обучающихся и родителей в опросе, размещённом по ссылке </w:t>
      </w:r>
      <w:hyperlink r:id="rId10" w:history="1">
        <w:r w:rsidRPr="00527E27">
          <w:rPr>
            <w:rStyle w:val="a5"/>
            <w:b w:val="0"/>
            <w:szCs w:val="28"/>
            <w:lang w:val="en-US"/>
          </w:rPr>
          <w:t>https</w:t>
        </w:r>
        <w:r w:rsidRPr="00527E27">
          <w:rPr>
            <w:rStyle w:val="a5"/>
            <w:b w:val="0"/>
            <w:szCs w:val="28"/>
          </w:rPr>
          <w:t>://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oko</w:t>
        </w:r>
        <w:proofErr w:type="spellEnd"/>
        <w:r w:rsidRPr="00527E27">
          <w:rPr>
            <w:rStyle w:val="a5"/>
            <w:b w:val="0"/>
            <w:szCs w:val="28"/>
          </w:rPr>
          <w:t>44.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ru</w:t>
        </w:r>
        <w:proofErr w:type="spellEnd"/>
      </w:hyperlink>
      <w:r w:rsidRPr="00527E27">
        <w:rPr>
          <w:rStyle w:val="a5"/>
          <w:b w:val="0"/>
          <w:szCs w:val="28"/>
        </w:rPr>
        <w:t>/</w:t>
      </w:r>
      <w:proofErr w:type="spellStart"/>
      <w:r w:rsidRPr="00527E27">
        <w:rPr>
          <w:rStyle w:val="a5"/>
          <w:b w:val="0"/>
          <w:szCs w:val="28"/>
          <w:lang w:val="en-US"/>
        </w:rPr>
        <w:t>noko</w:t>
      </w:r>
      <w:proofErr w:type="spellEnd"/>
      <w:r w:rsidRPr="00527E27">
        <w:rPr>
          <w:b w:val="0"/>
          <w:szCs w:val="28"/>
        </w:rPr>
        <w:t xml:space="preserve">, а также разместить объявление о проведение опроса на главной странице сайта </w:t>
      </w:r>
      <w:r w:rsidR="00C516E4">
        <w:rPr>
          <w:b w:val="0"/>
          <w:szCs w:val="28"/>
        </w:rPr>
        <w:t>образовательной организации (</w:t>
      </w:r>
      <w:r w:rsidRPr="00C516E4">
        <w:rPr>
          <w:b w:val="0"/>
          <w:szCs w:val="28"/>
        </w:rPr>
        <w:t>Приложение 1).</w:t>
      </w:r>
    </w:p>
    <w:p w:rsidR="00B62828" w:rsidRPr="00527E27" w:rsidRDefault="00B62828" w:rsidP="00B62828">
      <w:pPr>
        <w:pStyle w:val="a7"/>
        <w:numPr>
          <w:ilvl w:val="0"/>
          <w:numId w:val="16"/>
        </w:numPr>
        <w:overflowPunct/>
        <w:autoSpaceDE/>
        <w:autoSpaceDN/>
        <w:adjustRightInd/>
        <w:ind w:left="0" w:firstLine="916"/>
        <w:jc w:val="both"/>
        <w:rPr>
          <w:b w:val="0"/>
          <w:szCs w:val="28"/>
        </w:rPr>
      </w:pPr>
      <w:r w:rsidRPr="00527E27">
        <w:rPr>
          <w:b w:val="0"/>
          <w:szCs w:val="28"/>
        </w:rPr>
        <w:t xml:space="preserve">Обеспечить необходимую активность участников опроса, руководствуясь при этом </w:t>
      </w:r>
      <w:r w:rsidR="00C516E4">
        <w:rPr>
          <w:b w:val="0"/>
          <w:szCs w:val="28"/>
        </w:rPr>
        <w:t>приведёнными рекомендациями (</w:t>
      </w:r>
      <w:r w:rsidRPr="00527E27">
        <w:rPr>
          <w:b w:val="0"/>
          <w:szCs w:val="28"/>
        </w:rPr>
        <w:t>Приложение 2).</w:t>
      </w:r>
    </w:p>
    <w:p w:rsidR="00B62828" w:rsidRPr="00527E27" w:rsidRDefault="00B62828" w:rsidP="00B62828">
      <w:pPr>
        <w:pStyle w:val="a7"/>
        <w:ind w:firstLine="709"/>
        <w:jc w:val="both"/>
        <w:rPr>
          <w:b w:val="0"/>
          <w:szCs w:val="28"/>
        </w:rPr>
      </w:pPr>
      <w:r w:rsidRPr="00527E27">
        <w:rPr>
          <w:b w:val="0"/>
        </w:rPr>
        <w:t xml:space="preserve">Сбор информации для проведения независимой оценки качества условий осуществления образовательной деятельности образовательных организаций проходит </w:t>
      </w:r>
      <w:r w:rsidRPr="00527E27">
        <w:rPr>
          <w:b w:val="0"/>
          <w:szCs w:val="28"/>
        </w:rPr>
        <w:t xml:space="preserve">на Интернет-ресурсе, расположенном по адресу </w:t>
      </w:r>
      <w:hyperlink r:id="rId11" w:history="1">
        <w:r w:rsidRPr="00527E27">
          <w:rPr>
            <w:rStyle w:val="a5"/>
            <w:b w:val="0"/>
            <w:szCs w:val="28"/>
            <w:lang w:val="en-US"/>
          </w:rPr>
          <w:t>https</w:t>
        </w:r>
        <w:r w:rsidRPr="00527E27">
          <w:rPr>
            <w:rStyle w:val="a5"/>
            <w:b w:val="0"/>
            <w:szCs w:val="28"/>
          </w:rPr>
          <w:t>://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oko</w:t>
        </w:r>
        <w:proofErr w:type="spellEnd"/>
        <w:r w:rsidRPr="00527E27">
          <w:rPr>
            <w:rStyle w:val="a5"/>
            <w:b w:val="0"/>
            <w:szCs w:val="28"/>
          </w:rPr>
          <w:t>44.</w:t>
        </w:r>
        <w:proofErr w:type="spellStart"/>
        <w:r w:rsidRPr="00527E27">
          <w:rPr>
            <w:rStyle w:val="a5"/>
            <w:b w:val="0"/>
            <w:szCs w:val="28"/>
            <w:lang w:val="en-US"/>
          </w:rPr>
          <w:t>ru</w:t>
        </w:r>
        <w:proofErr w:type="spellEnd"/>
      </w:hyperlink>
      <w:r w:rsidRPr="00527E27">
        <w:rPr>
          <w:b w:val="0"/>
          <w:szCs w:val="28"/>
        </w:rPr>
        <w:t xml:space="preserve"> </w:t>
      </w:r>
    </w:p>
    <w:p w:rsidR="00B62828" w:rsidRPr="00527E27" w:rsidRDefault="00B62828" w:rsidP="00B62828">
      <w:pPr>
        <w:pStyle w:val="a7"/>
        <w:ind w:firstLine="567"/>
        <w:jc w:val="both"/>
        <w:rPr>
          <w:b w:val="0"/>
          <w:szCs w:val="28"/>
        </w:rPr>
      </w:pPr>
      <w:r w:rsidRPr="00527E27">
        <w:rPr>
          <w:b w:val="0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</w:t>
      </w:r>
      <w:r w:rsidR="00C516E4">
        <w:rPr>
          <w:b w:val="0"/>
          <w:szCs w:val="28"/>
        </w:rPr>
        <w:t>льную деятельность размещены в П</w:t>
      </w:r>
      <w:r w:rsidRPr="00527E27">
        <w:rPr>
          <w:b w:val="0"/>
          <w:szCs w:val="28"/>
        </w:rPr>
        <w:t>риложении 3.</w:t>
      </w:r>
    </w:p>
    <w:p w:rsidR="00B62828" w:rsidRPr="00527E27" w:rsidRDefault="00B62828" w:rsidP="00B62828">
      <w:pPr>
        <w:pStyle w:val="a7"/>
        <w:ind w:left="567"/>
        <w:jc w:val="both"/>
        <w:rPr>
          <w:b w:val="0"/>
          <w:szCs w:val="28"/>
        </w:rPr>
      </w:pPr>
      <w:r w:rsidRPr="00527E27">
        <w:rPr>
          <w:b w:val="0"/>
          <w:szCs w:val="28"/>
        </w:rPr>
        <w:t xml:space="preserve">График проведения работ по </w:t>
      </w:r>
      <w:r w:rsidRPr="00527E27">
        <w:rPr>
          <w:rFonts w:eastAsia="Calibri"/>
          <w:b w:val="0"/>
          <w:bCs w:val="0"/>
          <w:szCs w:val="28"/>
          <w:lang w:eastAsia="en-US"/>
        </w:rPr>
        <w:t xml:space="preserve">НОКУООД </w:t>
      </w:r>
      <w:r w:rsidR="00C516E4">
        <w:rPr>
          <w:b w:val="0"/>
          <w:szCs w:val="28"/>
        </w:rPr>
        <w:t>в П</w:t>
      </w:r>
      <w:r w:rsidRPr="00527E27">
        <w:rPr>
          <w:b w:val="0"/>
          <w:szCs w:val="28"/>
        </w:rPr>
        <w:t>риложении 4</w:t>
      </w:r>
      <w:r w:rsidRPr="00527E27">
        <w:rPr>
          <w:rFonts w:eastAsia="Calibri"/>
          <w:b w:val="0"/>
          <w:bCs w:val="0"/>
          <w:szCs w:val="28"/>
          <w:lang w:eastAsia="en-US"/>
        </w:rPr>
        <w:t xml:space="preserve">. </w:t>
      </w:r>
    </w:p>
    <w:p w:rsidR="00B62828" w:rsidRPr="00527E27" w:rsidRDefault="00B62828" w:rsidP="00B62828">
      <w:pPr>
        <w:pStyle w:val="a7"/>
        <w:ind w:firstLine="567"/>
        <w:jc w:val="both"/>
        <w:rPr>
          <w:b w:val="0"/>
          <w:szCs w:val="28"/>
        </w:rPr>
      </w:pPr>
      <w:r w:rsidRPr="00527E27">
        <w:rPr>
          <w:b w:val="0"/>
          <w:szCs w:val="28"/>
        </w:rPr>
        <w:t>По техническим и организационным вопросам сбора информации для проведения независимой оценки качества условий осуществления образовательной деятельности обращаться: в отдел сопровождения оценочных процедур ГАУ КО «РЦ ОКО «Эксперт», телефон: 8(4942) 31-65-41 (доб. 218).</w:t>
      </w:r>
    </w:p>
    <w:p w:rsidR="00B62828" w:rsidRPr="00527E27" w:rsidRDefault="00B62828" w:rsidP="00B62828">
      <w:pPr>
        <w:pStyle w:val="a7"/>
        <w:jc w:val="both"/>
        <w:rPr>
          <w:b w:val="0"/>
          <w:szCs w:val="28"/>
        </w:rPr>
      </w:pPr>
    </w:p>
    <w:p w:rsidR="00B62828" w:rsidRPr="00527E27" w:rsidRDefault="00B62828" w:rsidP="00B62828">
      <w:pPr>
        <w:pStyle w:val="a7"/>
        <w:jc w:val="both"/>
        <w:rPr>
          <w:b w:val="0"/>
          <w:szCs w:val="28"/>
        </w:rPr>
      </w:pPr>
      <w:r w:rsidRPr="00527E27">
        <w:rPr>
          <w:b w:val="0"/>
          <w:szCs w:val="28"/>
        </w:rPr>
        <w:t>Приложение к письму в 1 экз. на 5 листах</w:t>
      </w:r>
    </w:p>
    <w:p w:rsidR="00B62828" w:rsidRPr="00527E27" w:rsidRDefault="00B62828" w:rsidP="00B62828">
      <w:pPr>
        <w:pStyle w:val="a7"/>
        <w:jc w:val="both"/>
        <w:rPr>
          <w:b w:val="0"/>
          <w:szCs w:val="28"/>
        </w:rPr>
      </w:pPr>
    </w:p>
    <w:p w:rsidR="00B62828" w:rsidRDefault="00B62828" w:rsidP="00B62828">
      <w:pPr>
        <w:pStyle w:val="a7"/>
        <w:jc w:val="both"/>
        <w:rPr>
          <w:szCs w:val="28"/>
        </w:rPr>
      </w:pPr>
    </w:p>
    <w:p w:rsidR="00B62828" w:rsidRDefault="00B62828" w:rsidP="00B62828">
      <w:pPr>
        <w:pStyle w:val="a7"/>
        <w:jc w:val="both"/>
        <w:rPr>
          <w:szCs w:val="28"/>
        </w:rPr>
      </w:pPr>
    </w:p>
    <w:p w:rsidR="00B62828" w:rsidRDefault="00B62828" w:rsidP="00B62828">
      <w:pPr>
        <w:pStyle w:val="a7"/>
        <w:jc w:val="both"/>
        <w:rPr>
          <w:szCs w:val="28"/>
        </w:rPr>
      </w:pPr>
      <w:r>
        <w:rPr>
          <w:szCs w:val="28"/>
        </w:rPr>
        <w:t>Директор</w:t>
      </w:r>
      <w:r>
        <w:rPr>
          <w:szCs w:val="28"/>
        </w:rPr>
        <w:tab/>
      </w:r>
      <w:r>
        <w:rPr>
          <w:szCs w:val="28"/>
        </w:rPr>
        <w:tab/>
      </w:r>
      <w:r w:rsidR="00C516E4">
        <w:rPr>
          <w:szCs w:val="28"/>
        </w:rPr>
        <w:tab/>
      </w:r>
      <w:r w:rsidR="00C516E4">
        <w:rPr>
          <w:szCs w:val="28"/>
        </w:rPr>
        <w:tab/>
      </w:r>
      <w:r w:rsidR="00C516E4">
        <w:rPr>
          <w:szCs w:val="28"/>
        </w:rPr>
        <w:tab/>
      </w:r>
      <w:r w:rsidR="00C516E4">
        <w:rPr>
          <w:szCs w:val="28"/>
        </w:rPr>
        <w:tab/>
      </w:r>
      <w:r w:rsidR="00C516E4">
        <w:rPr>
          <w:szCs w:val="28"/>
        </w:rPr>
        <w:tab/>
      </w:r>
      <w:r w:rsidR="00C516E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Фоминых</w:t>
      </w:r>
    </w:p>
    <w:p w:rsidR="00B62828" w:rsidRDefault="00B62828" w:rsidP="00B62828">
      <w:pPr>
        <w:pStyle w:val="a7"/>
        <w:rPr>
          <w:szCs w:val="28"/>
        </w:rPr>
      </w:pPr>
    </w:p>
    <w:p w:rsidR="00C503D1" w:rsidRDefault="00C503D1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E40F78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E40F78" w:rsidRDefault="00E40F78" w:rsidP="00E40F78">
      <w:pPr>
        <w:ind w:left="566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письму ГАУ КО «РЦ ОКО «Эксперт» от 22.06.2021 №___</w:t>
      </w:r>
    </w:p>
    <w:p w:rsidR="00E40F78" w:rsidRDefault="00E40F78" w:rsidP="00E40F78">
      <w:pPr>
        <w:pStyle w:val="a7"/>
        <w:rPr>
          <w:b w:val="0"/>
          <w:szCs w:val="28"/>
        </w:rPr>
      </w:pPr>
    </w:p>
    <w:p w:rsidR="00E40F78" w:rsidRDefault="00E40F78" w:rsidP="00E40F78">
      <w:pPr>
        <w:pStyle w:val="a7"/>
        <w:rPr>
          <w:b w:val="0"/>
          <w:szCs w:val="28"/>
        </w:rPr>
      </w:pPr>
      <w:r>
        <w:rPr>
          <w:b w:val="0"/>
          <w:szCs w:val="28"/>
        </w:rPr>
        <w:t>Информационный баннер для размещения на официальном сайте ОО</w:t>
      </w:r>
    </w:p>
    <w:p w:rsidR="00E40F78" w:rsidRDefault="00E40F78" w:rsidP="00E40F78">
      <w:pPr>
        <w:pStyle w:val="a7"/>
        <w:rPr>
          <w:b w:val="0"/>
          <w:szCs w:val="28"/>
        </w:rPr>
      </w:pPr>
    </w:p>
    <w:p w:rsidR="00E40F78" w:rsidRDefault="009E7A45" w:rsidP="00E40F78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93065" cy="2393065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-noko-2021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284" cy="241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78" w:rsidRDefault="00E40F78" w:rsidP="00E40F78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Ссылка</w:t>
      </w:r>
    </w:p>
    <w:p w:rsidR="00E40F78" w:rsidRDefault="00E40F78" w:rsidP="00E40F78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Способ 1:</w:t>
      </w:r>
    </w:p>
    <w:p w:rsidR="00E40F78" w:rsidRDefault="00525EF4" w:rsidP="00E40F78">
      <w:pPr>
        <w:spacing w:after="160" w:line="256" w:lineRule="auto"/>
        <w:jc w:val="both"/>
        <w:rPr>
          <w:sz w:val="28"/>
          <w:szCs w:val="28"/>
        </w:rPr>
      </w:pPr>
      <w:hyperlink r:id="rId13" w:history="1">
        <w:r w:rsidR="00E40F78">
          <w:rPr>
            <w:rStyle w:val="a5"/>
            <w:sz w:val="36"/>
            <w:szCs w:val="28"/>
          </w:rPr>
          <w:t>https://oko44.ru/noko</w:t>
        </w:r>
      </w:hyperlink>
      <w:r w:rsidR="00E40F78">
        <w:rPr>
          <w:sz w:val="28"/>
          <w:szCs w:val="28"/>
        </w:rPr>
        <w:t xml:space="preserve"> </w:t>
      </w:r>
    </w:p>
    <w:p w:rsidR="00E40F78" w:rsidRDefault="00E40F78" w:rsidP="00E40F78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Пояснение: данный информационный баннер следует разместить как рисунок на Главной странице сайта образовательной организации и добавить к нему ссылку.</w:t>
      </w:r>
    </w:p>
    <w:p w:rsidR="00E40F78" w:rsidRDefault="00E40F78" w:rsidP="00E40F78">
      <w:pPr>
        <w:spacing w:after="160" w:line="256" w:lineRule="auto"/>
        <w:jc w:val="both"/>
        <w:rPr>
          <w:sz w:val="28"/>
          <w:szCs w:val="28"/>
        </w:rPr>
      </w:pPr>
    </w:p>
    <w:p w:rsidR="00E40F78" w:rsidRDefault="00E40F78" w:rsidP="00E40F78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Способ 2:</w:t>
      </w:r>
    </w:p>
    <w:p w:rsidR="00E40F78" w:rsidRDefault="00E40F78" w:rsidP="00E40F78">
      <w:pPr>
        <w:spacing w:after="160"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Вставить код, приведенный ниже, в разметку страницы </w:t>
      </w:r>
      <w:r>
        <w:rPr>
          <w:sz w:val="28"/>
          <w:szCs w:val="28"/>
        </w:rPr>
        <w:t>сайта образовательной организации</w:t>
      </w:r>
      <w:r>
        <w:rPr>
          <w:bCs/>
          <w:sz w:val="28"/>
          <w:szCs w:val="28"/>
        </w:rPr>
        <w:t xml:space="preserve"> </w:t>
      </w:r>
    </w:p>
    <w:p w:rsidR="00E40F78" w:rsidRDefault="00E40F78" w:rsidP="00E40F78">
      <w:pPr>
        <w:spacing w:after="160" w:line="25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&lt;a </w:t>
      </w:r>
      <w:proofErr w:type="spellStart"/>
      <w:r>
        <w:rPr>
          <w:sz w:val="28"/>
          <w:szCs w:val="28"/>
          <w:lang w:val="en-US"/>
        </w:rPr>
        <w:t>href</w:t>
      </w:r>
      <w:proofErr w:type="spellEnd"/>
      <w:r>
        <w:rPr>
          <w:sz w:val="28"/>
          <w:szCs w:val="28"/>
          <w:lang w:val="en-US"/>
        </w:rPr>
        <w:t>="https://oko44.ru/</w:t>
      </w:r>
      <w:proofErr w:type="spellStart"/>
      <w:r>
        <w:rPr>
          <w:sz w:val="28"/>
          <w:szCs w:val="28"/>
          <w:lang w:val="en-US"/>
        </w:rPr>
        <w:t>noko</w:t>
      </w:r>
      <w:proofErr w:type="spellEnd"/>
      <w:r>
        <w:rPr>
          <w:sz w:val="28"/>
          <w:szCs w:val="28"/>
          <w:lang w:val="en-US"/>
        </w:rPr>
        <w:t>" target="_blank"&gt;&lt;</w:t>
      </w:r>
      <w:proofErr w:type="spellStart"/>
      <w:r>
        <w:rPr>
          <w:sz w:val="28"/>
          <w:szCs w:val="28"/>
          <w:lang w:val="en-US"/>
        </w:rPr>
        <w:t>img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src</w:t>
      </w:r>
      <w:proofErr w:type="spellEnd"/>
      <w:r>
        <w:rPr>
          <w:sz w:val="28"/>
          <w:szCs w:val="28"/>
          <w:lang w:val="en-US"/>
        </w:rPr>
        <w:t>="//oko44.ru/</w:t>
      </w:r>
      <w:proofErr w:type="spellStart"/>
      <w:r>
        <w:rPr>
          <w:sz w:val="28"/>
          <w:szCs w:val="28"/>
          <w:lang w:val="en-US"/>
        </w:rPr>
        <w:t>noko</w:t>
      </w:r>
      <w:proofErr w:type="spellEnd"/>
      <w:r>
        <w:rPr>
          <w:sz w:val="28"/>
          <w:szCs w:val="28"/>
          <w:lang w:val="en-US"/>
        </w:rPr>
        <w:t>/banner-noko-202</w:t>
      </w:r>
      <w:r w:rsidR="00B55C43" w:rsidRPr="00B55C43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.png" style="max-width: </w:t>
      </w:r>
      <w:proofErr w:type="gramStart"/>
      <w:r>
        <w:rPr>
          <w:sz w:val="28"/>
          <w:szCs w:val="28"/>
          <w:lang w:val="en-US"/>
        </w:rPr>
        <w:t>100%</w:t>
      </w:r>
      <w:proofErr w:type="gramEnd"/>
      <w:r>
        <w:rPr>
          <w:sz w:val="28"/>
          <w:szCs w:val="28"/>
          <w:lang w:val="en-US"/>
        </w:rPr>
        <w:t>"&gt;&lt;/a&gt;</w:t>
      </w:r>
    </w:p>
    <w:p w:rsidR="00E40F78" w:rsidRDefault="00E40F78" w:rsidP="00E40F78">
      <w:pPr>
        <w:spacing w:line="256" w:lineRule="auto"/>
        <w:rPr>
          <w:sz w:val="28"/>
          <w:szCs w:val="28"/>
          <w:lang w:val="en-US"/>
        </w:rPr>
        <w:sectPr w:rsidR="00E40F78">
          <w:pgSz w:w="11906" w:h="16838"/>
          <w:pgMar w:top="1134" w:right="1134" w:bottom="1134" w:left="1134" w:header="709" w:footer="709" w:gutter="0"/>
          <w:cols w:space="720"/>
        </w:sectPr>
      </w:pPr>
    </w:p>
    <w:p w:rsidR="00A67CCE" w:rsidRDefault="00A67CCE" w:rsidP="00A67CCE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A67CCE" w:rsidRDefault="00A67CCE" w:rsidP="00A67CCE">
      <w:pPr>
        <w:ind w:left="566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письму ГАУ КО «РЦ ОКО «Эксперт» от 22.06.2021 №___</w:t>
      </w:r>
    </w:p>
    <w:p w:rsidR="00E40F78" w:rsidRPr="00E40F78" w:rsidRDefault="00E40F78" w:rsidP="00E40F78">
      <w:pPr>
        <w:pStyle w:val="a7"/>
        <w:rPr>
          <w:b w:val="0"/>
          <w:bCs w:val="0"/>
          <w:szCs w:val="28"/>
        </w:rPr>
      </w:pPr>
    </w:p>
    <w:p w:rsidR="00E40F78" w:rsidRDefault="00E40F78" w:rsidP="00E40F78">
      <w:pPr>
        <w:pStyle w:val="a7"/>
        <w:rPr>
          <w:b w:val="0"/>
          <w:szCs w:val="28"/>
        </w:rPr>
      </w:pPr>
      <w:r>
        <w:rPr>
          <w:b w:val="0"/>
          <w:szCs w:val="28"/>
        </w:rPr>
        <w:t>Рекомендации по организации опроса родителей и обучающихся</w:t>
      </w:r>
    </w:p>
    <w:p w:rsidR="00E40F78" w:rsidRDefault="00E40F78" w:rsidP="00E40F78">
      <w:pPr>
        <w:pStyle w:val="ae"/>
        <w:spacing w:line="240" w:lineRule="auto"/>
        <w:ind w:firstLine="709"/>
        <w:jc w:val="both"/>
        <w:rPr>
          <w:lang w:val="ru-RU"/>
        </w:rPr>
      </w:pPr>
    </w:p>
    <w:p w:rsidR="00E40F78" w:rsidRDefault="00E40F78" w:rsidP="00E40F78">
      <w:pPr>
        <w:pStyle w:val="ae"/>
        <w:spacing w:line="240" w:lineRule="auto"/>
        <w:ind w:firstLine="709"/>
        <w:jc w:val="both"/>
      </w:pPr>
      <w:r>
        <w:rPr>
          <w:lang w:val="ru-RU"/>
        </w:rPr>
        <w:t>Опрос может быть организован как в учебном помещении образовательного учреждения</w:t>
      </w:r>
      <w:r>
        <w:t>, имеющего достаточное количество мест</w:t>
      </w:r>
      <w:r>
        <w:rPr>
          <w:lang w:val="ru-RU"/>
        </w:rPr>
        <w:t>, обеспеченных компьютерной техникой и доступом к электронной версии опроса, так и за пределами образовательного учреждения (родители и обучающиеся участвуют в опросе с любого компьютера, доступного для них и подключенного к сети Интернет)</w:t>
      </w:r>
      <w:r>
        <w:t>.</w:t>
      </w:r>
    </w:p>
    <w:p w:rsidR="00E40F78" w:rsidRDefault="00E40F78" w:rsidP="00E40F78">
      <w:pPr>
        <w:pStyle w:val="ae"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Сроки проведения опроса определяются с учётом сроков проведения независимой оценки, установленных муниципальным органом управления образованием.</w:t>
      </w:r>
    </w:p>
    <w:p w:rsidR="00E40F78" w:rsidRDefault="00E40F78" w:rsidP="00E40F78">
      <w:pPr>
        <w:pStyle w:val="ae"/>
        <w:spacing w:line="240" w:lineRule="auto"/>
        <w:ind w:firstLine="708"/>
        <w:jc w:val="both"/>
      </w:pPr>
      <w:r>
        <w:rPr>
          <w:color w:val="000000"/>
        </w:rPr>
        <w:t xml:space="preserve">Проведение </w:t>
      </w:r>
      <w:r>
        <w:rPr>
          <w:color w:val="000000"/>
          <w:lang w:val="ru-RU"/>
        </w:rPr>
        <w:t>опроса</w:t>
      </w:r>
      <w:r>
        <w:rPr>
          <w:color w:val="000000"/>
        </w:rPr>
        <w:t xml:space="preserve"> </w:t>
      </w:r>
      <w:r>
        <w:t>не должно нарушать организацию текущего учебного процесса.</w:t>
      </w:r>
    </w:p>
    <w:p w:rsidR="00E40F78" w:rsidRDefault="00E40F78" w:rsidP="00E40F78">
      <w:pPr>
        <w:pStyle w:val="ae"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В</w:t>
      </w:r>
      <w:r>
        <w:t xml:space="preserve"> </w:t>
      </w:r>
      <w:r>
        <w:rPr>
          <w:color w:val="000000"/>
          <w:lang w:val="ru-RU"/>
        </w:rPr>
        <w:t>опросе</w:t>
      </w:r>
      <w:r>
        <w:t>, проводимо</w:t>
      </w:r>
      <w:r>
        <w:rPr>
          <w:lang w:val="ru-RU"/>
        </w:rPr>
        <w:t>м</w:t>
      </w:r>
      <w:r>
        <w:t xml:space="preserve"> в образовательном учреждении, должно участвовать не</w:t>
      </w:r>
      <w:r>
        <w:rPr>
          <w:lang w:val="ru-RU"/>
        </w:rPr>
        <w:t>обходимое количество</w:t>
      </w:r>
      <w:r>
        <w:t xml:space="preserve"> респондентов, попавших в выборку</w:t>
      </w:r>
      <w:r>
        <w:rPr>
          <w:lang w:val="ru-RU"/>
        </w:rPr>
        <w:t>:</w:t>
      </w:r>
    </w:p>
    <w:p w:rsidR="00E40F78" w:rsidRDefault="00E40F78" w:rsidP="00E40F78">
      <w:pPr>
        <w:pStyle w:val="ae"/>
        <w:numPr>
          <w:ilvl w:val="0"/>
          <w:numId w:val="17"/>
        </w:numPr>
        <w:spacing w:line="240" w:lineRule="auto"/>
        <w:ind w:left="0" w:firstLine="709"/>
        <w:jc w:val="both"/>
        <w:rPr>
          <w:b/>
          <w:bCs/>
        </w:rPr>
      </w:pPr>
      <w:r>
        <w:rPr>
          <w:bCs/>
          <w:lang w:val="ru-RU"/>
        </w:rPr>
        <w:t xml:space="preserve">В организациях дошкольного образования должны принять участие не менее 40% родителей от общего числа всех родителей воспитанников образовательной организации. </w:t>
      </w:r>
      <w:r>
        <w:rPr>
          <w:bCs/>
          <w:i/>
          <w:lang w:val="ru-RU"/>
        </w:rPr>
        <w:t>Например, при общей численности воспитанников – 120 человек от организации должно быть получено не менее 48 ответов родителей.</w:t>
      </w:r>
    </w:p>
    <w:p w:rsidR="00E40F78" w:rsidRDefault="00E40F78" w:rsidP="00E40F78">
      <w:pPr>
        <w:pStyle w:val="ae"/>
        <w:numPr>
          <w:ilvl w:val="0"/>
          <w:numId w:val="17"/>
        </w:numPr>
        <w:spacing w:line="240" w:lineRule="auto"/>
        <w:ind w:left="0" w:firstLine="709"/>
        <w:jc w:val="both"/>
        <w:rPr>
          <w:b/>
          <w:bCs/>
        </w:rPr>
      </w:pPr>
      <w:r>
        <w:rPr>
          <w:bCs/>
          <w:lang w:val="ru-RU"/>
        </w:rPr>
        <w:t xml:space="preserve">В организациях общего образования должны принять участие не менее 40% родителей от общего числа родителей всех обучающихся (исключая 1-й класс), а также – не менее 40% обучающихся старших классов (начиная с 9-го класса). </w:t>
      </w:r>
      <w:r>
        <w:rPr>
          <w:bCs/>
          <w:i/>
          <w:lang w:val="ru-RU"/>
        </w:rPr>
        <w:t>Например, при общей численности обучающихся старше 1-го класса – 400 человек – от организации должно быть получено не менее 160 ответов от родителей. При общей численности обучающихся, начиная с 9-го класса – 80 человек – от организации также должны принять участие не менее 32 обучающихся из данной возрастной категории.</w:t>
      </w:r>
    </w:p>
    <w:p w:rsidR="00E40F78" w:rsidRDefault="00E40F78" w:rsidP="00E40F78">
      <w:pPr>
        <w:pStyle w:val="ae"/>
        <w:numPr>
          <w:ilvl w:val="0"/>
          <w:numId w:val="17"/>
        </w:numPr>
        <w:spacing w:line="240" w:lineRule="auto"/>
        <w:ind w:left="0" w:firstLine="709"/>
        <w:jc w:val="both"/>
        <w:rPr>
          <w:b/>
          <w:bCs/>
        </w:rPr>
      </w:pPr>
      <w:r>
        <w:rPr>
          <w:lang w:val="ru-RU"/>
        </w:rPr>
        <w:t xml:space="preserve">В организациях дополнительного образования должны принять участие не менее 40% родителей от общего числа родителей всех обучающихся (исключая 1-й год обучения), а также – не менее 40% обучающихся в возрасте от 15 лет. </w:t>
      </w:r>
      <w:r>
        <w:rPr>
          <w:i/>
          <w:lang w:val="ru-RU"/>
        </w:rPr>
        <w:t xml:space="preserve">Например, при общей численности обучающихся начиная со 2-го года набора – 300 человек – от организации должно быть получено не менее 120 ответов от родителей. </w:t>
      </w:r>
      <w:r>
        <w:rPr>
          <w:bCs/>
          <w:i/>
          <w:lang w:val="ru-RU"/>
        </w:rPr>
        <w:t>При общей численности обучающихся, начиная с возраста 15 лет – 60 человек – от организации также должны принять участие не менее 24 обучающихся из данной возрастной категории.</w:t>
      </w:r>
    </w:p>
    <w:p w:rsidR="00E40F78" w:rsidRDefault="00E40F78" w:rsidP="00E40F78">
      <w:pPr>
        <w:spacing w:line="256" w:lineRule="auto"/>
        <w:ind w:firstLine="567"/>
        <w:jc w:val="both"/>
        <w:rPr>
          <w:sz w:val="28"/>
          <w:szCs w:val="28"/>
          <w:lang w:val="x-none" w:eastAsia="zh-CN"/>
        </w:rPr>
      </w:pPr>
      <w:r>
        <w:rPr>
          <w:sz w:val="28"/>
          <w:szCs w:val="28"/>
          <w:lang w:val="x-none" w:eastAsia="zh-CN"/>
        </w:rPr>
        <w:t>Ответы респондентов от образовательных организаций, не выполнивших данные требования, при подведении итогов и начислении баллов не учитываются.</w:t>
      </w:r>
    </w:p>
    <w:p w:rsidR="00E40F78" w:rsidRDefault="00E40F78" w:rsidP="00E40F78">
      <w:pPr>
        <w:spacing w:line="256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Часть респондентов от образовательной организации (10%) должны высказать своё мнение, дать оценку на сайте </w:t>
      </w:r>
      <w:hyperlink r:id="rId14" w:history="1">
        <w:r>
          <w:rPr>
            <w:rStyle w:val="a5"/>
            <w:sz w:val="28"/>
            <w:szCs w:val="28"/>
            <w:lang w:val="en-US" w:eastAsia="zh-CN"/>
          </w:rPr>
          <w:t>http</w:t>
        </w:r>
        <w:r>
          <w:rPr>
            <w:rStyle w:val="a5"/>
            <w:sz w:val="28"/>
            <w:szCs w:val="28"/>
            <w:lang w:eastAsia="zh-CN"/>
          </w:rPr>
          <w:t>://</w:t>
        </w:r>
        <w:r>
          <w:rPr>
            <w:rStyle w:val="a5"/>
            <w:sz w:val="28"/>
            <w:szCs w:val="28"/>
            <w:lang w:val="en-US" w:eastAsia="zh-CN"/>
          </w:rPr>
          <w:t>bus</w:t>
        </w:r>
        <w:r>
          <w:rPr>
            <w:rStyle w:val="a5"/>
            <w:sz w:val="28"/>
            <w:szCs w:val="28"/>
            <w:lang w:eastAsia="zh-CN"/>
          </w:rPr>
          <w:t>.</w:t>
        </w:r>
        <w:proofErr w:type="spellStart"/>
        <w:r>
          <w:rPr>
            <w:rStyle w:val="a5"/>
            <w:sz w:val="28"/>
            <w:szCs w:val="28"/>
            <w:lang w:val="en-US" w:eastAsia="zh-CN"/>
          </w:rPr>
          <w:t>gov</w:t>
        </w:r>
        <w:proofErr w:type="spellEnd"/>
        <w:r>
          <w:rPr>
            <w:rStyle w:val="a5"/>
            <w:sz w:val="28"/>
            <w:szCs w:val="28"/>
            <w:lang w:eastAsia="zh-CN"/>
          </w:rPr>
          <w:t>.</w:t>
        </w:r>
        <w:proofErr w:type="spellStart"/>
        <w:r>
          <w:rPr>
            <w:rStyle w:val="a5"/>
            <w:sz w:val="28"/>
            <w:szCs w:val="28"/>
            <w:lang w:val="en-US" w:eastAsia="zh-CN"/>
          </w:rPr>
          <w:t>ru</w:t>
        </w:r>
        <w:proofErr w:type="spellEnd"/>
      </w:hyperlink>
      <w:r w:rsidRPr="00E40F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разделе «Отзывы и оценки» по конкретной образовательной организации.</w:t>
      </w:r>
    </w:p>
    <w:p w:rsidR="00E40F78" w:rsidRDefault="00E40F78" w:rsidP="00E40F78">
      <w:pPr>
        <w:spacing w:after="160" w:line="256" w:lineRule="auto"/>
        <w:ind w:firstLine="567"/>
        <w:jc w:val="both"/>
        <w:rPr>
          <w:sz w:val="28"/>
          <w:szCs w:val="28"/>
          <w:lang w:val="x-none" w:eastAsia="zh-CN"/>
        </w:rPr>
      </w:pPr>
    </w:p>
    <w:p w:rsidR="00A67CCE" w:rsidRDefault="00A67CCE" w:rsidP="00A67CCE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A67CCE" w:rsidRDefault="00A67CCE" w:rsidP="00A67CCE">
      <w:pPr>
        <w:ind w:left="566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письму ГАУ КО «РЦ ОКО «Эксперт» от 22.06.2021 №___</w:t>
      </w:r>
    </w:p>
    <w:p w:rsidR="00E40F78" w:rsidRDefault="00E40F78" w:rsidP="00E40F78">
      <w:pPr>
        <w:autoSpaceDE w:val="0"/>
        <w:autoSpaceDN w:val="0"/>
        <w:adjustRightInd w:val="0"/>
        <w:ind w:left="567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E40F78" w:rsidRDefault="00E40F78" w:rsidP="00E40F78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сбора</w:t>
      </w:r>
      <w:proofErr w:type="gramEnd"/>
      <w:r>
        <w:rPr>
          <w:b/>
          <w:sz w:val="28"/>
          <w:szCs w:val="28"/>
        </w:rPr>
        <w:t xml:space="preserve">, обобщения и анализа информации для проведения независимой оценки качества условий осуществления образовательной деятельности организаций, </w:t>
      </w:r>
      <w:r>
        <w:rPr>
          <w:b/>
          <w:bCs/>
          <w:sz w:val="28"/>
          <w:szCs w:val="28"/>
        </w:rPr>
        <w:t xml:space="preserve">осуществляющих образовательную деятельность </w:t>
      </w:r>
    </w:p>
    <w:p w:rsidR="00E40F78" w:rsidRDefault="00E40F78" w:rsidP="00E40F78">
      <w:pPr>
        <w:keepNext/>
        <w:keepLines/>
        <w:widowControl w:val="0"/>
        <w:spacing w:after="37" w:line="280" w:lineRule="exact"/>
        <w:ind w:left="20"/>
        <w:jc w:val="center"/>
        <w:outlineLvl w:val="0"/>
        <w:rPr>
          <w:b/>
          <w:bCs/>
        </w:rPr>
      </w:pPr>
    </w:p>
    <w:p w:rsidR="00E40F78" w:rsidRDefault="00E40F78" w:rsidP="00E40F78">
      <w:pPr>
        <w:spacing w:before="120" w:after="120" w:line="336" w:lineRule="auto"/>
        <w:ind w:firstLine="709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 В соответствии с частью 5 статьи 95.2 Федерального закона от 29 декабря 2012 г. № 273-ФЗ «Об образовании в Российской Федерации» (далее – Закон № 273) разработаны и утверждены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13 марта 2019 г. № 114 (далее - приказ № 114) показатели, характеризующие общие критерии независимой оценки качества условий осуществления образовательной деятельности организаций, осуществляющих образовательную деятельность» (далее - НОКУООД).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Настоящие Методические рекомендации разработаны в целях реализации приказа № 114 в части порядка расчета показателей НОКУООД. 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1.2. Определения, использованные в настоящих Методических рекомендациях: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анкетирование</w:t>
      </w:r>
      <w:proofErr w:type="gramEnd"/>
      <w:r>
        <w:rPr>
          <w:sz w:val="28"/>
          <w:szCs w:val="28"/>
        </w:rPr>
        <w:t xml:space="preserve"> – метод проведения социологических опросов, при котором общение между интервьюером и респондентом осуществляется в соответствии с разработанной анкетой (может проводиться в электронном виде через сеть «Интернет»);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анкета</w:t>
      </w:r>
      <w:proofErr w:type="gramEnd"/>
      <w:r>
        <w:rPr>
          <w:sz w:val="28"/>
          <w:szCs w:val="28"/>
        </w:rPr>
        <w:t xml:space="preserve"> –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респонденты</w:t>
      </w:r>
      <w:proofErr w:type="gramEnd"/>
      <w:r>
        <w:rPr>
          <w:sz w:val="28"/>
          <w:szCs w:val="28"/>
        </w:rPr>
        <w:t xml:space="preserve"> – лица, принявшие участие в анкетировании;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интервьюер</w:t>
      </w:r>
      <w:proofErr w:type="gramEnd"/>
      <w:r>
        <w:rPr>
          <w:sz w:val="28"/>
          <w:szCs w:val="28"/>
        </w:rPr>
        <w:t xml:space="preserve"> – лицо, осуществляющее сбор информации посредством опроса респондентов;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генеральная</w:t>
      </w:r>
      <w:proofErr w:type="gramEnd"/>
      <w:r>
        <w:rPr>
          <w:sz w:val="28"/>
          <w:szCs w:val="28"/>
        </w:rPr>
        <w:t xml:space="preserve"> совокупность – участники образовательного процесса (обучающиеся, их родители (законные представители));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выборочная</w:t>
      </w:r>
      <w:proofErr w:type="gramEnd"/>
      <w:r>
        <w:rPr>
          <w:sz w:val="28"/>
          <w:szCs w:val="28"/>
        </w:rPr>
        <w:t xml:space="preserve"> совокупность (выборка) – часть отобранных объектов из генеральной совокупности, подлежащих опросу;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репрезентативность</w:t>
      </w:r>
      <w:proofErr w:type="gramEnd"/>
      <w:r>
        <w:rPr>
          <w:sz w:val="28"/>
          <w:szCs w:val="28"/>
        </w:rPr>
        <w:t xml:space="preserve"> – соответствие характеристик выборки характеристикам генеральной совокупности в целом;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объект</w:t>
      </w:r>
      <w:proofErr w:type="gramEnd"/>
      <w:r>
        <w:rPr>
          <w:sz w:val="28"/>
          <w:szCs w:val="28"/>
        </w:rPr>
        <w:t xml:space="preserve"> исследования – организации, осуществляющие образовательную деятельность;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исследования – качество условий осуществления образовательной деятельности организаций, осуществляющих образовательную деятельность на основе общедоступной информации в соответствии с общими критериями, установленными Федеральным законом от 29 декабря 2012 г. № 273 «Об образовании в Российской Федерации» (пункт 4 статьи 95.2).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 Сбор данных по показателям НОКУООД осуществляется организациями-операторами методом анкетирования: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сбор</w:t>
      </w:r>
      <w:proofErr w:type="gramEnd"/>
      <w:r>
        <w:rPr>
          <w:sz w:val="28"/>
          <w:szCs w:val="28"/>
        </w:rPr>
        <w:t xml:space="preserve">, обобщение и анализ информации, полученной в результате обработки отдельных анкет,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информации; 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сбор</w:t>
      </w:r>
      <w:proofErr w:type="gramEnd"/>
      <w:r>
        <w:rPr>
          <w:sz w:val="28"/>
          <w:szCs w:val="28"/>
        </w:rPr>
        <w:t>, обобщение и анализ информации, полученной организациями-операторами в результате обработки заполненных респондентами анкет.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1.4. Информация о результатах НОКУООД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 государственных и муниципальных учреждениях в сети «Интернет» на сайте bus.gov.ru.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 xml:space="preserve">1.5. Анализ результатов анкетирования рекомендуется проводить в 2 этапа: 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первом этапе выполняется расчет показателей (промежуточных и итоговых баллов), позволяющих ранжировать организации;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втором этапе проводится анализ полученных значений показателей, по результатам которого осуществляется выделение лучших и худших практик и формирование предложений по устранению выявленных недостатков.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ind w:firstLine="709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Методика расчета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№ 114 НОКУООД проводится по 14 показателям; 5 показателей (1.1, 1.2, 2.1, 3.1, 3.2) оцениваются в баллах по шкале от 0 до 100, 9 показателей (1.3, 2.2, 3.3, 4.1-5.3) – как доля (проценты) удовлетворенных качеством условий осуществления образовательной деятельности, соответственно, в пределах значений от 0 до 100. 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заполняется работником организации-оператора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 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Интегральный показатель рассчитывается по баллам, значение каждого из которых соответствует определенному варианту ответа в анкете.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значению интегрального показателя определяется рейтинг организации внутри региона, по среднему значению интегрального показателя – оценка рейтинга региона среди всех субъектов Российской Федерации.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Полная методика расчета показателей находится на сайте </w:t>
      </w:r>
      <w:hyperlink r:id="rId15" w:history="1">
        <w:r>
          <w:rPr>
            <w:rStyle w:val="a5"/>
            <w:sz w:val="28"/>
            <w:szCs w:val="28"/>
            <w:lang w:val="en-US"/>
          </w:rPr>
          <w:t>https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oko</w:t>
        </w:r>
        <w:proofErr w:type="spellEnd"/>
        <w:r>
          <w:rPr>
            <w:rStyle w:val="a5"/>
            <w:sz w:val="28"/>
            <w:szCs w:val="28"/>
          </w:rPr>
          <w:t>44.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A67CCE" w:rsidRDefault="00A67CCE" w:rsidP="00A67CCE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A67CCE" w:rsidRDefault="00A67CCE" w:rsidP="00A67CCE">
      <w:pPr>
        <w:ind w:left="566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письму ГАУ КО «РЦ ОКО «Эксперт» от 22.06.2021 №___</w:t>
      </w:r>
    </w:p>
    <w:p w:rsidR="00A67CCE" w:rsidRDefault="00A67CCE" w:rsidP="00E40F7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работ по НОКУООД</w:t>
      </w:r>
    </w:p>
    <w:p w:rsidR="00E40F78" w:rsidRDefault="00E40F78" w:rsidP="00E40F7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32"/>
          <w:szCs w:val="32"/>
        </w:rPr>
      </w:pPr>
    </w:p>
    <w:p w:rsidR="00E40F78" w:rsidRDefault="00E40F78" w:rsidP="00E40F78">
      <w:pPr>
        <w:spacing w:after="106" w:line="256" w:lineRule="auto"/>
        <w:ind w:left="708" w:right="1"/>
        <w:rPr>
          <w:sz w:val="28"/>
          <w:szCs w:val="28"/>
        </w:rPr>
      </w:pPr>
      <w:r>
        <w:rPr>
          <w:sz w:val="28"/>
          <w:szCs w:val="28"/>
        </w:rPr>
        <w:t xml:space="preserve">Организация оператор: </w:t>
      </w:r>
    </w:p>
    <w:p w:rsidR="00E40F78" w:rsidRDefault="00E40F78" w:rsidP="00E40F78">
      <w:pPr>
        <w:numPr>
          <w:ilvl w:val="0"/>
          <w:numId w:val="18"/>
        </w:numPr>
        <w:spacing w:after="31" w:line="319" w:lineRule="auto"/>
        <w:ind w:right="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выезд или привлечение специалистов территории для сбора и обобщения информации о качестве условий осуществления образовательной деятельности в образовательные организации, заполнение форм по результатам выезда;</w:t>
      </w:r>
    </w:p>
    <w:p w:rsidR="00E40F78" w:rsidRDefault="00BE4B43" w:rsidP="00E40F78">
      <w:pPr>
        <w:ind w:left="698" w:right="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с 23</w:t>
      </w:r>
      <w:r w:rsidR="00E40F78">
        <w:rPr>
          <w:sz w:val="28"/>
          <w:szCs w:val="28"/>
        </w:rPr>
        <w:t>.06.202</w:t>
      </w:r>
      <w:r>
        <w:rPr>
          <w:sz w:val="28"/>
          <w:szCs w:val="28"/>
        </w:rPr>
        <w:t>1</w:t>
      </w:r>
      <w:r w:rsidR="0013244C">
        <w:rPr>
          <w:sz w:val="28"/>
          <w:szCs w:val="28"/>
        </w:rPr>
        <w:t xml:space="preserve"> по 30</w:t>
      </w:r>
      <w:r w:rsidR="00E40F78">
        <w:rPr>
          <w:sz w:val="28"/>
          <w:szCs w:val="28"/>
        </w:rPr>
        <w:t>.</w:t>
      </w:r>
      <w:r w:rsidR="00E40F78">
        <w:rPr>
          <w:sz w:val="28"/>
          <w:szCs w:val="28"/>
          <w:lang w:val="en-US"/>
        </w:rPr>
        <w:t>0</w:t>
      </w:r>
      <w:r w:rsidR="00E40F78">
        <w:rPr>
          <w:sz w:val="28"/>
          <w:szCs w:val="28"/>
        </w:rPr>
        <w:t>7.202</w:t>
      </w:r>
      <w:r>
        <w:rPr>
          <w:sz w:val="28"/>
          <w:szCs w:val="28"/>
        </w:rPr>
        <w:t>1</w:t>
      </w:r>
      <w:r w:rsidR="00E40F78">
        <w:rPr>
          <w:sz w:val="28"/>
          <w:szCs w:val="28"/>
        </w:rPr>
        <w:t xml:space="preserve"> </w:t>
      </w:r>
    </w:p>
    <w:p w:rsidR="00E40F78" w:rsidRDefault="00E40F78" w:rsidP="00E40F78">
      <w:pPr>
        <w:numPr>
          <w:ilvl w:val="0"/>
          <w:numId w:val="18"/>
        </w:numPr>
        <w:spacing w:after="31" w:line="319" w:lineRule="auto"/>
        <w:ind w:right="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проведение работ по анализу официальных сайтов (указанных на сайте </w:t>
      </w:r>
      <w:hyperlink r:id="rId16" w:history="1">
        <w:r>
          <w:rPr>
            <w:rStyle w:val="a5"/>
            <w:sz w:val="28"/>
            <w:szCs w:val="28"/>
          </w:rPr>
          <w:t>https://bus.gov.ru/</w:t>
        </w:r>
      </w:hyperlink>
      <w:r>
        <w:rPr>
          <w:sz w:val="28"/>
          <w:szCs w:val="28"/>
        </w:rPr>
        <w:t xml:space="preserve"> организаций, осуществляющих образовательную деятельность, заполнение форм по результатам анализа; </w:t>
      </w:r>
    </w:p>
    <w:p w:rsidR="00E40F78" w:rsidRDefault="00E40F78" w:rsidP="00E40F78">
      <w:pPr>
        <w:ind w:left="698" w:right="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с </w:t>
      </w:r>
      <w:r w:rsidR="00BE4B43">
        <w:rPr>
          <w:sz w:val="28"/>
          <w:szCs w:val="28"/>
        </w:rPr>
        <w:t>23.06.2021</w:t>
      </w:r>
      <w:r>
        <w:rPr>
          <w:sz w:val="28"/>
          <w:szCs w:val="28"/>
        </w:rPr>
        <w:t xml:space="preserve"> по </w:t>
      </w:r>
      <w:r w:rsidR="0013244C">
        <w:rPr>
          <w:sz w:val="28"/>
          <w:szCs w:val="28"/>
        </w:rPr>
        <w:t>30</w:t>
      </w:r>
      <w:r>
        <w:rPr>
          <w:sz w:val="28"/>
          <w:szCs w:val="28"/>
        </w:rPr>
        <w:t>.07.202</w:t>
      </w:r>
      <w:r w:rsidR="00BE4B43">
        <w:rPr>
          <w:sz w:val="28"/>
          <w:szCs w:val="28"/>
        </w:rPr>
        <w:t>1</w:t>
      </w:r>
    </w:p>
    <w:p w:rsidR="00E40F78" w:rsidRDefault="00E40F78" w:rsidP="00E40F78">
      <w:pPr>
        <w:numPr>
          <w:ilvl w:val="0"/>
          <w:numId w:val="18"/>
        </w:numPr>
        <w:spacing w:after="31" w:line="319" w:lineRule="auto"/>
        <w:ind w:right="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проведение анкетирования (опроса) получателей образовательных услуг о качестве условий осуществления образовательной деятельности (с помощью анкеты, размещенной на сайте </w:t>
      </w:r>
      <w:hyperlink r:id="rId17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oko</w:t>
        </w:r>
        <w:proofErr w:type="spellEnd"/>
        <w:r>
          <w:rPr>
            <w:rStyle w:val="a5"/>
            <w:sz w:val="28"/>
            <w:szCs w:val="28"/>
          </w:rPr>
          <w:t>44.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, а также в форме интервьюирования и телефонного опроса получателей услуг); </w:t>
      </w:r>
    </w:p>
    <w:p w:rsidR="00E40F78" w:rsidRDefault="00E40F78" w:rsidP="00E40F78">
      <w:pPr>
        <w:ind w:left="698" w:right="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с </w:t>
      </w:r>
      <w:r w:rsidR="00F522BD">
        <w:rPr>
          <w:sz w:val="28"/>
          <w:szCs w:val="28"/>
        </w:rPr>
        <w:t>23</w:t>
      </w:r>
      <w:r>
        <w:rPr>
          <w:sz w:val="28"/>
          <w:szCs w:val="28"/>
        </w:rPr>
        <w:t>.06.202</w:t>
      </w:r>
      <w:r w:rsidR="00F522BD">
        <w:rPr>
          <w:sz w:val="28"/>
          <w:szCs w:val="28"/>
        </w:rPr>
        <w:t>1</w:t>
      </w:r>
      <w:r>
        <w:rPr>
          <w:sz w:val="28"/>
          <w:szCs w:val="28"/>
        </w:rPr>
        <w:t xml:space="preserve"> по 15.09.202</w:t>
      </w:r>
      <w:r w:rsidR="00F522BD">
        <w:rPr>
          <w:sz w:val="28"/>
          <w:szCs w:val="28"/>
        </w:rPr>
        <w:t>1</w:t>
      </w:r>
    </w:p>
    <w:p w:rsidR="00E40F78" w:rsidRDefault="00E40F78" w:rsidP="00E40F78">
      <w:pPr>
        <w:numPr>
          <w:ilvl w:val="0"/>
          <w:numId w:val="18"/>
        </w:numPr>
        <w:spacing w:after="31" w:line="319" w:lineRule="auto"/>
        <w:ind w:right="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обработку форм, заполненных по результатам анализа официальных сайтов организаций, осуществляющих образовательную деятельность, по результатам выезда в образовательные организации, и обработку анкет по результатам опроса получателей образовательных услуг о качестве условий осуществления образовательной деятельности; </w:t>
      </w:r>
    </w:p>
    <w:p w:rsidR="00E40F78" w:rsidRDefault="00E40F78" w:rsidP="00E40F78">
      <w:pPr>
        <w:ind w:left="698" w:right="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с </w:t>
      </w:r>
      <w:r w:rsidR="00B61CF7">
        <w:rPr>
          <w:sz w:val="28"/>
          <w:szCs w:val="28"/>
        </w:rPr>
        <w:t>11</w:t>
      </w:r>
      <w:r w:rsidR="005B27E7">
        <w:rPr>
          <w:sz w:val="28"/>
          <w:szCs w:val="28"/>
        </w:rPr>
        <w:t>.09.2021</w:t>
      </w:r>
      <w:r>
        <w:rPr>
          <w:sz w:val="28"/>
          <w:szCs w:val="28"/>
        </w:rPr>
        <w:t xml:space="preserve"> по </w:t>
      </w:r>
      <w:r w:rsidR="00B61CF7">
        <w:rPr>
          <w:sz w:val="28"/>
          <w:szCs w:val="28"/>
        </w:rPr>
        <w:t>30.09</w:t>
      </w:r>
      <w:r>
        <w:rPr>
          <w:sz w:val="28"/>
          <w:szCs w:val="28"/>
        </w:rPr>
        <w:t>.202</w:t>
      </w:r>
      <w:r w:rsidR="00B61CF7">
        <w:rPr>
          <w:sz w:val="28"/>
          <w:szCs w:val="28"/>
        </w:rPr>
        <w:t>1</w:t>
      </w:r>
    </w:p>
    <w:p w:rsidR="00E40F78" w:rsidRDefault="00E40F78" w:rsidP="00E40F78">
      <w:pPr>
        <w:numPr>
          <w:ilvl w:val="0"/>
          <w:numId w:val="18"/>
        </w:numPr>
        <w:spacing w:after="31" w:line="319" w:lineRule="auto"/>
        <w:ind w:right="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обработку данных по показателям НОКО (на основе заполненных форм и анкет по всем образовательным организациям, в отношении которых проводится оценка); </w:t>
      </w:r>
    </w:p>
    <w:p w:rsidR="00E40F78" w:rsidRDefault="00E40F78" w:rsidP="00E40F78">
      <w:pPr>
        <w:spacing w:after="31" w:line="319" w:lineRule="auto"/>
        <w:ind w:left="698" w:right="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с </w:t>
      </w:r>
      <w:r w:rsidR="00B61CF7">
        <w:rPr>
          <w:sz w:val="28"/>
          <w:szCs w:val="28"/>
        </w:rPr>
        <w:t>11.09.2021</w:t>
      </w:r>
      <w:r>
        <w:rPr>
          <w:sz w:val="28"/>
          <w:szCs w:val="28"/>
        </w:rPr>
        <w:t xml:space="preserve"> по </w:t>
      </w:r>
      <w:r w:rsidR="00B61CF7">
        <w:rPr>
          <w:sz w:val="28"/>
          <w:szCs w:val="28"/>
        </w:rPr>
        <w:t>30.09.2021</w:t>
      </w:r>
    </w:p>
    <w:p w:rsidR="00E40F78" w:rsidRDefault="00E40F78" w:rsidP="005B27E7">
      <w:pPr>
        <w:numPr>
          <w:ilvl w:val="0"/>
          <w:numId w:val="18"/>
        </w:numPr>
        <w:spacing w:after="31" w:line="319" w:lineRule="auto"/>
        <w:ind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расчет показателей в соответствии с Единым порядком расчета для всех образовательных организаций, в отношении которых проводится оценка, готовит и предоставляет отчеты.</w:t>
      </w:r>
    </w:p>
    <w:p w:rsidR="00E40F78" w:rsidRDefault="00E40F78" w:rsidP="00A67CCE">
      <w:pPr>
        <w:spacing w:after="31" w:line="319" w:lineRule="auto"/>
        <w:ind w:left="3540" w:right="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 до 01.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.202</w:t>
      </w:r>
      <w:r w:rsidR="00B61CF7">
        <w:rPr>
          <w:sz w:val="28"/>
          <w:szCs w:val="28"/>
        </w:rPr>
        <w:t>1</w:t>
      </w:r>
    </w:p>
    <w:p w:rsidR="00E40F78" w:rsidRDefault="00E40F78" w:rsidP="00B62828">
      <w:pPr>
        <w:spacing w:line="360" w:lineRule="auto"/>
        <w:ind w:firstLine="708"/>
        <w:jc w:val="both"/>
        <w:rPr>
          <w:sz w:val="28"/>
          <w:szCs w:val="28"/>
        </w:rPr>
      </w:pPr>
    </w:p>
    <w:p w:rsidR="00E40F78" w:rsidRDefault="00E40F78" w:rsidP="00A67CCE">
      <w:pPr>
        <w:spacing w:line="360" w:lineRule="auto"/>
        <w:jc w:val="both"/>
        <w:rPr>
          <w:sz w:val="28"/>
          <w:szCs w:val="28"/>
        </w:rPr>
      </w:pPr>
    </w:p>
    <w:sectPr w:rsidR="00E40F78" w:rsidSect="00625698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013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F91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367"/>
    <w:multiLevelType w:val="hybridMultilevel"/>
    <w:tmpl w:val="63F651F6"/>
    <w:lvl w:ilvl="0" w:tplc="DFE0349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C8B73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AAA5E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B649A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A48C7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0B8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78F2C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58507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12D13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53790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7C64"/>
    <w:multiLevelType w:val="hybridMultilevel"/>
    <w:tmpl w:val="5E24E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7946FA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18B2"/>
    <w:multiLevelType w:val="hybridMultilevel"/>
    <w:tmpl w:val="0504BEEE"/>
    <w:lvl w:ilvl="0" w:tplc="35428E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53B2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7F89"/>
    <w:multiLevelType w:val="hybridMultilevel"/>
    <w:tmpl w:val="E328265E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25159E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8418E"/>
    <w:multiLevelType w:val="hybridMultilevel"/>
    <w:tmpl w:val="2D4A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D89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10F0D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56639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711FF"/>
    <w:multiLevelType w:val="hybridMultilevel"/>
    <w:tmpl w:val="341213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FD908C4"/>
    <w:multiLevelType w:val="hybridMultilevel"/>
    <w:tmpl w:val="0504BEEE"/>
    <w:lvl w:ilvl="0" w:tplc="35428E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6"/>
    <w:rsid w:val="000036C1"/>
    <w:rsid w:val="00012721"/>
    <w:rsid w:val="00013B1A"/>
    <w:rsid w:val="0001702C"/>
    <w:rsid w:val="0002356C"/>
    <w:rsid w:val="0003183D"/>
    <w:rsid w:val="0005293A"/>
    <w:rsid w:val="000639EE"/>
    <w:rsid w:val="00064F2C"/>
    <w:rsid w:val="00090572"/>
    <w:rsid w:val="00093D94"/>
    <w:rsid w:val="000B14DF"/>
    <w:rsid w:val="000C0A58"/>
    <w:rsid w:val="000C110E"/>
    <w:rsid w:val="000C5F28"/>
    <w:rsid w:val="000D2A37"/>
    <w:rsid w:val="000D4F4C"/>
    <w:rsid w:val="000E0CC3"/>
    <w:rsid w:val="000E1782"/>
    <w:rsid w:val="000E1F4F"/>
    <w:rsid w:val="000E3F89"/>
    <w:rsid w:val="000F270D"/>
    <w:rsid w:val="000F40BD"/>
    <w:rsid w:val="000F4ACA"/>
    <w:rsid w:val="000F5AEB"/>
    <w:rsid w:val="00100566"/>
    <w:rsid w:val="0010457D"/>
    <w:rsid w:val="001054AF"/>
    <w:rsid w:val="00105EB5"/>
    <w:rsid w:val="001079FB"/>
    <w:rsid w:val="00115DE7"/>
    <w:rsid w:val="00127BBA"/>
    <w:rsid w:val="0013244C"/>
    <w:rsid w:val="00147445"/>
    <w:rsid w:val="00147496"/>
    <w:rsid w:val="00147BD9"/>
    <w:rsid w:val="00154DB8"/>
    <w:rsid w:val="00162680"/>
    <w:rsid w:val="001636DA"/>
    <w:rsid w:val="00164F32"/>
    <w:rsid w:val="00167BDB"/>
    <w:rsid w:val="001720FC"/>
    <w:rsid w:val="00182B96"/>
    <w:rsid w:val="001841BE"/>
    <w:rsid w:val="00184547"/>
    <w:rsid w:val="0018795E"/>
    <w:rsid w:val="001925D1"/>
    <w:rsid w:val="00197FD4"/>
    <w:rsid w:val="001A229B"/>
    <w:rsid w:val="001A60D6"/>
    <w:rsid w:val="001B0245"/>
    <w:rsid w:val="001B43B4"/>
    <w:rsid w:val="001C2262"/>
    <w:rsid w:val="001D01A7"/>
    <w:rsid w:val="001D0B4D"/>
    <w:rsid w:val="001D7C54"/>
    <w:rsid w:val="001E66AE"/>
    <w:rsid w:val="001E774A"/>
    <w:rsid w:val="001F69A5"/>
    <w:rsid w:val="001F72ED"/>
    <w:rsid w:val="0020680C"/>
    <w:rsid w:val="00206BFB"/>
    <w:rsid w:val="002137DD"/>
    <w:rsid w:val="00213878"/>
    <w:rsid w:val="00216888"/>
    <w:rsid w:val="00220BEC"/>
    <w:rsid w:val="00224FF4"/>
    <w:rsid w:val="00226955"/>
    <w:rsid w:val="00227514"/>
    <w:rsid w:val="00234CB9"/>
    <w:rsid w:val="002431F8"/>
    <w:rsid w:val="00261E1D"/>
    <w:rsid w:val="00271C57"/>
    <w:rsid w:val="002865FE"/>
    <w:rsid w:val="00287B22"/>
    <w:rsid w:val="002A0121"/>
    <w:rsid w:val="002A0350"/>
    <w:rsid w:val="002A37B6"/>
    <w:rsid w:val="002A4F4D"/>
    <w:rsid w:val="002A7A0C"/>
    <w:rsid w:val="002B155A"/>
    <w:rsid w:val="002B181F"/>
    <w:rsid w:val="002B746C"/>
    <w:rsid w:val="002C0965"/>
    <w:rsid w:val="002C3DC0"/>
    <w:rsid w:val="002C5170"/>
    <w:rsid w:val="002D073C"/>
    <w:rsid w:val="002D2153"/>
    <w:rsid w:val="002D4004"/>
    <w:rsid w:val="002D6AA3"/>
    <w:rsid w:val="002E4AF4"/>
    <w:rsid w:val="00307913"/>
    <w:rsid w:val="0031763E"/>
    <w:rsid w:val="00320AEE"/>
    <w:rsid w:val="00321B80"/>
    <w:rsid w:val="00321C71"/>
    <w:rsid w:val="00323E1B"/>
    <w:rsid w:val="00331E03"/>
    <w:rsid w:val="00351109"/>
    <w:rsid w:val="003521CB"/>
    <w:rsid w:val="003742FA"/>
    <w:rsid w:val="00382475"/>
    <w:rsid w:val="0039018F"/>
    <w:rsid w:val="003939B5"/>
    <w:rsid w:val="003A71E7"/>
    <w:rsid w:val="003B2EA9"/>
    <w:rsid w:val="003B54D3"/>
    <w:rsid w:val="003C10AE"/>
    <w:rsid w:val="003C4115"/>
    <w:rsid w:val="003C56DD"/>
    <w:rsid w:val="003F6116"/>
    <w:rsid w:val="003F638D"/>
    <w:rsid w:val="003F6B76"/>
    <w:rsid w:val="004074E9"/>
    <w:rsid w:val="00420FFF"/>
    <w:rsid w:val="004226C4"/>
    <w:rsid w:val="00424CEF"/>
    <w:rsid w:val="00424F82"/>
    <w:rsid w:val="00434D53"/>
    <w:rsid w:val="004437F6"/>
    <w:rsid w:val="0047000C"/>
    <w:rsid w:val="00480112"/>
    <w:rsid w:val="00481929"/>
    <w:rsid w:val="00482086"/>
    <w:rsid w:val="00482289"/>
    <w:rsid w:val="004909E5"/>
    <w:rsid w:val="00491083"/>
    <w:rsid w:val="004929B6"/>
    <w:rsid w:val="00493528"/>
    <w:rsid w:val="00494926"/>
    <w:rsid w:val="004A386A"/>
    <w:rsid w:val="004B73D3"/>
    <w:rsid w:val="004C7C39"/>
    <w:rsid w:val="004D361F"/>
    <w:rsid w:val="004D6C41"/>
    <w:rsid w:val="004E6390"/>
    <w:rsid w:val="004E790F"/>
    <w:rsid w:val="004F3AF9"/>
    <w:rsid w:val="004F51E0"/>
    <w:rsid w:val="00503CFB"/>
    <w:rsid w:val="005108A0"/>
    <w:rsid w:val="00510CD0"/>
    <w:rsid w:val="005211D1"/>
    <w:rsid w:val="00525851"/>
    <w:rsid w:val="00525EF4"/>
    <w:rsid w:val="00527E27"/>
    <w:rsid w:val="00540D3D"/>
    <w:rsid w:val="00550073"/>
    <w:rsid w:val="005749BE"/>
    <w:rsid w:val="0059527C"/>
    <w:rsid w:val="005A34D0"/>
    <w:rsid w:val="005B1D68"/>
    <w:rsid w:val="005B27E7"/>
    <w:rsid w:val="005C023E"/>
    <w:rsid w:val="005D0818"/>
    <w:rsid w:val="005E317E"/>
    <w:rsid w:val="005E6095"/>
    <w:rsid w:val="005E630F"/>
    <w:rsid w:val="005F1E8A"/>
    <w:rsid w:val="005F2F6E"/>
    <w:rsid w:val="00604E2A"/>
    <w:rsid w:val="0061070D"/>
    <w:rsid w:val="00611B45"/>
    <w:rsid w:val="00625698"/>
    <w:rsid w:val="00631CE8"/>
    <w:rsid w:val="00646299"/>
    <w:rsid w:val="00652095"/>
    <w:rsid w:val="00670346"/>
    <w:rsid w:val="006730EC"/>
    <w:rsid w:val="00681CBD"/>
    <w:rsid w:val="00682964"/>
    <w:rsid w:val="0068342E"/>
    <w:rsid w:val="00683B3D"/>
    <w:rsid w:val="0068736E"/>
    <w:rsid w:val="00690CA4"/>
    <w:rsid w:val="006941BF"/>
    <w:rsid w:val="00694319"/>
    <w:rsid w:val="0069682D"/>
    <w:rsid w:val="006B14A3"/>
    <w:rsid w:val="006B1622"/>
    <w:rsid w:val="006E1A1E"/>
    <w:rsid w:val="006E6A94"/>
    <w:rsid w:val="006E7C25"/>
    <w:rsid w:val="006F4E21"/>
    <w:rsid w:val="006F7AAB"/>
    <w:rsid w:val="00710DA1"/>
    <w:rsid w:val="00711391"/>
    <w:rsid w:val="00722FD7"/>
    <w:rsid w:val="00733F3D"/>
    <w:rsid w:val="00734EA7"/>
    <w:rsid w:val="00735940"/>
    <w:rsid w:val="00740144"/>
    <w:rsid w:val="00744F96"/>
    <w:rsid w:val="00750CE0"/>
    <w:rsid w:val="00761DD6"/>
    <w:rsid w:val="007779CF"/>
    <w:rsid w:val="00794CF1"/>
    <w:rsid w:val="00797799"/>
    <w:rsid w:val="007A138F"/>
    <w:rsid w:val="007A2731"/>
    <w:rsid w:val="007A77DB"/>
    <w:rsid w:val="007B69F4"/>
    <w:rsid w:val="007D09D8"/>
    <w:rsid w:val="007D50E5"/>
    <w:rsid w:val="007D57B7"/>
    <w:rsid w:val="007E4098"/>
    <w:rsid w:val="00807ECD"/>
    <w:rsid w:val="00813AF2"/>
    <w:rsid w:val="00822F9B"/>
    <w:rsid w:val="00824933"/>
    <w:rsid w:val="00825B34"/>
    <w:rsid w:val="00825CA2"/>
    <w:rsid w:val="00832778"/>
    <w:rsid w:val="008365B9"/>
    <w:rsid w:val="00842B7C"/>
    <w:rsid w:val="0084312B"/>
    <w:rsid w:val="00857A4E"/>
    <w:rsid w:val="00860ED9"/>
    <w:rsid w:val="00863661"/>
    <w:rsid w:val="00871737"/>
    <w:rsid w:val="00876901"/>
    <w:rsid w:val="00890BD9"/>
    <w:rsid w:val="00893205"/>
    <w:rsid w:val="008A0D25"/>
    <w:rsid w:val="008B09F5"/>
    <w:rsid w:val="008C28A5"/>
    <w:rsid w:val="008C68F5"/>
    <w:rsid w:val="008C7C1B"/>
    <w:rsid w:val="008D2F6F"/>
    <w:rsid w:val="008E3DA2"/>
    <w:rsid w:val="008F4186"/>
    <w:rsid w:val="008F61F5"/>
    <w:rsid w:val="008F7FE2"/>
    <w:rsid w:val="00902CA0"/>
    <w:rsid w:val="00907BEA"/>
    <w:rsid w:val="00912735"/>
    <w:rsid w:val="00924A4D"/>
    <w:rsid w:val="00941770"/>
    <w:rsid w:val="00950F2A"/>
    <w:rsid w:val="00954B95"/>
    <w:rsid w:val="00962351"/>
    <w:rsid w:val="00965C70"/>
    <w:rsid w:val="00970354"/>
    <w:rsid w:val="00974DA4"/>
    <w:rsid w:val="00980419"/>
    <w:rsid w:val="00993FD5"/>
    <w:rsid w:val="00997D17"/>
    <w:rsid w:val="009A55FA"/>
    <w:rsid w:val="009A717D"/>
    <w:rsid w:val="009D025D"/>
    <w:rsid w:val="009E2318"/>
    <w:rsid w:val="009E5337"/>
    <w:rsid w:val="009E7A45"/>
    <w:rsid w:val="00A020E4"/>
    <w:rsid w:val="00A04DB5"/>
    <w:rsid w:val="00A06652"/>
    <w:rsid w:val="00A1404E"/>
    <w:rsid w:val="00A16C42"/>
    <w:rsid w:val="00A17FA8"/>
    <w:rsid w:val="00A24546"/>
    <w:rsid w:val="00A30784"/>
    <w:rsid w:val="00A3760A"/>
    <w:rsid w:val="00A4418B"/>
    <w:rsid w:val="00A478EA"/>
    <w:rsid w:val="00A50F64"/>
    <w:rsid w:val="00A55CD4"/>
    <w:rsid w:val="00A624E0"/>
    <w:rsid w:val="00A65BB0"/>
    <w:rsid w:val="00A67CCE"/>
    <w:rsid w:val="00A81A7A"/>
    <w:rsid w:val="00A82D96"/>
    <w:rsid w:val="00A858FC"/>
    <w:rsid w:val="00A86FC6"/>
    <w:rsid w:val="00A9651C"/>
    <w:rsid w:val="00A97186"/>
    <w:rsid w:val="00AB5D67"/>
    <w:rsid w:val="00AB5DF1"/>
    <w:rsid w:val="00AB7B7A"/>
    <w:rsid w:val="00AC3A9E"/>
    <w:rsid w:val="00AC416F"/>
    <w:rsid w:val="00AC68E3"/>
    <w:rsid w:val="00AE2015"/>
    <w:rsid w:val="00AF1F8A"/>
    <w:rsid w:val="00B06242"/>
    <w:rsid w:val="00B06AF5"/>
    <w:rsid w:val="00B148ED"/>
    <w:rsid w:val="00B259F2"/>
    <w:rsid w:val="00B3133E"/>
    <w:rsid w:val="00B366E5"/>
    <w:rsid w:val="00B53BBA"/>
    <w:rsid w:val="00B55C43"/>
    <w:rsid w:val="00B55EAC"/>
    <w:rsid w:val="00B61CF7"/>
    <w:rsid w:val="00B62828"/>
    <w:rsid w:val="00B639A4"/>
    <w:rsid w:val="00B749B9"/>
    <w:rsid w:val="00B76972"/>
    <w:rsid w:val="00BB436D"/>
    <w:rsid w:val="00BB53F3"/>
    <w:rsid w:val="00BC43A8"/>
    <w:rsid w:val="00BE1154"/>
    <w:rsid w:val="00BE4B43"/>
    <w:rsid w:val="00BF421D"/>
    <w:rsid w:val="00BF5BD5"/>
    <w:rsid w:val="00C01320"/>
    <w:rsid w:val="00C257E8"/>
    <w:rsid w:val="00C25B40"/>
    <w:rsid w:val="00C337E9"/>
    <w:rsid w:val="00C424E4"/>
    <w:rsid w:val="00C4431E"/>
    <w:rsid w:val="00C503D1"/>
    <w:rsid w:val="00C50B78"/>
    <w:rsid w:val="00C50F76"/>
    <w:rsid w:val="00C516E4"/>
    <w:rsid w:val="00C5274E"/>
    <w:rsid w:val="00C6536E"/>
    <w:rsid w:val="00C66F15"/>
    <w:rsid w:val="00C710D2"/>
    <w:rsid w:val="00C716E1"/>
    <w:rsid w:val="00C94847"/>
    <w:rsid w:val="00CC2EC9"/>
    <w:rsid w:val="00CC4445"/>
    <w:rsid w:val="00CC4C4E"/>
    <w:rsid w:val="00CC5BBE"/>
    <w:rsid w:val="00CE176A"/>
    <w:rsid w:val="00CE6B91"/>
    <w:rsid w:val="00D0115B"/>
    <w:rsid w:val="00D03FAF"/>
    <w:rsid w:val="00D12410"/>
    <w:rsid w:val="00D167BB"/>
    <w:rsid w:val="00D237BB"/>
    <w:rsid w:val="00D33A18"/>
    <w:rsid w:val="00D417A8"/>
    <w:rsid w:val="00D46D8B"/>
    <w:rsid w:val="00D54406"/>
    <w:rsid w:val="00D54E0D"/>
    <w:rsid w:val="00D7156D"/>
    <w:rsid w:val="00D746F6"/>
    <w:rsid w:val="00D8044F"/>
    <w:rsid w:val="00D83F65"/>
    <w:rsid w:val="00D92440"/>
    <w:rsid w:val="00D92D75"/>
    <w:rsid w:val="00DA084B"/>
    <w:rsid w:val="00DC4B50"/>
    <w:rsid w:val="00DC5464"/>
    <w:rsid w:val="00DC62FD"/>
    <w:rsid w:val="00DC6DD8"/>
    <w:rsid w:val="00DD2EB3"/>
    <w:rsid w:val="00DD5C9B"/>
    <w:rsid w:val="00DE61C7"/>
    <w:rsid w:val="00DF4D77"/>
    <w:rsid w:val="00DF4DA8"/>
    <w:rsid w:val="00E01A35"/>
    <w:rsid w:val="00E112F3"/>
    <w:rsid w:val="00E133A9"/>
    <w:rsid w:val="00E16CA8"/>
    <w:rsid w:val="00E16CFE"/>
    <w:rsid w:val="00E2525B"/>
    <w:rsid w:val="00E3121A"/>
    <w:rsid w:val="00E40F78"/>
    <w:rsid w:val="00E54F03"/>
    <w:rsid w:val="00E70660"/>
    <w:rsid w:val="00E768E2"/>
    <w:rsid w:val="00E778D4"/>
    <w:rsid w:val="00EA5499"/>
    <w:rsid w:val="00EC0D57"/>
    <w:rsid w:val="00EC10E6"/>
    <w:rsid w:val="00ED129C"/>
    <w:rsid w:val="00ED1BC7"/>
    <w:rsid w:val="00ED3FAB"/>
    <w:rsid w:val="00ED725C"/>
    <w:rsid w:val="00EE19B3"/>
    <w:rsid w:val="00EF1C84"/>
    <w:rsid w:val="00EF24EC"/>
    <w:rsid w:val="00F01732"/>
    <w:rsid w:val="00F02C84"/>
    <w:rsid w:val="00F02F47"/>
    <w:rsid w:val="00F0331E"/>
    <w:rsid w:val="00F2055B"/>
    <w:rsid w:val="00F21201"/>
    <w:rsid w:val="00F232F6"/>
    <w:rsid w:val="00F25AF8"/>
    <w:rsid w:val="00F34252"/>
    <w:rsid w:val="00F34B32"/>
    <w:rsid w:val="00F42047"/>
    <w:rsid w:val="00F522BD"/>
    <w:rsid w:val="00F53918"/>
    <w:rsid w:val="00F60278"/>
    <w:rsid w:val="00F6033C"/>
    <w:rsid w:val="00F74C3E"/>
    <w:rsid w:val="00F7617A"/>
    <w:rsid w:val="00F765F4"/>
    <w:rsid w:val="00F77079"/>
    <w:rsid w:val="00F77AB3"/>
    <w:rsid w:val="00F8370A"/>
    <w:rsid w:val="00F94E69"/>
    <w:rsid w:val="00FA13B0"/>
    <w:rsid w:val="00FA1532"/>
    <w:rsid w:val="00FA2419"/>
    <w:rsid w:val="00FA2F38"/>
    <w:rsid w:val="00FA4F66"/>
    <w:rsid w:val="00FA641F"/>
    <w:rsid w:val="00FB5A82"/>
    <w:rsid w:val="00FB64DD"/>
    <w:rsid w:val="00FB6523"/>
    <w:rsid w:val="00FC2CEE"/>
    <w:rsid w:val="00FD164F"/>
    <w:rsid w:val="00FD3C3F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32F1-06B7-4E40-8CC3-D934659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626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82289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4822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47000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47000C"/>
    <w:pPr>
      <w:widowControl w:val="0"/>
      <w:shd w:val="clear" w:color="auto" w:fill="FFFFFF"/>
      <w:spacing w:after="360" w:line="302" w:lineRule="exact"/>
      <w:jc w:val="right"/>
    </w:pPr>
    <w:rPr>
      <w:spacing w:val="2"/>
      <w:sz w:val="21"/>
      <w:szCs w:val="21"/>
      <w:lang w:eastAsia="en-US"/>
    </w:rPr>
  </w:style>
  <w:style w:type="paragraph" w:styleId="aa">
    <w:name w:val="No Spacing"/>
    <w:uiPriority w:val="1"/>
    <w:qFormat/>
    <w:rsid w:val="0047000C"/>
    <w:pPr>
      <w:spacing w:after="0" w:line="240" w:lineRule="auto"/>
    </w:pPr>
  </w:style>
  <w:style w:type="paragraph" w:customStyle="1" w:styleId="1">
    <w:name w:val="Обычный1"/>
    <w:rsid w:val="003939B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1054AF"/>
    <w:rPr>
      <w:b/>
      <w:bCs/>
    </w:rPr>
  </w:style>
  <w:style w:type="paragraph" w:styleId="ac">
    <w:name w:val="List Paragraph"/>
    <w:basedOn w:val="a"/>
    <w:uiPriority w:val="34"/>
    <w:qFormat/>
    <w:rsid w:val="00234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F3AF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qFormat/>
    <w:rsid w:val="00EE19B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qFormat/>
    <w:rsid w:val="00EE19B3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E40F78"/>
    <w:pPr>
      <w:spacing w:line="360" w:lineRule="auto"/>
      <w:jc w:val="center"/>
    </w:pPr>
    <w:rPr>
      <w:sz w:val="28"/>
      <w:szCs w:val="28"/>
      <w:lang w:val="x-none" w:eastAsia="zh-CN"/>
    </w:rPr>
  </w:style>
  <w:style w:type="character" w:customStyle="1" w:styleId="af">
    <w:name w:val="Название Знак"/>
    <w:basedOn w:val="a0"/>
    <w:link w:val="ae"/>
    <w:rsid w:val="00E40F78"/>
    <w:rPr>
      <w:rFonts w:ascii="Times New Roman" w:eastAsia="Times New Roma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fimc36&amp;from=yandex.ru%3Bsearch%2F%3Bweb%3B%3B&amp;text=&amp;etext=2202.GLbIeLklmnggKKWn6SeTxnd2c21oaXBsdGxneGZzeXY.5fc018f6f558f590f619154bb4267202afe26a62&amp;uuid=&amp;state=jLT9ScZ_wbo,&amp;&amp;cst=AiuY0DBWFJ5eVd_Onia6xkYxWAmngmuQejETbBQ9ZAv6fEOX3kNqTQwWqvhD9cZHvo-taTuTuAoJrzZgEuG5znc6t5B3IBtLWvifyLMXM6jqx5jdSzzSAHewi6NjT4oo-sZfBMfo3ldC1QqtQ-vOzdj8Gn1gMM4gZlqIjZd4-QYLdyYAQtgm83B9Wud8ojouhq15vplmJtrQO0CS24c__L3tLr-eNccf4yxGcDVN_fOkd6FnID8uj22yvdMHSyEWNTKWKSJylpZb_0hFo0mzbHnc_lIB2I2flikP4NLHf1eeZ9klTko1NilHZcO49g4RH1Ef86csQGpiyzBlFRE9UMNpT-gZn2WhOaL27usOHxOqZaE7QTDolohlmoIeuoGHoK93Mwm8wHIjGvWruHLDwmTeIBhlogdKcINtcV8_Orf81NdU5FMF6cfYpukrQh0dZPFEV2orcHekGzKL7HPsjkC0Or6gFS1pF0jPGApxOrue0i4z6in382FaGk8Xfy5_pc2H8NGGEPJ9e1Muklxf42u6HezBpZORbqaUPtsIny_BgqFmSZ4_GcLYOoHiE7Dv6ApV2120od23r_h6tqnaqjQjhG3Wh6yrEd8lFEC1hFW_iT0D0BFogysSUiOkqbEiaeedUAx_zbX35gyritdT4KOdGWVJsLxIrwhbdk-omOx2mFeO5Fl1HRIxDn18HElq-R_eVsg62vVyPsZ0sZd8hydtfz8gk3nz6Ba_JoVXsqvk4J4rQzFvKcYDQ1VhZ5147f836cLHSYQcS2yz8wtfos8EEckHDE9dxKw8G8OD-tsMSqBC4_8PmblNbm3O9YfzWhEMVQdoGkYYG52xTRJddg6_wAk19xOXUXJ8zYbVaCPFmzOCZpVeGA,,&amp;data=UlNrNmk5WktYejY4cHFySjRXSWhXT3ZQcGpqVUJLR3I3YTZMRkl6UHpCS2JpYTdkVXlEMGhsbDF2QTV4QlZpWVU2NEw4dzNPUjNENUJTaHBVOVhHR21CZGhZQ3pHeExzU1MxeUNKRXRMVDAs&amp;sign=88177eb13aa1f76d3ed59052be82dc9d&amp;keyno=0&amp;b64e=2&amp;ref=orjY4mGPRjk5boDnW0uvlrrd71vZw9kpVBUyA8nmgRH3OqOnhPL2jLaENktLhThRDpnOpvoEbWloJNexIXftB6IRwqTEtctE&amp;l10n=ru&amp;rp=1&amp;cts=1581333288968%40%40events%3D%5B%7B%22event%22%3A%22click%22%2C%22id%22%3A%22fimc36%22%2C%22cts%22%3A1581333288968%2C%22fast%22%3A%7B%22organic%22%3A1%7D%2C%22service%22%3A%22web%22%2C%22event-id%22%3A%22k6gd0etkzg%22%7D%5D&amp;mc=1.7219280948873625&amp;hdtime=24233" TargetMode="External"/><Relationship Id="rId13" Type="http://schemas.openxmlformats.org/officeDocument/2006/relationships/hyperlink" Target="https://oko44.ru/nok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mailto:info@oko44.r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oko44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.gov.ru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o4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o44.ru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oko4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o44.ru" TargetMode="External"/><Relationship Id="rId14" Type="http://schemas.openxmlformats.org/officeDocument/2006/relationships/hyperlink" Target="http://bus.gov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6PQ52NDQUCDJ-425-2785</_dlc_DocId>
    <_dlc_DocIdUrl xmlns="4c48e722-e5ee-4bb4-abb8-2d4075f5b3da">
      <Url>http://www.eduportal44.ru/Manturovo/mant_MDOU8/1/_layouts/15/DocIdRedir.aspx?ID=6PQ52NDQUCDJ-425-2785</Url>
      <Description>6PQ52NDQUCDJ-425-2785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47521-3E93-4569-8EAE-A44A5630460D}"/>
</file>

<file path=customXml/itemProps2.xml><?xml version="1.0" encoding="utf-8"?>
<ds:datastoreItem xmlns:ds="http://schemas.openxmlformats.org/officeDocument/2006/customXml" ds:itemID="{C3AD5294-0333-4691-81F0-A98688C860B9}"/>
</file>

<file path=customXml/itemProps3.xml><?xml version="1.0" encoding="utf-8"?>
<ds:datastoreItem xmlns:ds="http://schemas.openxmlformats.org/officeDocument/2006/customXml" ds:itemID="{BC616BFB-6D85-4DBA-B3CB-6C8A8D56886C}"/>
</file>

<file path=customXml/itemProps4.xml><?xml version="1.0" encoding="utf-8"?>
<ds:datastoreItem xmlns:ds="http://schemas.openxmlformats.org/officeDocument/2006/customXml" ds:itemID="{5602F124-E6BF-4B21-ABA6-5100FE702596}"/>
</file>

<file path=customXml/itemProps5.xml><?xml version="1.0" encoding="utf-8"?>
<ds:datastoreItem xmlns:ds="http://schemas.openxmlformats.org/officeDocument/2006/customXml" ds:itemID="{732FF43C-BF19-4EF8-9D89-8D96A20AA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2021-06-22T08:31:00Z</cp:lastPrinted>
  <dcterms:created xsi:type="dcterms:W3CDTF">2021-06-22T06:47:00Z</dcterms:created>
  <dcterms:modified xsi:type="dcterms:W3CDTF">2021-06-22T12:10:00Z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ccef9095-d53d-4101-b5d5-fb10d9eeb16e</vt:lpwstr>
  </property>
</Properties>
</file>