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65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812"/>
        <w:gridCol w:w="5812"/>
        <w:gridCol w:w="4218"/>
      </w:tblGrid>
      <w:tr w:rsidR="00481A72" w:rsidRPr="00481A72" w:rsidTr="00481A72">
        <w:trPr>
          <w:trHeight w:val="2268"/>
        </w:trPr>
        <w:tc>
          <w:tcPr>
            <w:tcW w:w="5812" w:type="dxa"/>
          </w:tcPr>
          <w:p w:rsidR="00481A72" w:rsidRPr="00CA452C" w:rsidRDefault="00481A72" w:rsidP="00481A72">
            <w:pPr>
              <w:rPr>
                <w:b/>
                <w:bCs/>
              </w:rPr>
            </w:pPr>
            <w:r w:rsidRPr="00CA452C">
              <w:rPr>
                <w:b/>
                <w:bCs/>
              </w:rPr>
              <w:t>ПРИНЯТО:</w:t>
            </w:r>
          </w:p>
          <w:p w:rsidR="00481A72" w:rsidRPr="00CA452C" w:rsidRDefault="00481A72" w:rsidP="00481A72">
            <w:pPr>
              <w:rPr>
                <w:b/>
                <w:bCs/>
              </w:rPr>
            </w:pPr>
            <w:r w:rsidRPr="00CA452C">
              <w:rPr>
                <w:b/>
                <w:bCs/>
              </w:rPr>
              <w:t>на педагогическом совете</w:t>
            </w:r>
          </w:p>
          <w:p w:rsidR="00481A72" w:rsidRPr="00CA452C" w:rsidRDefault="00A501FF" w:rsidP="00481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МБДОУ </w:t>
            </w:r>
            <w:r w:rsidR="004201A2"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етский сад № </w:t>
            </w:r>
            <w:r w:rsidR="004201A2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«</w:t>
            </w:r>
            <w:r w:rsidR="004201A2">
              <w:rPr>
                <w:b/>
                <w:bCs/>
              </w:rPr>
              <w:t>Звездочка</w:t>
            </w:r>
            <w:r w:rsidR="00481A72" w:rsidRPr="00CA452C">
              <w:rPr>
                <w:b/>
                <w:bCs/>
              </w:rPr>
              <w:t>»</w:t>
            </w:r>
          </w:p>
          <w:p w:rsidR="00481A72" w:rsidRPr="00CA452C" w:rsidRDefault="00481A72" w:rsidP="004201A2">
            <w:pPr>
              <w:rPr>
                <w:b/>
                <w:bCs/>
              </w:rPr>
            </w:pPr>
            <w:r w:rsidRPr="00CA452C">
              <w:rPr>
                <w:b/>
                <w:bCs/>
              </w:rPr>
              <w:t xml:space="preserve">Протокол № 01 от </w:t>
            </w:r>
            <w:r w:rsidR="004201A2">
              <w:rPr>
                <w:b/>
                <w:bCs/>
              </w:rPr>
              <w:t>01</w:t>
            </w:r>
            <w:r w:rsidRPr="00CA452C">
              <w:rPr>
                <w:b/>
                <w:bCs/>
              </w:rPr>
              <w:t>.0</w:t>
            </w:r>
            <w:r w:rsidR="004201A2">
              <w:rPr>
                <w:b/>
                <w:bCs/>
              </w:rPr>
              <w:t>9</w:t>
            </w:r>
            <w:r w:rsidRPr="00CA452C">
              <w:rPr>
                <w:b/>
                <w:bCs/>
              </w:rPr>
              <w:t>.201</w:t>
            </w:r>
            <w:r w:rsidR="004201A2">
              <w:rPr>
                <w:b/>
                <w:bCs/>
              </w:rPr>
              <w:t xml:space="preserve">8 </w:t>
            </w:r>
            <w:r w:rsidRPr="00CA452C">
              <w:rPr>
                <w:b/>
                <w:bCs/>
              </w:rPr>
              <w:t>г.</w:t>
            </w:r>
          </w:p>
        </w:tc>
        <w:tc>
          <w:tcPr>
            <w:tcW w:w="5812" w:type="dxa"/>
          </w:tcPr>
          <w:p w:rsidR="00481A72" w:rsidRPr="00CA452C" w:rsidRDefault="00481A72" w:rsidP="00481A72">
            <w:pPr>
              <w:rPr>
                <w:b/>
                <w:bCs/>
              </w:rPr>
            </w:pPr>
            <w:r w:rsidRPr="00CA452C">
              <w:rPr>
                <w:b/>
                <w:bCs/>
              </w:rPr>
              <w:t>УТВЕ</w:t>
            </w:r>
            <w:r>
              <w:rPr>
                <w:b/>
                <w:bCs/>
              </w:rPr>
              <w:t>Р</w:t>
            </w:r>
            <w:r w:rsidRPr="00CA452C">
              <w:rPr>
                <w:b/>
                <w:bCs/>
              </w:rPr>
              <w:t>ЖДЕНО:</w:t>
            </w:r>
          </w:p>
          <w:p w:rsidR="00481A72" w:rsidRPr="00CA452C" w:rsidRDefault="00481A72" w:rsidP="00481A72">
            <w:pPr>
              <w:rPr>
                <w:b/>
                <w:bCs/>
              </w:rPr>
            </w:pPr>
            <w:r w:rsidRPr="00CA452C">
              <w:rPr>
                <w:b/>
                <w:bCs/>
              </w:rPr>
              <w:t xml:space="preserve">заведующим </w:t>
            </w:r>
          </w:p>
          <w:p w:rsidR="00481A72" w:rsidRDefault="00481A72" w:rsidP="00481A72">
            <w:pPr>
              <w:rPr>
                <w:b/>
                <w:bCs/>
              </w:rPr>
            </w:pPr>
            <w:r w:rsidRPr="00CA452C">
              <w:rPr>
                <w:b/>
                <w:bCs/>
              </w:rPr>
              <w:t>МБДОУ</w:t>
            </w:r>
            <w:r>
              <w:rPr>
                <w:b/>
                <w:bCs/>
              </w:rPr>
              <w:t xml:space="preserve"> </w:t>
            </w:r>
            <w:r w:rsidR="004201A2">
              <w:rPr>
                <w:b/>
                <w:bCs/>
              </w:rPr>
              <w:t>д</w:t>
            </w:r>
            <w:r w:rsidR="00A501FF">
              <w:rPr>
                <w:b/>
                <w:bCs/>
              </w:rPr>
              <w:t xml:space="preserve">етский сад № </w:t>
            </w:r>
            <w:r w:rsidR="004201A2">
              <w:rPr>
                <w:b/>
                <w:bCs/>
              </w:rPr>
              <w:t>8</w:t>
            </w:r>
            <w:r w:rsidR="00A501FF">
              <w:rPr>
                <w:b/>
                <w:bCs/>
              </w:rPr>
              <w:t xml:space="preserve"> «</w:t>
            </w:r>
            <w:proofErr w:type="gramStart"/>
            <w:r w:rsidR="004201A2">
              <w:rPr>
                <w:b/>
                <w:bCs/>
              </w:rPr>
              <w:t>Звездочка</w:t>
            </w:r>
            <w:r w:rsidRPr="00CA452C">
              <w:rPr>
                <w:b/>
                <w:bCs/>
              </w:rPr>
              <w:t xml:space="preserve">»   </w:t>
            </w:r>
            <w:proofErr w:type="gramEnd"/>
            <w:r w:rsidRPr="00CA452C">
              <w:rPr>
                <w:b/>
                <w:bCs/>
              </w:rPr>
              <w:t xml:space="preserve">                                  </w:t>
            </w:r>
            <w:r w:rsidR="00A501FF">
              <w:rPr>
                <w:b/>
                <w:bCs/>
              </w:rPr>
              <w:t xml:space="preserve">     ___________</w:t>
            </w:r>
            <w:r w:rsidR="004201A2">
              <w:rPr>
                <w:b/>
                <w:bCs/>
              </w:rPr>
              <w:t>Л.А. Гарина</w:t>
            </w:r>
            <w:r w:rsidRPr="00CA452C">
              <w:rPr>
                <w:b/>
                <w:bCs/>
              </w:rPr>
              <w:t xml:space="preserve">           </w:t>
            </w:r>
          </w:p>
          <w:p w:rsidR="00481A72" w:rsidRPr="00CA452C" w:rsidRDefault="00A501FF" w:rsidP="004201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201A2">
              <w:rPr>
                <w:b/>
                <w:bCs/>
              </w:rPr>
              <w:t>01.09</w:t>
            </w:r>
            <w:r w:rsidR="00481A72" w:rsidRPr="00CA452C">
              <w:rPr>
                <w:b/>
                <w:bCs/>
              </w:rPr>
              <w:t>.201</w:t>
            </w:r>
            <w:r w:rsidR="004201A2">
              <w:rPr>
                <w:b/>
                <w:bCs/>
              </w:rPr>
              <w:t>8</w:t>
            </w:r>
            <w:r w:rsidR="00481A72" w:rsidRPr="00CA452C">
              <w:rPr>
                <w:b/>
                <w:bCs/>
              </w:rPr>
              <w:t xml:space="preserve"> г.</w:t>
            </w:r>
          </w:p>
        </w:tc>
        <w:tc>
          <w:tcPr>
            <w:tcW w:w="5812" w:type="dxa"/>
          </w:tcPr>
          <w:p w:rsidR="00481A72" w:rsidRPr="00481A72" w:rsidRDefault="00481A72" w:rsidP="00481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481A72" w:rsidRPr="00481A72" w:rsidRDefault="00481A72" w:rsidP="00481A72">
            <w:pPr>
              <w:keepNext/>
              <w:tabs>
                <w:tab w:val="num" w:pos="432"/>
              </w:tabs>
              <w:suppressAutoHyphens/>
              <w:ind w:left="176"/>
              <w:outlineLvl w:val="0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:rsidR="006B7742" w:rsidRPr="00481A72" w:rsidRDefault="006B7742" w:rsidP="00481A72">
      <w:pPr>
        <w:keepNext/>
        <w:tabs>
          <w:tab w:val="num" w:pos="432"/>
        </w:tabs>
        <w:suppressAutoHyphens/>
        <w:ind w:left="-567" w:firstLine="425"/>
        <w:jc w:val="center"/>
        <w:outlineLvl w:val="0"/>
        <w:rPr>
          <w:rFonts w:eastAsia="Calibri"/>
          <w:lang w:eastAsia="en-US"/>
        </w:rPr>
      </w:pPr>
      <w:r w:rsidRPr="00481A72">
        <w:rPr>
          <w:b/>
        </w:rPr>
        <w:t xml:space="preserve">Порядок организации обучения </w:t>
      </w:r>
      <w:proofErr w:type="gramStart"/>
      <w:r w:rsidRPr="00481A72">
        <w:rPr>
          <w:b/>
        </w:rPr>
        <w:t>по  индивидуальному</w:t>
      </w:r>
      <w:proofErr w:type="gramEnd"/>
      <w:r w:rsidRPr="00481A72">
        <w:rPr>
          <w:b/>
        </w:rPr>
        <w:t xml:space="preserve"> </w:t>
      </w:r>
      <w:r w:rsidR="006D7C28">
        <w:rPr>
          <w:b/>
        </w:rPr>
        <w:t>образовательному маршруту</w:t>
      </w:r>
    </w:p>
    <w:p w:rsidR="006B7742" w:rsidRDefault="006B7742" w:rsidP="00481A72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</w:rPr>
      </w:pPr>
      <w:proofErr w:type="gramStart"/>
      <w:r w:rsidRPr="00481A72">
        <w:rPr>
          <w:b/>
        </w:rPr>
        <w:t>в  пределах</w:t>
      </w:r>
      <w:proofErr w:type="gramEnd"/>
      <w:r w:rsidRPr="00481A72">
        <w:rPr>
          <w:b/>
        </w:rPr>
        <w:t xml:space="preserve"> осваиваемой образовательной программы</w:t>
      </w:r>
    </w:p>
    <w:p w:rsidR="006D7C28" w:rsidRPr="00481A72" w:rsidRDefault="006D7C28" w:rsidP="00481A72">
      <w:pPr>
        <w:widowControl w:val="0"/>
        <w:autoSpaceDE w:val="0"/>
        <w:autoSpaceDN w:val="0"/>
        <w:adjustRightInd w:val="0"/>
        <w:ind w:left="-567" w:firstLine="425"/>
        <w:jc w:val="center"/>
        <w:rPr>
          <w:b/>
        </w:rPr>
      </w:pPr>
    </w:p>
    <w:p w:rsidR="006B7742" w:rsidRPr="00481A72" w:rsidRDefault="00481A72" w:rsidP="00481A72">
      <w:pPr>
        <w:spacing w:after="120"/>
        <w:ind w:left="-567" w:firstLine="425"/>
        <w:jc w:val="center"/>
        <w:rPr>
          <w:b/>
        </w:rPr>
      </w:pPr>
      <w:r w:rsidRPr="00CA452C">
        <w:t xml:space="preserve">муниципального бюджетного дошкольного образовательного </w:t>
      </w:r>
      <w:proofErr w:type="gramStart"/>
      <w:r w:rsidRPr="00CA452C">
        <w:t xml:space="preserve">учреждения  </w:t>
      </w:r>
      <w:r w:rsidR="006D7C28">
        <w:t>д</w:t>
      </w:r>
      <w:r w:rsidRPr="00CA452C">
        <w:t>етский</w:t>
      </w:r>
      <w:proofErr w:type="gramEnd"/>
      <w:r w:rsidRPr="00CA452C">
        <w:t xml:space="preserve"> сад </w:t>
      </w:r>
      <w:r w:rsidR="00A501FF">
        <w:t>(</w:t>
      </w:r>
      <w:r w:rsidRPr="00CA452C">
        <w:t>общеразвивающего вида</w:t>
      </w:r>
      <w:r w:rsidR="00A501FF">
        <w:t>)</w:t>
      </w:r>
      <w:r w:rsidRPr="00CA452C">
        <w:t xml:space="preserve"> №</w:t>
      </w:r>
      <w:r w:rsidR="00A501FF">
        <w:t xml:space="preserve"> </w:t>
      </w:r>
      <w:r w:rsidR="006D7C28">
        <w:t>8 «Звездочка»</w:t>
      </w:r>
      <w:r w:rsidRPr="00CA452C">
        <w:t xml:space="preserve"> г. </w:t>
      </w:r>
      <w:r w:rsidR="006D7C28">
        <w:t>Мантурово</w:t>
      </w:r>
    </w:p>
    <w:p w:rsidR="006B7742" w:rsidRPr="00481A72" w:rsidRDefault="006B7742" w:rsidP="006D7C28">
      <w:pPr>
        <w:spacing w:after="120"/>
        <w:ind w:left="-567" w:firstLine="425"/>
        <w:rPr>
          <w:bCs/>
        </w:rPr>
      </w:pPr>
      <w:r w:rsidRPr="00481A72">
        <w:rPr>
          <w:bCs/>
        </w:rPr>
        <w:t xml:space="preserve">Настоящий порядок устанавливает правила обучения по индивидуальному </w:t>
      </w:r>
      <w:r w:rsidR="006D7C28">
        <w:rPr>
          <w:bCs/>
        </w:rPr>
        <w:t>образовательному маршруту</w:t>
      </w:r>
      <w:r w:rsidRPr="00481A72">
        <w:rPr>
          <w:bCs/>
        </w:rPr>
        <w:t xml:space="preserve"> </w:t>
      </w:r>
      <w:r w:rsidR="006D7C28">
        <w:rPr>
          <w:bCs/>
        </w:rPr>
        <w:t>(далее ИОМ)</w:t>
      </w:r>
      <w:r w:rsidR="006D7C28">
        <w:rPr>
          <w:bCs/>
        </w:rPr>
        <w:t xml:space="preserve"> </w:t>
      </w:r>
      <w:proofErr w:type="gramStart"/>
      <w:r w:rsidRPr="00481A72">
        <w:rPr>
          <w:bCs/>
        </w:rPr>
        <w:t xml:space="preserve">в  </w:t>
      </w:r>
      <w:r w:rsidR="00A501FF">
        <w:rPr>
          <w:bCs/>
        </w:rPr>
        <w:t>МБДОУ</w:t>
      </w:r>
      <w:proofErr w:type="gramEnd"/>
      <w:r w:rsidR="006D7C28" w:rsidRPr="006D7C28">
        <w:t xml:space="preserve"> </w:t>
      </w:r>
      <w:r w:rsidR="006D7C28">
        <w:t>д</w:t>
      </w:r>
      <w:r w:rsidR="006D7C28" w:rsidRPr="00CA452C">
        <w:t>етский сад №</w:t>
      </w:r>
      <w:r w:rsidR="006D7C28">
        <w:t xml:space="preserve"> 8 «Звездочка»</w:t>
      </w:r>
      <w:r w:rsidR="006D7C28" w:rsidRPr="00CA452C">
        <w:t xml:space="preserve"> г. </w:t>
      </w:r>
      <w:r w:rsidR="006D7C28">
        <w:t>Мантурово</w:t>
      </w:r>
      <w:r w:rsidR="00A501FF">
        <w:rPr>
          <w:bCs/>
        </w:rPr>
        <w:t xml:space="preserve"> </w:t>
      </w:r>
      <w:r w:rsidRPr="00481A72">
        <w:rPr>
          <w:bCs/>
        </w:rPr>
        <w:t>(далее – Учреждение).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  <w:strike/>
        </w:rPr>
      </w:pPr>
      <w:r w:rsidRPr="00481A72">
        <w:rPr>
          <w:bCs/>
        </w:rPr>
        <w:t>В соответствии с пунктом 3 части 1 статьи 34 Федерального закона от 29.12.2012 № 273-ФЗ «Об образовании в Российской Федерации» обучающиеся имеют право на обучение по</w:t>
      </w:r>
      <w:r w:rsidR="006D7C28">
        <w:rPr>
          <w:bCs/>
        </w:rPr>
        <w:t xml:space="preserve"> ИОМ</w:t>
      </w:r>
      <w:r w:rsidRPr="00481A72">
        <w:rPr>
          <w:bCs/>
        </w:rPr>
        <w:t xml:space="preserve"> в пределах осваиваемой образовательной программы в порядке, установленном локальными нормативными актами. 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Индивидуальный </w:t>
      </w:r>
      <w:r w:rsidR="006D7C28">
        <w:rPr>
          <w:bCs/>
        </w:rPr>
        <w:t>образовательный маршрут</w:t>
      </w:r>
      <w:r w:rsidRPr="00481A72">
        <w:rPr>
          <w:bCs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воспитанника. </w:t>
      </w:r>
      <w:r w:rsidR="006D7C28">
        <w:rPr>
          <w:bCs/>
        </w:rPr>
        <w:t xml:space="preserve">ИОМ </w:t>
      </w:r>
      <w:r w:rsidRPr="00481A72">
        <w:rPr>
          <w:bCs/>
        </w:rPr>
        <w:t>разрабатывается для отдельного воспитанника или группы воспитанников на основании учебного плана Учреждения.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Индивидуальный </w:t>
      </w:r>
      <w:r w:rsidR="006D7C28">
        <w:rPr>
          <w:bCs/>
        </w:rPr>
        <w:t xml:space="preserve">образовательный </w:t>
      </w:r>
      <w:proofErr w:type="gramStart"/>
      <w:r w:rsidR="006D7C28">
        <w:rPr>
          <w:bCs/>
        </w:rPr>
        <w:t xml:space="preserve">маршрут </w:t>
      </w:r>
      <w:r w:rsidRPr="00481A72">
        <w:rPr>
          <w:bCs/>
        </w:rPr>
        <w:t xml:space="preserve"> составляется</w:t>
      </w:r>
      <w:proofErr w:type="gramEnd"/>
      <w:r w:rsidRPr="00481A72">
        <w:rPr>
          <w:bCs/>
        </w:rPr>
        <w:t>, как правило, на один учебный год, либо на иной срок, указанный в заявлении об обучении по индивидуальному учебному плану родителей (законных представителей) воспитанника.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При реализации образовательной программы в соответствии с </w:t>
      </w:r>
      <w:r w:rsidR="006D7C28">
        <w:rPr>
          <w:bCs/>
        </w:rPr>
        <w:t xml:space="preserve">ИОМ </w:t>
      </w:r>
      <w:r w:rsidRPr="00481A72">
        <w:rPr>
          <w:bCs/>
        </w:rPr>
        <w:t>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Обучение по индивидуальному </w:t>
      </w:r>
      <w:r w:rsidR="006D7C28">
        <w:rPr>
          <w:bCs/>
        </w:rPr>
        <w:t>образовательному маршруту</w:t>
      </w:r>
      <w:r w:rsidRPr="00481A72">
        <w:rPr>
          <w:bCs/>
        </w:rPr>
        <w:t xml:space="preserve"> может быть организовано в рамках сетевой формы реализации </w:t>
      </w:r>
      <w:proofErr w:type="gramStart"/>
      <w:r w:rsidRPr="00481A72">
        <w:rPr>
          <w:bCs/>
        </w:rPr>
        <w:t>образовательной  программы</w:t>
      </w:r>
      <w:proofErr w:type="gramEnd"/>
      <w:r w:rsidRPr="00481A72">
        <w:rPr>
          <w:bCs/>
        </w:rPr>
        <w:t>. В реализации образовательной программы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предусмотренныхсоответствующей образовательной программой.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>Реализация индивидуальных учебных планов на ступенях дошкольного образования может сопровождаться тьюторской поддержкой.</w:t>
      </w:r>
    </w:p>
    <w:p w:rsidR="006B7742" w:rsidRPr="00481A72" w:rsidRDefault="006D7C28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Индивидуальный </w:t>
      </w:r>
      <w:r>
        <w:rPr>
          <w:bCs/>
        </w:rPr>
        <w:t xml:space="preserve">образовательный </w:t>
      </w:r>
      <w:proofErr w:type="gramStart"/>
      <w:r>
        <w:rPr>
          <w:bCs/>
        </w:rPr>
        <w:t>маршрут</w:t>
      </w:r>
      <w:r>
        <w:rPr>
          <w:bCs/>
        </w:rPr>
        <w:t xml:space="preserve"> </w:t>
      </w:r>
      <w:r w:rsidR="006B7742" w:rsidRPr="00481A72">
        <w:rPr>
          <w:bCs/>
        </w:rPr>
        <w:t xml:space="preserve"> могут</w:t>
      </w:r>
      <w:proofErr w:type="gramEnd"/>
      <w:r w:rsidR="006B7742" w:rsidRPr="00481A72">
        <w:rPr>
          <w:bCs/>
        </w:rPr>
        <w:t xml:space="preserve"> быть предоставлены, прежде всего, одаренным детям и детям с ограниченными возможностями здоровья.</w:t>
      </w:r>
    </w:p>
    <w:p w:rsidR="006B7742" w:rsidRPr="00481A72" w:rsidRDefault="006D7C28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Индивидуальный </w:t>
      </w:r>
      <w:r>
        <w:rPr>
          <w:bCs/>
        </w:rPr>
        <w:t>образовательный маршрут</w:t>
      </w:r>
      <w:r w:rsidRPr="00481A72">
        <w:rPr>
          <w:bCs/>
        </w:rPr>
        <w:t xml:space="preserve"> </w:t>
      </w:r>
      <w:r w:rsidR="006B7742" w:rsidRPr="00481A72">
        <w:rPr>
          <w:bCs/>
        </w:rPr>
        <w:t>разрабатываются в соответствии со спецификой и возможностями Учреждения.</w:t>
      </w:r>
    </w:p>
    <w:p w:rsidR="006B7742" w:rsidRPr="00481A72" w:rsidRDefault="006D7C28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Индивидуальный </w:t>
      </w:r>
      <w:r>
        <w:rPr>
          <w:bCs/>
        </w:rPr>
        <w:t>образовательный маршрут</w:t>
      </w:r>
      <w:r w:rsidRPr="00481A72">
        <w:rPr>
          <w:bCs/>
        </w:rPr>
        <w:t xml:space="preserve"> </w:t>
      </w:r>
      <w:proofErr w:type="gramStart"/>
      <w:r w:rsidR="006B7742" w:rsidRPr="00481A72">
        <w:rPr>
          <w:bCs/>
        </w:rPr>
        <w:t>дошкольного  образования</w:t>
      </w:r>
      <w:proofErr w:type="gramEnd"/>
      <w:r w:rsidR="006B7742" w:rsidRPr="00481A72">
        <w:rPr>
          <w:bCs/>
        </w:rPr>
        <w:t xml:space="preserve"> разрабатываются Учреждением.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 Учреждение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>Ознакомление родителей (законных представителей) детей с настоящим Порядком, в том числе через информационные системы общего пользования, осуществляется при приеме детей в Учреждение.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Перевод на обучение по </w:t>
      </w:r>
      <w:r w:rsidR="006D7C28" w:rsidRPr="00481A72">
        <w:rPr>
          <w:bCs/>
        </w:rPr>
        <w:t xml:space="preserve">Индивидуальный </w:t>
      </w:r>
      <w:r w:rsidR="006D7C28">
        <w:rPr>
          <w:bCs/>
        </w:rPr>
        <w:t>образовательный маршрут</w:t>
      </w:r>
      <w:r w:rsidR="006D7C28" w:rsidRPr="00481A72">
        <w:rPr>
          <w:bCs/>
        </w:rPr>
        <w:t xml:space="preserve"> </w:t>
      </w:r>
      <w:r w:rsidRPr="00481A72">
        <w:rPr>
          <w:bCs/>
        </w:rPr>
        <w:t xml:space="preserve">воспитанников осуществляется по заявлению родителей (законных представителей) </w:t>
      </w:r>
      <w:r w:rsidRPr="00481A72">
        <w:rPr>
          <w:bCs/>
        </w:rPr>
        <w:lastRenderedPageBreak/>
        <w:t>воспитанников.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>В заявлении должен быть указан срок, на который воспитаннику предоставляется</w:t>
      </w:r>
      <w:r w:rsidR="006D7C28" w:rsidRPr="006D7C28">
        <w:rPr>
          <w:bCs/>
        </w:rPr>
        <w:t xml:space="preserve"> </w:t>
      </w:r>
      <w:r w:rsidR="006D7C28" w:rsidRPr="00481A72">
        <w:rPr>
          <w:bCs/>
        </w:rPr>
        <w:t xml:space="preserve">Индивидуальный </w:t>
      </w:r>
      <w:r w:rsidR="006D7C28">
        <w:rPr>
          <w:bCs/>
        </w:rPr>
        <w:t>образовательный маршрут</w:t>
      </w:r>
      <w:r w:rsidRPr="00481A72">
        <w:rPr>
          <w:bCs/>
        </w:rPr>
        <w:t xml:space="preserve">, а также могут содержаться </w:t>
      </w:r>
      <w:proofErr w:type="gramStart"/>
      <w:r w:rsidRPr="00481A72">
        <w:rPr>
          <w:bCs/>
        </w:rPr>
        <w:t>пожелания  родителей</w:t>
      </w:r>
      <w:proofErr w:type="gramEnd"/>
      <w:r w:rsidRPr="00481A72">
        <w:rPr>
          <w:bCs/>
        </w:rPr>
        <w:t xml:space="preserve"> (законных представителей) воспитанника по индивидуализации содержания образовательной программы 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Заявления о переводе на обучение по </w:t>
      </w:r>
      <w:r w:rsidR="006D7C28">
        <w:rPr>
          <w:bCs/>
        </w:rPr>
        <w:t>Индивидуальному</w:t>
      </w:r>
      <w:r w:rsidR="006D7C28" w:rsidRPr="00481A72">
        <w:rPr>
          <w:bCs/>
        </w:rPr>
        <w:t xml:space="preserve"> </w:t>
      </w:r>
      <w:r w:rsidR="006D7C28">
        <w:rPr>
          <w:bCs/>
        </w:rPr>
        <w:t>образовательному</w:t>
      </w:r>
      <w:r w:rsidR="006D7C28">
        <w:rPr>
          <w:bCs/>
        </w:rPr>
        <w:t xml:space="preserve"> маршрут</w:t>
      </w:r>
      <w:r w:rsidR="006D7C28">
        <w:rPr>
          <w:bCs/>
        </w:rPr>
        <w:t>у</w:t>
      </w:r>
      <w:r w:rsidR="006D7C28" w:rsidRPr="00481A72">
        <w:rPr>
          <w:bCs/>
        </w:rPr>
        <w:t xml:space="preserve"> </w:t>
      </w:r>
      <w:r w:rsidRPr="00481A72">
        <w:rPr>
          <w:bCs/>
        </w:rPr>
        <w:t>принимаются в течение учебного года.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Обучение по </w:t>
      </w:r>
      <w:r w:rsidR="006D7C28">
        <w:rPr>
          <w:bCs/>
        </w:rPr>
        <w:t xml:space="preserve">ИОМ </w:t>
      </w:r>
      <w:r w:rsidRPr="00481A72">
        <w:rPr>
          <w:bCs/>
        </w:rPr>
        <w:t>начинается, как правило, с начала учебного года.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Перевод на обучение по </w:t>
      </w:r>
      <w:r w:rsidR="006D7C28">
        <w:rPr>
          <w:bCs/>
        </w:rPr>
        <w:t>ИОМ</w:t>
      </w:r>
      <w:r w:rsidRPr="00481A72">
        <w:rPr>
          <w:bCs/>
        </w:rPr>
        <w:t xml:space="preserve"> оформляется приказом заведующего Учреждения.</w:t>
      </w:r>
    </w:p>
    <w:p w:rsidR="006B7742" w:rsidRPr="00481A72" w:rsidRDefault="006D7C28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Индивидуальный </w:t>
      </w:r>
      <w:r>
        <w:rPr>
          <w:bCs/>
        </w:rPr>
        <w:t>образовательный маршрут</w:t>
      </w:r>
      <w:r w:rsidRPr="00481A72">
        <w:rPr>
          <w:bCs/>
        </w:rPr>
        <w:t xml:space="preserve"> </w:t>
      </w:r>
      <w:r w:rsidR="006B7742" w:rsidRPr="00481A72">
        <w:rPr>
          <w:bCs/>
        </w:rPr>
        <w:t>утверждается решением педагогического совета учреждения.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Требования к индивидуальному </w:t>
      </w:r>
      <w:r w:rsidR="006D7C28">
        <w:rPr>
          <w:bCs/>
        </w:rPr>
        <w:t>образовательному маршруту</w:t>
      </w:r>
      <w:r w:rsidRPr="00481A72">
        <w:rPr>
          <w:bCs/>
        </w:rPr>
        <w:t xml:space="preserve"> </w:t>
      </w:r>
      <w:proofErr w:type="gramStart"/>
      <w:r w:rsidRPr="00481A72">
        <w:rPr>
          <w:bCs/>
        </w:rPr>
        <w:t>дошкольного  образования</w:t>
      </w:r>
      <w:proofErr w:type="gramEnd"/>
    </w:p>
    <w:p w:rsidR="006B7742" w:rsidRPr="00481A72" w:rsidRDefault="00481A72" w:rsidP="00481A72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>
        <w:rPr>
          <w:bCs/>
        </w:rPr>
        <w:t xml:space="preserve"> </w:t>
      </w:r>
      <w:r w:rsidR="006B7742" w:rsidRPr="00481A72">
        <w:rPr>
          <w:bCs/>
        </w:rPr>
        <w:t xml:space="preserve">С целью индивидуализации содержания </w:t>
      </w:r>
      <w:proofErr w:type="gramStart"/>
      <w:r w:rsidR="006B7742" w:rsidRPr="00481A72">
        <w:rPr>
          <w:bCs/>
        </w:rPr>
        <w:t xml:space="preserve">ООПДО  </w:t>
      </w:r>
      <w:r w:rsidR="006D7C28" w:rsidRPr="00481A72">
        <w:rPr>
          <w:bCs/>
        </w:rPr>
        <w:t>Индивидуальный</w:t>
      </w:r>
      <w:proofErr w:type="gramEnd"/>
      <w:r w:rsidR="006D7C28" w:rsidRPr="00481A72">
        <w:rPr>
          <w:bCs/>
        </w:rPr>
        <w:t xml:space="preserve"> </w:t>
      </w:r>
      <w:r w:rsidR="006D7C28">
        <w:rPr>
          <w:bCs/>
        </w:rPr>
        <w:t>образовательный маршрут</w:t>
      </w:r>
      <w:r w:rsidR="006D7C28" w:rsidRPr="00481A72">
        <w:rPr>
          <w:bCs/>
        </w:rPr>
        <w:t xml:space="preserve"> </w:t>
      </w:r>
      <w:r w:rsidR="006B7742" w:rsidRPr="00481A72">
        <w:rPr>
          <w:bCs/>
        </w:rPr>
        <w:t>дошкольного  образования предусматривает: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>занятия, обеспечивающие различные интересы воспитанников, в том числе этнокультурные.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Для проведения данных занятий используются учебные часы согласно части  графика  учебного плана, формируемой участниками образовательного процесса. 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 w:rsidRPr="00481A72">
        <w:rPr>
          <w:bCs/>
        </w:rPr>
        <w:t xml:space="preserve">Индивидуализация содержания основной общеобразовательной программы дошкольного образования может быть осуществлена  в часы, отведенные  на реализацию части формируемой участниками образовательного процесса. </w:t>
      </w:r>
    </w:p>
    <w:p w:rsidR="006B7742" w:rsidRPr="00481A72" w:rsidRDefault="00481A72" w:rsidP="00481A72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jc w:val="both"/>
        <w:rPr>
          <w:bCs/>
        </w:rPr>
      </w:pPr>
      <w:r>
        <w:rPr>
          <w:bCs/>
        </w:rPr>
        <w:t xml:space="preserve"> </w:t>
      </w:r>
      <w:r w:rsidR="006B7742" w:rsidRPr="00481A72">
        <w:rPr>
          <w:bCs/>
        </w:rPr>
        <w:t xml:space="preserve">В </w:t>
      </w:r>
      <w:r w:rsidR="006D7C28">
        <w:rPr>
          <w:bCs/>
        </w:rPr>
        <w:t>и</w:t>
      </w:r>
      <w:r w:rsidR="006D7C28" w:rsidRPr="00481A72">
        <w:rPr>
          <w:bCs/>
        </w:rPr>
        <w:t xml:space="preserve">ндивидуальный </w:t>
      </w:r>
      <w:r w:rsidR="006D7C28">
        <w:rPr>
          <w:bCs/>
        </w:rPr>
        <w:t>образовательный маршрут</w:t>
      </w:r>
      <w:r w:rsidR="006D7C28" w:rsidRPr="00481A72">
        <w:rPr>
          <w:bCs/>
        </w:rPr>
        <w:t xml:space="preserve"> </w:t>
      </w:r>
      <w:proofErr w:type="gramStart"/>
      <w:r w:rsidR="006B7742" w:rsidRPr="00481A72">
        <w:rPr>
          <w:bCs/>
        </w:rPr>
        <w:t>дошкольного  образования</w:t>
      </w:r>
      <w:proofErr w:type="gramEnd"/>
      <w:r w:rsidR="006B7742" w:rsidRPr="00481A72">
        <w:rPr>
          <w:bCs/>
        </w:rPr>
        <w:t xml:space="preserve"> входят следующие обязательные области: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6B7742" w:rsidRPr="00481A72" w:rsidRDefault="00481A72" w:rsidP="00481A72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>
        <w:rPr>
          <w:bCs/>
        </w:rPr>
        <w:t xml:space="preserve"> </w:t>
      </w:r>
      <w:r w:rsidR="006B7742" w:rsidRPr="00481A72">
        <w:rPr>
          <w:bCs/>
        </w:rPr>
        <w:t xml:space="preserve">Нормативный срок освоения образовательной программы </w:t>
      </w:r>
      <w:proofErr w:type="gramStart"/>
      <w:r w:rsidR="006B7742" w:rsidRPr="00481A72">
        <w:rPr>
          <w:bCs/>
        </w:rPr>
        <w:t>дошкольного  образования</w:t>
      </w:r>
      <w:proofErr w:type="gramEnd"/>
      <w:r w:rsidR="006B7742" w:rsidRPr="00481A72">
        <w:rPr>
          <w:bCs/>
        </w:rPr>
        <w:t xml:space="preserve"> составляет четыре года. </w:t>
      </w:r>
      <w:r w:rsidR="006D7C28">
        <w:rPr>
          <w:bCs/>
        </w:rPr>
        <w:t>И</w:t>
      </w:r>
      <w:r w:rsidR="006D7C28" w:rsidRPr="00481A72">
        <w:rPr>
          <w:bCs/>
        </w:rPr>
        <w:t xml:space="preserve">ндивидуальный </w:t>
      </w:r>
      <w:r w:rsidR="006D7C28">
        <w:rPr>
          <w:bCs/>
        </w:rPr>
        <w:t>образовательный маршрут</w:t>
      </w:r>
      <w:r w:rsidR="006D7C28" w:rsidRPr="00481A72">
        <w:rPr>
          <w:bCs/>
        </w:rPr>
        <w:t xml:space="preserve"> </w:t>
      </w:r>
      <w:r w:rsidR="006B7742" w:rsidRPr="00481A72">
        <w:rPr>
          <w:bCs/>
        </w:rPr>
        <w:t>может предусматривать уменьшение указанного срока за счет ускоренного обучения. Рекомендуемое уменьшение срока освоения образовательной программы дошкольного  образования составляет не более 1 года.</w:t>
      </w:r>
    </w:p>
    <w:p w:rsidR="006B7742" w:rsidRPr="00481A72" w:rsidRDefault="00481A72" w:rsidP="00481A72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>
        <w:rPr>
          <w:bCs/>
        </w:rPr>
        <w:t xml:space="preserve"> </w:t>
      </w:r>
      <w:r w:rsidR="006B7742" w:rsidRPr="00481A72">
        <w:rPr>
          <w:bCs/>
        </w:rPr>
        <w:t>Нормативный срок освоения образовательной программы дошкольного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 xml:space="preserve">Требования к </w:t>
      </w:r>
      <w:r w:rsidR="006D7C28">
        <w:rPr>
          <w:bCs/>
        </w:rPr>
        <w:t>и</w:t>
      </w:r>
      <w:r w:rsidR="006D7C28">
        <w:rPr>
          <w:bCs/>
        </w:rPr>
        <w:t>ндивидуальному</w:t>
      </w:r>
      <w:r w:rsidR="006D7C28" w:rsidRPr="00481A72">
        <w:rPr>
          <w:bCs/>
        </w:rPr>
        <w:t xml:space="preserve"> </w:t>
      </w:r>
      <w:r w:rsidR="006D7C28">
        <w:rPr>
          <w:bCs/>
        </w:rPr>
        <w:t>образовательному</w:t>
      </w:r>
      <w:r w:rsidR="006D7C28">
        <w:rPr>
          <w:bCs/>
        </w:rPr>
        <w:t xml:space="preserve"> маршрут</w:t>
      </w:r>
      <w:r w:rsidR="006D7C28">
        <w:rPr>
          <w:bCs/>
        </w:rPr>
        <w:t>у</w:t>
      </w:r>
      <w:r w:rsidR="006D7C28" w:rsidRPr="00481A72">
        <w:rPr>
          <w:bCs/>
        </w:rPr>
        <w:t xml:space="preserve"> </w:t>
      </w:r>
      <w:r w:rsidRPr="00481A72">
        <w:rPr>
          <w:bCs/>
        </w:rPr>
        <w:t xml:space="preserve">основного </w:t>
      </w:r>
      <w:proofErr w:type="gramStart"/>
      <w:r w:rsidRPr="00481A72">
        <w:rPr>
          <w:bCs/>
        </w:rPr>
        <w:t>дошкольного  образования</w:t>
      </w:r>
      <w:proofErr w:type="gramEnd"/>
    </w:p>
    <w:p w:rsidR="006B7742" w:rsidRPr="00481A72" w:rsidRDefault="00481A72" w:rsidP="00481A72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>
        <w:rPr>
          <w:bCs/>
        </w:rPr>
        <w:t xml:space="preserve"> </w:t>
      </w:r>
      <w:r w:rsidR="006B7742" w:rsidRPr="00481A72">
        <w:rPr>
          <w:bCs/>
        </w:rPr>
        <w:t xml:space="preserve">С целью индивидуализации содержания </w:t>
      </w:r>
      <w:proofErr w:type="gramStart"/>
      <w:r w:rsidR="006B7742" w:rsidRPr="00481A72">
        <w:rPr>
          <w:bCs/>
        </w:rPr>
        <w:t xml:space="preserve">ОООПДО  </w:t>
      </w:r>
      <w:r w:rsidR="006D7C28">
        <w:rPr>
          <w:bCs/>
        </w:rPr>
        <w:t>и</w:t>
      </w:r>
      <w:r w:rsidR="006D7C28" w:rsidRPr="00481A72">
        <w:rPr>
          <w:bCs/>
        </w:rPr>
        <w:t>ндивидуальный</w:t>
      </w:r>
      <w:proofErr w:type="gramEnd"/>
      <w:r w:rsidR="006D7C28" w:rsidRPr="00481A72">
        <w:rPr>
          <w:bCs/>
        </w:rPr>
        <w:t xml:space="preserve"> </w:t>
      </w:r>
      <w:r w:rsidR="006D7C28">
        <w:rPr>
          <w:bCs/>
        </w:rPr>
        <w:t>образовательный маршрут</w:t>
      </w:r>
      <w:r w:rsidR="006D7C28" w:rsidRPr="00481A72">
        <w:rPr>
          <w:bCs/>
        </w:rPr>
        <w:t xml:space="preserve"> </w:t>
      </w:r>
      <w:r w:rsidR="006B7742" w:rsidRPr="00481A72">
        <w:rPr>
          <w:bCs/>
        </w:rPr>
        <w:t>дошкольного образования может предусматривать: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>увеличение учебных часов, отведённых на овладение  отдельных видов деятельности  обязательной части;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>введение специально разработанных занятий, обеспечивающих интересы и потребности участников образовательного процесса, в том числе этнокультурные;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 xml:space="preserve">организацию деятельности, ориентированную на обеспечение индивидуальных потребностей обучающихся в часы, отведенные на реализацию  части формируемой участниками образовательного процесса. 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>Необходимые часы выделяются за счет части  учебного плана дошкольного образования, формируемой участниками образовательного процесса.</w:t>
      </w:r>
    </w:p>
    <w:p w:rsidR="006B7742" w:rsidRPr="00481A72" w:rsidRDefault="00481A72" w:rsidP="00481A72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>
        <w:rPr>
          <w:bCs/>
        </w:rPr>
        <w:t xml:space="preserve"> </w:t>
      </w:r>
      <w:r w:rsidR="006B7742" w:rsidRPr="00481A72">
        <w:rPr>
          <w:bCs/>
        </w:rPr>
        <w:t xml:space="preserve">В </w:t>
      </w:r>
      <w:r w:rsidR="006D7C28">
        <w:rPr>
          <w:bCs/>
        </w:rPr>
        <w:t>и</w:t>
      </w:r>
      <w:r w:rsidR="006D7C28" w:rsidRPr="00481A72">
        <w:rPr>
          <w:bCs/>
        </w:rPr>
        <w:t xml:space="preserve">ндивидуальный </w:t>
      </w:r>
      <w:r w:rsidR="006D7C28">
        <w:rPr>
          <w:bCs/>
        </w:rPr>
        <w:t>образовательный маршрут</w:t>
      </w:r>
      <w:r w:rsidR="006D7C28" w:rsidRPr="00481A72">
        <w:rPr>
          <w:bCs/>
        </w:rPr>
        <w:t xml:space="preserve"> </w:t>
      </w:r>
      <w:r w:rsidR="006B7742" w:rsidRPr="00481A72">
        <w:rPr>
          <w:bCs/>
        </w:rPr>
        <w:t xml:space="preserve">дошкольного образования входят следующие </w:t>
      </w:r>
      <w:proofErr w:type="gramStart"/>
      <w:r w:rsidR="006B7742" w:rsidRPr="00481A72">
        <w:rPr>
          <w:bCs/>
        </w:rPr>
        <w:t>образовательные  области</w:t>
      </w:r>
      <w:proofErr w:type="gramEnd"/>
      <w:r w:rsidR="006B7742" w:rsidRPr="00481A72">
        <w:rPr>
          <w:bCs/>
        </w:rPr>
        <w:t>: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>социально-коммуникативное развитие,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 xml:space="preserve">познавательное развитие, 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 xml:space="preserve">речевое развитие, 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 xml:space="preserve">художественно-эстетическое развитие, </w:t>
      </w:r>
    </w:p>
    <w:p w:rsidR="006B7742" w:rsidRPr="00481A72" w:rsidRDefault="006B7742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rPr>
          <w:bCs/>
        </w:rPr>
        <w:t>физическое развитие.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t xml:space="preserve">Финансовое обеспечение реализации </w:t>
      </w:r>
      <w:proofErr w:type="gramStart"/>
      <w:r w:rsidRPr="00481A72">
        <w:t>ОООПДО  в</w:t>
      </w:r>
      <w:proofErr w:type="gramEnd"/>
      <w:r w:rsidRPr="00481A72">
        <w:t xml:space="preserve"> соответствии с индивидуальным </w:t>
      </w:r>
      <w:r w:rsidR="006D7C28">
        <w:lastRenderedPageBreak/>
        <w:t>образовательным маршрутом</w:t>
      </w:r>
      <w:r w:rsidRPr="00481A72">
        <w:t xml:space="preserve">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 дошкольного образования.</w:t>
      </w:r>
    </w:p>
    <w:p w:rsidR="006B7742" w:rsidRPr="00481A72" w:rsidRDefault="006B7742" w:rsidP="00481A7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  <w:r w:rsidRPr="00481A72">
        <w:t xml:space="preserve">Материально-техническое оснащение образовательного процесса должно обеспечивать возможность реализации индивидуальных </w:t>
      </w:r>
      <w:r w:rsidR="006D7C28">
        <w:t>образовательных маршрутов</w:t>
      </w:r>
      <w:bookmarkStart w:id="0" w:name="_GoBack"/>
      <w:bookmarkEnd w:id="0"/>
      <w:r w:rsidRPr="00481A72">
        <w:t xml:space="preserve"> воспитанников.</w:t>
      </w:r>
    </w:p>
    <w:p w:rsidR="00845FE3" w:rsidRPr="00481A72" w:rsidRDefault="00845FE3" w:rsidP="00481A72">
      <w:pPr>
        <w:widowControl w:val="0"/>
        <w:tabs>
          <w:tab w:val="left" w:pos="993"/>
        </w:tabs>
        <w:autoSpaceDE w:val="0"/>
        <w:autoSpaceDN w:val="0"/>
        <w:adjustRightInd w:val="0"/>
        <w:ind w:left="-567" w:firstLine="425"/>
        <w:contextualSpacing/>
        <w:jc w:val="both"/>
        <w:rPr>
          <w:bCs/>
        </w:rPr>
      </w:pPr>
    </w:p>
    <w:sectPr w:rsidR="00845FE3" w:rsidRPr="00481A72" w:rsidSect="00481A7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951" w:hanging="525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2007" w:hanging="108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367" w:hanging="144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674"/>
    <w:rsid w:val="00004454"/>
    <w:rsid w:val="00112961"/>
    <w:rsid w:val="00396A78"/>
    <w:rsid w:val="004201A2"/>
    <w:rsid w:val="00481A72"/>
    <w:rsid w:val="004B5AD2"/>
    <w:rsid w:val="006B7742"/>
    <w:rsid w:val="006D7C28"/>
    <w:rsid w:val="00796674"/>
    <w:rsid w:val="00845FE3"/>
    <w:rsid w:val="00A11E2E"/>
    <w:rsid w:val="00A501FF"/>
    <w:rsid w:val="00A87182"/>
    <w:rsid w:val="00E0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2972"/>
  <w15:docId w15:val="{23E62D19-FC44-45F3-8B4E-3B9D383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c48e722-e5ee-4bb4-abb8-2d4075f5b3da">6PQ52NDQUCDJ-425-3067</_dlc_DocId>
    <_dlc_DocIdUrl xmlns="4c48e722-e5ee-4bb4-abb8-2d4075f5b3da">
      <Url>http://www.eduportal44.ru/Manturovo/mant_MDOU8/1/_layouts/15/DocIdRedir.aspx?ID=6PQ52NDQUCDJ-425-3067</Url>
      <Description>6PQ52NDQUCDJ-425-3067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594677-ADE6-4657-8A81-B53B1563CE07}"/>
</file>

<file path=customXml/itemProps2.xml><?xml version="1.0" encoding="utf-8"?>
<ds:datastoreItem xmlns:ds="http://schemas.openxmlformats.org/officeDocument/2006/customXml" ds:itemID="{A5CD4891-51D8-4258-8497-3B3B8BE84D5C}"/>
</file>

<file path=customXml/itemProps3.xml><?xml version="1.0" encoding="utf-8"?>
<ds:datastoreItem xmlns:ds="http://schemas.openxmlformats.org/officeDocument/2006/customXml" ds:itemID="{72164B1E-A571-4958-A710-83AB0C341528}"/>
</file>

<file path=customXml/itemProps4.xml><?xml version="1.0" encoding="utf-8"?>
<ds:datastoreItem xmlns:ds="http://schemas.openxmlformats.org/officeDocument/2006/customXml" ds:itemID="{61779D7B-2BDC-4C56-9761-512AEE685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oa.hmurova@outlook.com</cp:lastModifiedBy>
  <cp:revision>13</cp:revision>
  <cp:lastPrinted>2014-06-19T16:51:00Z</cp:lastPrinted>
  <dcterms:created xsi:type="dcterms:W3CDTF">2014-04-11T16:33:00Z</dcterms:created>
  <dcterms:modified xsi:type="dcterms:W3CDTF">2022-11-30T07:41:00Z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e90b2460-de34-4c11-9eb9-974965f6c73a</vt:lpwstr>
  </property>
</Properties>
</file>