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E3" w:rsidRDefault="009929E3" w:rsidP="00992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9E3" w:rsidRP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               </w:t>
      </w:r>
      <w:r w:rsidRPr="009929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</w:t>
      </w:r>
      <w:r w:rsidRPr="009929E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Уважаемые родители и воспитанники!</w:t>
      </w:r>
    </w:p>
    <w:p w:rsidR="009929E3" w:rsidRP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proofErr w:type="gramStart"/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  2</w:t>
      </w:r>
      <w:proofErr w:type="gramEnd"/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сентября 2020 года детский сад работает в очном режиме. </w:t>
      </w:r>
    </w:p>
    <w:p w:rsidR="009929E3" w:rsidRP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Обратите внимание, что вход </w:t>
      </w: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родителей </w:t>
      </w: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детский</w:t>
      </w: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сад ограничен</w:t>
      </w: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 Но мы всегда с вами на связи! Берегите себя и своих близких! Только вместе мы справимся со всеми сложностями!</w:t>
      </w:r>
    </w:p>
    <w:p w:rsidR="009929E3" w:rsidRP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прихода воспитанников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дошкольное учреждение в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 полугодие 2020/2021 учебного года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</w:t>
      </w: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06.30 до 8.30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вход (центральная </w:t>
      </w:r>
      <w:proofErr w:type="gramStart"/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калитка)  входят</w:t>
      </w:r>
      <w:proofErr w:type="gramEnd"/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группы: 1 младшая, 2 младшая. средняя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Запасный вход №1 входят группы подготовительная и старшая</w:t>
      </w:r>
    </w:p>
    <w:p w:rsidR="009929E3" w:rsidRDefault="009929E3" w:rsidP="009929E3">
      <w:pPr>
        <w:shd w:val="clear" w:color="auto" w:fill="FFFFFF"/>
        <w:spacing w:before="150" w:after="15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Особый порядок организации работы ДОУ введен в соответствии с:</w:t>
      </w:r>
    </w:p>
    <w:p w:rsidR="009929E3" w:rsidRPr="009929E3" w:rsidRDefault="009929E3" w:rsidP="009929E3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инфекции (COVID-19)» </w:t>
        </w:r>
      </w:hyperlink>
    </w:p>
    <w:p w:rsidR="00C46C5B" w:rsidRDefault="009929E3" w:rsidP="00C46C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методическими рекомендациями МР 3.1/2.4.0178/1-20 «Рекомендации по организации работы образовательных организаций в условиях сохранения рисков распространения COVID-19» (утвержденными Главным государственным санитарным врачом Российской Федерации 8 мая 2020 г.), </w:t>
        </w:r>
      </w:hyperlink>
    </w:p>
    <w:p w:rsidR="00C46C5B" w:rsidRPr="00C46C5B" w:rsidRDefault="009929E3" w:rsidP="00C46C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постановлением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  </w:r>
        <w:proofErr w:type="spellStart"/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9929E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инфекции (COVID-19) в эпидемическом сезоне 2020-2021 годов» </w:t>
        </w:r>
      </w:hyperlink>
    </w:p>
    <w:p w:rsidR="00C46C5B" w:rsidRPr="00C46C5B" w:rsidRDefault="00C46C5B" w:rsidP="00C4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остановление администрации городского округа г. </w:t>
      </w:r>
      <w:proofErr w:type="spellStart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Мантурово</w:t>
      </w:r>
      <w:proofErr w:type="spellEnd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№270 от 28.08.2020</w:t>
      </w:r>
    </w:p>
    <w:p w:rsidR="00C46C5B" w:rsidRPr="00C46C5B" w:rsidRDefault="00C46C5B" w:rsidP="00C46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 организации работы образовательных организаций, осуществляющих образовательную деятельность в условиях распространения на территории городского округа г. </w:t>
      </w:r>
      <w:proofErr w:type="spellStart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Мантурово</w:t>
      </w:r>
      <w:proofErr w:type="spellEnd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Костромская область новой </w:t>
      </w:r>
      <w:proofErr w:type="spellStart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короновирусной</w:t>
      </w:r>
      <w:proofErr w:type="spellEnd"/>
      <w:r w:rsidRPr="00C46C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инфекции</w:t>
      </w:r>
    </w:p>
    <w:p w:rsidR="009929E3" w:rsidRPr="009929E3" w:rsidRDefault="009929E3" w:rsidP="009929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u w:val="single"/>
          <w:lang w:eastAsia="ru-RU"/>
        </w:rPr>
      </w:pPr>
      <w:r w:rsidRPr="00200ABB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9929E3">
        <w:rPr>
          <w:rFonts w:ascii="Times New Roman" w:eastAsia="Times New Roman" w:hAnsi="Times New Roman" w:cs="Times New Roman"/>
          <w:b/>
          <w:color w:val="010101"/>
          <w:sz w:val="24"/>
          <w:szCs w:val="24"/>
          <w:u w:val="single"/>
          <w:lang w:eastAsia="ru-RU"/>
        </w:rPr>
        <w:t>Для сотрудников образовательного учреждения и посетителей обязателен масочный режим и использование СИЗ!</w:t>
      </w:r>
    </w:p>
    <w:p w:rsidR="009929E3" w:rsidRDefault="009929E3" w:rsidP="009929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929E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200AB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При входе в здание ДОУ:</w:t>
      </w:r>
    </w:p>
    <w:p w:rsid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• ежедневно будут проводиться «утренние фильтры» с обязательной термометрией (бесконтактные термометры) с целью выявления и недопущения в организации воспитанников и сотрудников с признаками респираторных заболеваний.</w:t>
      </w:r>
    </w:p>
    <w:p w:rsid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br/>
        <w:t>• на входе установлены дозаторы с антисептическими средствами для обработки рук.</w:t>
      </w: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Воспитанники с признаками респираторных заболеваний будут незамедлительно изолированы до прихода родителей (законных представителей) или приезда бригады скорой помощи.</w:t>
      </w: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В течение дня занятия будут проводиться в группах. В каждой группе предусмотрена трехкратная уборка всех поверхностей и пола с применением дезинфицирующих средств по вирусному типу. Группы оборудованы </w:t>
      </w:r>
      <w:proofErr w:type="spellStart"/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рециркуляторами</w:t>
      </w:r>
      <w:proofErr w:type="spellEnd"/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обеззараживания воздуха, которые могут использоваться в присутствии людей на протяжении всего учебного дня, производятся проветривания помещений.</w:t>
      </w:r>
    </w:p>
    <w:p w:rsidR="009929E3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Занятия по музыкальному развитию и физической культуре будут проводиться в соответствующих помещениях. После НОД каждой группы будет осуществляться обработка рабочих поверхностей, пола, дверных ручек с использованием дезинфицирующих средств по вирусному типу.</w:t>
      </w:r>
    </w:p>
    <w:p w:rsidR="009929E3" w:rsidRPr="00200ABB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 Проведение массовых мероприятий запрещено!</w:t>
      </w:r>
      <w:r w:rsidRPr="00200AB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 конце каждой недели будет осуществляться генеральная уборка всех помещений с использованием дезинфицирующих средств по вирусному типу путем орошения, а также обработка рабочих поверхностей, пола, дверных ручек, помещений пищеблоков, мебели, санузлов, вентилей кранов, спуска бачков унитазов.</w:t>
      </w:r>
    </w:p>
    <w:p w:rsidR="009929E3" w:rsidRPr="00200ABB" w:rsidRDefault="009929E3" w:rsidP="00992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00AB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Особый порядок организации работы ДОУ действует до 01 января 2021 г.</w:t>
      </w: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E3" w:rsidRDefault="009929E3" w:rsidP="00B15B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B35" w:rsidRPr="00B15B35" w:rsidRDefault="00B15B35" w:rsidP="00C46C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B144E" w:rsidRDefault="007B144E"/>
    <w:sectPr w:rsidR="007B144E" w:rsidSect="009929E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A03"/>
    <w:multiLevelType w:val="multilevel"/>
    <w:tmpl w:val="2ED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35"/>
    <w:rsid w:val="00425612"/>
    <w:rsid w:val="007B144E"/>
    <w:rsid w:val="009929E3"/>
    <w:rsid w:val="00B15B35"/>
    <w:rsid w:val="00C46C5B"/>
    <w:rsid w:val="00C67220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FC0D"/>
  <w15:chartTrackingRefBased/>
  <w15:docId w15:val="{96CCD9DB-83D4-45D3-9DA3-CBE36408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rg.ru/2020/07/30/rospotrebnadzor-post20-site-dok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079815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rg.ru/2020/07/06/rospotrebnadzor-post16-site-dok.html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6PQ52NDQUCDJ-425-2546</_dlc_DocId>
    <_dlc_DocIdUrl xmlns="4c48e722-e5ee-4bb4-abb8-2d4075f5b3da">
      <Url>http://www.eduportal44.ru/Manturovo/mant_MDOU8/1/_layouts/15/DocIdRedir.aspx?ID=6PQ52NDQUCDJ-425-2546</Url>
      <Description>6PQ52NDQUCDJ-425-2546</Description>
    </_dlc_DocIdUrl>
  </documentManagement>
</p:properties>
</file>

<file path=customXml/itemProps1.xml><?xml version="1.0" encoding="utf-8"?>
<ds:datastoreItem xmlns:ds="http://schemas.openxmlformats.org/officeDocument/2006/customXml" ds:itemID="{7A43F6DB-B812-4195-8AC8-1A07CD80EF41}"/>
</file>

<file path=customXml/itemProps2.xml><?xml version="1.0" encoding="utf-8"?>
<ds:datastoreItem xmlns:ds="http://schemas.openxmlformats.org/officeDocument/2006/customXml" ds:itemID="{DDDCCF97-7AD3-4400-B5FB-7BC992D48E2E}"/>
</file>

<file path=customXml/itemProps3.xml><?xml version="1.0" encoding="utf-8"?>
<ds:datastoreItem xmlns:ds="http://schemas.openxmlformats.org/officeDocument/2006/customXml" ds:itemID="{8E25ED76-9B26-4453-AC3F-99E0C70A1F8E}"/>
</file>

<file path=customXml/itemProps4.xml><?xml version="1.0" encoding="utf-8"?>
<ds:datastoreItem xmlns:ds="http://schemas.openxmlformats.org/officeDocument/2006/customXml" ds:itemID="{309E23B9-7D1D-42A7-ABD4-4EF399C0F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2020-09-29T10:30:00Z</cp:lastPrinted>
  <dcterms:created xsi:type="dcterms:W3CDTF">2020-09-29T07:10:00Z</dcterms:created>
  <dcterms:modified xsi:type="dcterms:W3CDTF">2020-09-29T11:01:00Z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6b33f546-cf62-4732-93c5-f06a6af43cb6</vt:lpwstr>
  </property>
</Properties>
</file>