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D0" w:rsidRPr="00094CD0" w:rsidRDefault="00094CD0" w:rsidP="00094CD0">
      <w:pPr>
        <w:pStyle w:val="Default"/>
        <w:spacing w:line="276" w:lineRule="auto"/>
        <w:jc w:val="center"/>
        <w:rPr>
          <w:bCs/>
          <w:color w:val="auto"/>
          <w:sz w:val="28"/>
          <w:szCs w:val="28"/>
        </w:rPr>
      </w:pPr>
      <w:r w:rsidRPr="00094CD0">
        <w:rPr>
          <w:bCs/>
          <w:color w:val="auto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94CD0" w:rsidRPr="00094CD0" w:rsidRDefault="00094CD0" w:rsidP="00094CD0">
      <w:pPr>
        <w:pStyle w:val="Default"/>
        <w:spacing w:line="276" w:lineRule="auto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</w:t>
      </w:r>
      <w:r w:rsidRPr="00094CD0">
        <w:rPr>
          <w:bCs/>
          <w:color w:val="auto"/>
          <w:sz w:val="28"/>
          <w:szCs w:val="28"/>
        </w:rPr>
        <w:t>етский сад №7 «Сказка»</w:t>
      </w:r>
    </w:p>
    <w:p w:rsidR="00094CD0" w:rsidRPr="00094CD0" w:rsidRDefault="00094CD0" w:rsidP="00094CD0">
      <w:pPr>
        <w:pStyle w:val="Default"/>
        <w:spacing w:line="276" w:lineRule="auto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Pr="00094CD0">
        <w:rPr>
          <w:bCs/>
          <w:color w:val="auto"/>
          <w:sz w:val="28"/>
          <w:szCs w:val="28"/>
        </w:rPr>
        <w:t>ородского округа город Мантурово Костромской области</w:t>
      </w:r>
    </w:p>
    <w:p w:rsidR="00094CD0" w:rsidRPr="00094CD0" w:rsidRDefault="00094CD0" w:rsidP="00094CD0">
      <w:pPr>
        <w:pStyle w:val="Default"/>
        <w:spacing w:line="276" w:lineRule="auto"/>
        <w:jc w:val="center"/>
        <w:rPr>
          <w:bCs/>
          <w:color w:val="auto"/>
          <w:sz w:val="28"/>
          <w:szCs w:val="28"/>
        </w:rPr>
      </w:pPr>
    </w:p>
    <w:p w:rsid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56"/>
          <w:szCs w:val="56"/>
        </w:rPr>
      </w:pPr>
      <w:r w:rsidRPr="00094CD0">
        <w:rPr>
          <w:b/>
          <w:bCs/>
          <w:color w:val="auto"/>
          <w:sz w:val="56"/>
          <w:szCs w:val="56"/>
        </w:rPr>
        <w:t xml:space="preserve">ПАСПОРТ </w:t>
      </w:r>
    </w:p>
    <w:p w:rsidR="00094CD0" w:rsidRP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56"/>
          <w:szCs w:val="56"/>
        </w:rPr>
      </w:pPr>
      <w:r w:rsidRPr="00094CD0">
        <w:rPr>
          <w:b/>
          <w:bCs/>
          <w:color w:val="auto"/>
          <w:sz w:val="56"/>
          <w:szCs w:val="56"/>
        </w:rPr>
        <w:t>ФИЗКУЛЬТУРНОГО ЗАЛА</w:t>
      </w:r>
    </w:p>
    <w:p w:rsid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>МАТЕРИАЛЬНО-ТЕХНИЧЕСКОЕ ОСНАЩЕНИЕ</w:t>
      </w:r>
    </w:p>
    <w:p w:rsidR="00094CD0" w:rsidRDefault="00094CD0" w:rsidP="00094CD0">
      <w:pPr>
        <w:pStyle w:val="Default"/>
        <w:rPr>
          <w:b/>
          <w:bCs/>
          <w:color w:val="auto"/>
          <w:sz w:val="32"/>
          <w:szCs w:val="32"/>
        </w:rPr>
      </w:pPr>
    </w:p>
    <w:p w:rsidR="00094CD0" w:rsidRPr="00A141D0" w:rsidRDefault="00094CD0" w:rsidP="00094CD0">
      <w:pPr>
        <w:ind w:firstLine="660"/>
      </w:pPr>
      <w:r w:rsidRPr="00A141D0">
        <w:t>В нашем детском саду созданы следующие условия для физического развития дошкольников:</w:t>
      </w:r>
    </w:p>
    <w:p w:rsidR="00094CD0" w:rsidRPr="00A141D0" w:rsidRDefault="00094CD0" w:rsidP="00094CD0">
      <w:pPr>
        <w:ind w:firstLine="660"/>
      </w:pPr>
      <w:r w:rsidRPr="00A141D0">
        <w:t>- физкультурный зал</w:t>
      </w:r>
    </w:p>
    <w:p w:rsidR="00094CD0" w:rsidRPr="00A141D0" w:rsidRDefault="00094CD0" w:rsidP="00094CD0">
      <w:pPr>
        <w:ind w:firstLine="660"/>
      </w:pPr>
      <w:r w:rsidRPr="00A141D0">
        <w:t>- спортивная площадка</w:t>
      </w:r>
    </w:p>
    <w:p w:rsidR="00094CD0" w:rsidRPr="00A141D0" w:rsidRDefault="00094CD0" w:rsidP="00094CD0">
      <w:pPr>
        <w:ind w:firstLine="660"/>
      </w:pPr>
      <w:r w:rsidRPr="00A141D0">
        <w:t>- медицинский блок</w:t>
      </w:r>
    </w:p>
    <w:p w:rsidR="00094CD0" w:rsidRPr="00A141D0" w:rsidRDefault="00094CD0" w:rsidP="00094CD0">
      <w:pPr>
        <w:ind w:firstLine="660"/>
      </w:pPr>
      <w:r w:rsidRPr="00A141D0">
        <w:t>- спортивные центры в группах</w:t>
      </w:r>
    </w:p>
    <w:p w:rsidR="00094CD0" w:rsidRPr="00A141D0" w:rsidRDefault="00094CD0" w:rsidP="00094CD0">
      <w:pPr>
        <w:ind w:firstLine="660"/>
      </w:pPr>
      <w:r w:rsidRPr="00A141D0">
        <w:t>Физкультурный зал оборудован следующим спортивным инвентарем:</w:t>
      </w:r>
    </w:p>
    <w:p w:rsidR="00094CD0" w:rsidRPr="00A141D0" w:rsidRDefault="00094CD0" w:rsidP="00094CD0">
      <w:pPr>
        <w:ind w:firstLine="66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9"/>
        <w:gridCol w:w="2112"/>
      </w:tblGrid>
      <w:tr w:rsidR="00094CD0" w:rsidRPr="00A141D0" w:rsidTr="000168A8">
        <w:trPr>
          <w:jc w:val="center"/>
        </w:trPr>
        <w:tc>
          <w:tcPr>
            <w:tcW w:w="765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  <w:rPr>
                <w:b/>
              </w:rPr>
            </w:pPr>
            <w:r w:rsidRPr="00A141D0">
              <w:rPr>
                <w:b/>
              </w:rPr>
              <w:t>Спортивное оборудование</w:t>
            </w:r>
          </w:p>
        </w:tc>
        <w:tc>
          <w:tcPr>
            <w:tcW w:w="219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  <w:rPr>
                <w:b/>
              </w:rPr>
            </w:pPr>
            <w:r w:rsidRPr="00A141D0">
              <w:rPr>
                <w:b/>
              </w:rPr>
              <w:t>Кол-во</w:t>
            </w:r>
          </w:p>
        </w:tc>
      </w:tr>
      <w:tr w:rsidR="00094CD0" w:rsidRPr="00A141D0" w:rsidTr="000168A8">
        <w:trPr>
          <w:jc w:val="center"/>
        </w:trPr>
        <w:tc>
          <w:tcPr>
            <w:tcW w:w="7657" w:type="dxa"/>
          </w:tcPr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Гимнастический комплекс «Крепыш»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Шведская стенка (3 пролета)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Гимнастические скамейки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Баскетбольные корзины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Волейбольная сетка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Кварцевая лампа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гимнастические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Бумы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Модуль «Самолёт»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Островки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Кочки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Велотренажер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Твистер</w:t>
            </w:r>
            <w:proofErr w:type="spellEnd"/>
          </w:p>
          <w:p w:rsidR="00094CD0" w:rsidRPr="00A141D0" w:rsidRDefault="00094CD0" w:rsidP="00094CD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219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3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1к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3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</w:tc>
      </w:tr>
      <w:tr w:rsidR="00094CD0" w:rsidRPr="00A141D0" w:rsidTr="000168A8">
        <w:trPr>
          <w:jc w:val="center"/>
        </w:trPr>
        <w:tc>
          <w:tcPr>
            <w:tcW w:w="765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  <w:rPr>
                <w:b/>
              </w:rPr>
            </w:pPr>
            <w:r w:rsidRPr="00A141D0">
              <w:rPr>
                <w:b/>
              </w:rPr>
              <w:t>Спортивный инвентарь</w:t>
            </w:r>
          </w:p>
        </w:tc>
        <w:tc>
          <w:tcPr>
            <w:tcW w:w="219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</w:pPr>
          </w:p>
        </w:tc>
      </w:tr>
      <w:tr w:rsidR="00094CD0" w:rsidRPr="00A141D0" w:rsidTr="000168A8">
        <w:trPr>
          <w:jc w:val="center"/>
        </w:trPr>
        <w:tc>
          <w:tcPr>
            <w:tcW w:w="7657" w:type="dxa"/>
          </w:tcPr>
          <w:p w:rsidR="00094CD0" w:rsidRPr="00F950C3" w:rsidRDefault="00094CD0" w:rsidP="000168A8">
            <w:pPr>
              <w:pStyle w:val="a5"/>
              <w:spacing w:after="0" w:line="240" w:lineRule="auto"/>
              <w:ind w:left="1380"/>
              <w:rPr>
                <w:rFonts w:ascii="Times New Roman" w:hAnsi="Times New Roman"/>
                <w:b/>
                <w:sz w:val="24"/>
                <w:szCs w:val="24"/>
              </w:rPr>
            </w:pPr>
            <w:r w:rsidRPr="00F950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Мячи</w:t>
            </w:r>
            <w:proofErr w:type="gramStart"/>
            <w:r w:rsidRPr="00F950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F950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Баскетбольные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Массажные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Футбольные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Резиновые маленькие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Пластмассовые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Набивные</w:t>
            </w:r>
          </w:p>
          <w:p w:rsidR="00094CD0" w:rsidRPr="00F950C3" w:rsidRDefault="00094CD0" w:rsidP="000168A8">
            <w:pPr>
              <w:pStyle w:val="a5"/>
              <w:spacing w:after="0" w:line="240" w:lineRule="auto"/>
              <w:ind w:left="138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50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Обручи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Большие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Маленькие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Гимнастические палки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Гантели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Эспандер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Кегли (большие, маленькие)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Кубики пластмассовые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Кубы деревянные (средние, большие)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Кирпичики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Призма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Цилиндры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Хоккейные клюшки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Игра «Городки»</w:t>
            </w:r>
          </w:p>
          <w:p w:rsidR="00094C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Самокаты</w:t>
            </w:r>
          </w:p>
          <w:p w:rsidR="00094C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Бубны</w:t>
            </w:r>
          </w:p>
          <w:p w:rsidR="00094C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</w:t>
            </w:r>
          </w:p>
          <w:p w:rsidR="00094C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для надувания мячей маленький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для надувания мячей большой</w:t>
            </w:r>
          </w:p>
        </w:tc>
        <w:tc>
          <w:tcPr>
            <w:tcW w:w="219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23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9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11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15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25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10 пар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20+8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4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4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4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6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3</w:t>
            </w:r>
          </w:p>
          <w:p w:rsidR="00094C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1</w:t>
            </w:r>
          </w:p>
          <w:p w:rsidR="00094C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1</w:t>
            </w:r>
          </w:p>
        </w:tc>
      </w:tr>
      <w:tr w:rsidR="00094CD0" w:rsidRPr="00A141D0" w:rsidTr="000168A8">
        <w:trPr>
          <w:jc w:val="center"/>
        </w:trPr>
        <w:tc>
          <w:tcPr>
            <w:tcW w:w="765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  <w:rPr>
                <w:b/>
              </w:rPr>
            </w:pPr>
            <w:r w:rsidRPr="00A141D0">
              <w:rPr>
                <w:b/>
              </w:rPr>
              <w:lastRenderedPageBreak/>
              <w:t>Нестандартное оборудование</w:t>
            </w:r>
          </w:p>
        </w:tc>
        <w:tc>
          <w:tcPr>
            <w:tcW w:w="219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</w:pPr>
          </w:p>
        </w:tc>
      </w:tr>
      <w:tr w:rsidR="00094CD0" w:rsidRPr="00A141D0" w:rsidTr="000168A8">
        <w:trPr>
          <w:jc w:val="center"/>
        </w:trPr>
        <w:tc>
          <w:tcPr>
            <w:tcW w:w="7657" w:type="dxa"/>
          </w:tcPr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Султанчики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094CD0" w:rsidRPr="003C15B9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Цветные палочки (поролоновые, картонные)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Воротики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разной высоты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Бельбоке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Цветные картонные кубы разных размеров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Поролоновые фигуры для прыжков, ходьбы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Шишки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Гантели из бутылок с песком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Ленты цветные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Мешочки для метания и ору</w:t>
            </w:r>
          </w:p>
          <w:p w:rsidR="00094CD0" w:rsidRPr="003C15B9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Косички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Отточки для равновесия</w:t>
            </w:r>
          </w:p>
          <w:p w:rsidR="00094CD0" w:rsidRPr="003C15B9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Дорожки для закаливания (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ребристая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>, с пробками, с пуговицами, со следами…)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Мешки для прыжков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игрушка для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психогимнастики</w:t>
            </w:r>
            <w:proofErr w:type="spellEnd"/>
          </w:p>
          <w:p w:rsidR="00094CD0" w:rsidRPr="003C15B9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Кегли для ПДД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Машинки грузовые для эстафет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Маски - шапочки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Игра «Классы»</w:t>
            </w:r>
          </w:p>
          <w:p w:rsidR="00094CD0" w:rsidRPr="00A141D0" w:rsidRDefault="00094CD0" w:rsidP="000168A8">
            <w:pPr>
              <w:pStyle w:val="a5"/>
              <w:numPr>
                <w:ilvl w:val="0"/>
                <w:numId w:val="6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Деревянные бумы для перешагивания,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9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50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15+15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6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6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8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30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30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 xml:space="preserve">2 </w:t>
            </w:r>
            <w:proofErr w:type="spellStart"/>
            <w:proofErr w:type="gramStart"/>
            <w:r w:rsidRPr="00A141D0">
              <w:t>п</w:t>
            </w:r>
            <w:proofErr w:type="spellEnd"/>
            <w:proofErr w:type="gramEnd"/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8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25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1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  <w:r w:rsidRPr="00A141D0">
              <w:t>6</w:t>
            </w:r>
          </w:p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</w:p>
        </w:tc>
      </w:tr>
      <w:tr w:rsidR="00094CD0" w:rsidRPr="00A141D0" w:rsidTr="000168A8">
        <w:trPr>
          <w:jc w:val="center"/>
        </w:trPr>
        <w:tc>
          <w:tcPr>
            <w:tcW w:w="7657" w:type="dxa"/>
          </w:tcPr>
          <w:p w:rsidR="00094CD0" w:rsidRPr="00361532" w:rsidRDefault="00094CD0" w:rsidP="000168A8">
            <w:pPr>
              <w:pStyle w:val="a5"/>
              <w:spacing w:after="0" w:line="240" w:lineRule="auto"/>
              <w:ind w:left="13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532">
              <w:rPr>
                <w:rFonts w:ascii="Times New Roman" w:hAnsi="Times New Roman"/>
                <w:b/>
                <w:sz w:val="24"/>
                <w:szCs w:val="24"/>
              </w:rPr>
              <w:t>Картотеки</w:t>
            </w:r>
          </w:p>
        </w:tc>
        <w:tc>
          <w:tcPr>
            <w:tcW w:w="219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</w:p>
        </w:tc>
      </w:tr>
      <w:tr w:rsidR="00094CD0" w:rsidRPr="00A141D0" w:rsidTr="000168A8">
        <w:trPr>
          <w:jc w:val="center"/>
        </w:trPr>
        <w:tc>
          <w:tcPr>
            <w:tcW w:w="7657" w:type="dxa"/>
          </w:tcPr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Комплексы утренней гимнастики для каждой возрастной группы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Русские народные  игры и хороводы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Упражнение для стоп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Игровой тренинг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Пальчиковая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гинастика</w:t>
            </w:r>
            <w:proofErr w:type="spellEnd"/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Комплексы акробатических упражнений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Игра «Замри»</w:t>
            </w:r>
          </w:p>
          <w:p w:rsidR="00094CD0" w:rsidRPr="00A141D0" w:rsidRDefault="00094CD0" w:rsidP="00094CD0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Д.И. «Виды спорта»</w:t>
            </w:r>
          </w:p>
          <w:p w:rsidR="00094CD0" w:rsidRPr="00A141D0" w:rsidRDefault="00094CD0" w:rsidP="000168A8">
            <w:pPr>
              <w:pStyle w:val="a5"/>
              <w:spacing w:after="0" w:line="240" w:lineRule="auto"/>
              <w:ind w:left="13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94CD0" w:rsidRPr="00A141D0" w:rsidRDefault="00094CD0" w:rsidP="000168A8">
            <w:pPr>
              <w:tabs>
                <w:tab w:val="center" w:pos="4677"/>
                <w:tab w:val="right" w:pos="9355"/>
              </w:tabs>
              <w:ind w:firstLine="660"/>
              <w:jc w:val="center"/>
            </w:pPr>
          </w:p>
        </w:tc>
      </w:tr>
    </w:tbl>
    <w:p w:rsidR="00094CD0" w:rsidRPr="00A141D0" w:rsidRDefault="00094CD0" w:rsidP="00094CD0">
      <w:pPr>
        <w:pStyle w:val="a5"/>
        <w:spacing w:after="0" w:line="240" w:lineRule="auto"/>
        <w:ind w:left="1080" w:firstLine="660"/>
        <w:rPr>
          <w:rFonts w:ascii="Times New Roman" w:hAnsi="Times New Roman"/>
          <w:b/>
          <w:sz w:val="24"/>
          <w:szCs w:val="24"/>
        </w:rPr>
      </w:pPr>
    </w:p>
    <w:p w:rsidR="00094CD0" w:rsidRDefault="00094CD0" w:rsidP="00094CD0">
      <w:pPr>
        <w:pStyle w:val="Default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rPr>
          <w:b/>
          <w:bCs/>
          <w:color w:val="auto"/>
          <w:sz w:val="32"/>
          <w:szCs w:val="32"/>
        </w:rPr>
      </w:pPr>
    </w:p>
    <w:p w:rsidR="00094CD0" w:rsidRDefault="00094CD0" w:rsidP="00094CD0">
      <w:pPr>
        <w:pStyle w:val="Default"/>
        <w:rPr>
          <w:b/>
          <w:bCs/>
          <w:color w:val="auto"/>
          <w:sz w:val="32"/>
          <w:szCs w:val="32"/>
        </w:rPr>
      </w:pPr>
    </w:p>
    <w:p w:rsidR="0016700C" w:rsidRPr="00A141D0" w:rsidRDefault="0016700C" w:rsidP="00094CD0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6700C" w:rsidRDefault="0016700C" w:rsidP="00E87C98"/>
    <w:p w:rsidR="0016700C" w:rsidRDefault="0016700C" w:rsidP="00B6466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700C" w:rsidRDefault="0016700C" w:rsidP="00B6466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141D0">
        <w:rPr>
          <w:rFonts w:ascii="Times New Roman" w:hAnsi="Times New Roman"/>
          <w:b/>
          <w:sz w:val="24"/>
          <w:szCs w:val="24"/>
        </w:rPr>
        <w:t xml:space="preserve"> Информационно – методическое обеспечение</w:t>
      </w:r>
    </w:p>
    <w:p w:rsidR="0016700C" w:rsidRPr="00A141D0" w:rsidRDefault="0016700C" w:rsidP="00B6466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16700C" w:rsidRPr="00A141D0" w:rsidTr="001A433D">
        <w:trPr>
          <w:jc w:val="center"/>
        </w:trPr>
        <w:tc>
          <w:tcPr>
            <w:tcW w:w="9016" w:type="dxa"/>
          </w:tcPr>
          <w:p w:rsidR="0016700C" w:rsidRPr="00A141D0" w:rsidRDefault="0016700C" w:rsidP="001A433D">
            <w:pPr>
              <w:tabs>
                <w:tab w:val="center" w:pos="4677"/>
                <w:tab w:val="right" w:pos="9355"/>
              </w:tabs>
              <w:ind w:firstLine="660"/>
              <w:jc w:val="center"/>
              <w:rPr>
                <w:b/>
                <w:sz w:val="24"/>
                <w:szCs w:val="24"/>
              </w:rPr>
            </w:pPr>
            <w:r w:rsidRPr="00A141D0">
              <w:rPr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16700C" w:rsidRPr="00A141D0" w:rsidTr="001A433D">
        <w:trPr>
          <w:jc w:val="center"/>
        </w:trPr>
        <w:tc>
          <w:tcPr>
            <w:tcW w:w="9016" w:type="dxa"/>
          </w:tcPr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Аксенова З.Ф., «Спортивные праздники детском саду» /Москва,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Борисова Е.Н., «Система организации физкультурно-оздоровительной работы с дошкольниками» / Москва,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Волосникова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Т.В., «Физическая культура в семье, ДОУ и начальной школе»/ Москва.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Голицина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Н.С., «Нетрадиционные занятия физкультурой в ДОУ»/ Москва,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Горькова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Л.Г., Обухова Л.А.,«Занятия физкультурой в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»/ Москва   2005 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Кудрявцев В.Т., Егоров Б.Б., «Развивающая педагогика оздоровления» «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»/ Москва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пресс,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Кожухова Н.Н., Рыжова Л.А.,«Воспитатель по физической культуре дошкольных 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»/ Москва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Кузнецова М.Н.,«Система комплексных мероприятий по оздоровлению детей в ДОУ»/ Москва,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М.Ю., «Сценарии оздоровительных досугов для детей 6-7 лет/ Москва,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М.Ю., «Сценарии оздоровительных досугов для детей 3-4 лет/ Москва,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М.Ю., «Сценарии оздоровительных досугов для детей 5-6 лет/ Москва,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М.Ю., «Зелёный огонёк здоровья»/  Санкт 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етербург Детство- пресс,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tabs>
                <w:tab w:val="left" w:pos="990"/>
              </w:tabs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Лосева В.С., « Плоскостопие у детей 6-7 лет»/ Москва,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Лукина Н.Н.«Физкультурные</w:t>
            </w:r>
            <w:r w:rsidRPr="00A141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праздники в детском саду»/  Москва,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Маханёва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М.Д., «Воспитание здорового ребёнка»/  Москва,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1997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Моргунова О.Н., «Профилактика плоскостопия и нарушения осанки в ДОУ»/ Воронеж,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Полтавцева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Гордова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Н.А., «Физическая культура в дошкольном возрасте» /Москва  «Просвещение»,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М.А.,«Двигательная активность ребёнка в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»/  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Соколова Л.А., «Комплексы сюжетных утренних гимнастик для дошкольников» / Санкт – Петербург Детство - пресс,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Тарасова Т.А. «Контроль физического состояния детей дошкольного возраста»/Москва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ФирилеваЖ.Е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>., Сайкина Е.Г., «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Са-фи-дансе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>»/ Санкт – Петербург Детств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пресс,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Фомина Н.А., «Сказочный театр физической культуры»/Волгоград,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Хацкалёва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Г.А., «Организация двигательной активности дошкольников с использованием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логоритмики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»/ Санкт 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>етербург Детство –пресс,2013 г.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Шебеко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В.Н., Ермак Н.Н.,«Физическое воспитание </w:t>
            </w:r>
            <w:r w:rsidRPr="00A141D0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дошкольников» /Москва,  Практикум. 1999г.</w:t>
            </w:r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Шапкина Л.В., «Подвижные игры для детей с нарушением в развитии»/ Санкт 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етербург Детство- пресс,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</w:p>
          <w:p w:rsidR="0016700C" w:rsidRPr="00A141D0" w:rsidRDefault="0016700C" w:rsidP="00B64667">
            <w:pPr>
              <w:pStyle w:val="a3"/>
              <w:numPr>
                <w:ilvl w:val="0"/>
                <w:numId w:val="1"/>
              </w:numPr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Яковлева Л.В., Юдина Р.А., «Физическое развитие и здоровье детей 3-7 лет»/  Москва </w:t>
            </w:r>
            <w:proofErr w:type="spellStart"/>
            <w:r w:rsidRPr="00A141D0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A141D0"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  <w:smartTag w:uri="urn:schemas-microsoft-com:office:smarttags" w:element="metricconverter">
              <w:smartTagPr>
                <w:attr w:name="ProductID" w:val="1.2003 г"/>
              </w:smartTagPr>
              <w:r w:rsidRPr="00A141D0">
                <w:rPr>
                  <w:rFonts w:ascii="Times New Roman" w:hAnsi="Times New Roman"/>
                  <w:sz w:val="24"/>
                  <w:szCs w:val="24"/>
                </w:rPr>
                <w:t>1.2003 г</w:t>
              </w:r>
            </w:smartTag>
            <w:r w:rsidRPr="00A14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00C" w:rsidRPr="00A141D0" w:rsidRDefault="0016700C" w:rsidP="001A433D">
            <w:pPr>
              <w:tabs>
                <w:tab w:val="center" w:pos="4677"/>
                <w:tab w:val="right" w:pos="9355"/>
              </w:tabs>
              <w:ind w:firstLine="660"/>
              <w:rPr>
                <w:sz w:val="24"/>
                <w:szCs w:val="24"/>
              </w:rPr>
            </w:pPr>
          </w:p>
        </w:tc>
      </w:tr>
      <w:tr w:rsidR="0016700C" w:rsidRPr="00A141D0" w:rsidTr="001A433D">
        <w:trPr>
          <w:jc w:val="center"/>
        </w:trPr>
        <w:tc>
          <w:tcPr>
            <w:tcW w:w="9016" w:type="dxa"/>
          </w:tcPr>
          <w:p w:rsidR="0016700C" w:rsidRPr="00A141D0" w:rsidRDefault="0016700C" w:rsidP="001A433D">
            <w:pPr>
              <w:tabs>
                <w:tab w:val="center" w:pos="4677"/>
                <w:tab w:val="right" w:pos="9355"/>
              </w:tabs>
              <w:ind w:firstLine="660"/>
              <w:jc w:val="center"/>
              <w:rPr>
                <w:b/>
                <w:sz w:val="24"/>
                <w:szCs w:val="24"/>
              </w:rPr>
            </w:pPr>
            <w:r w:rsidRPr="00A141D0">
              <w:rPr>
                <w:b/>
                <w:sz w:val="24"/>
                <w:szCs w:val="24"/>
              </w:rPr>
              <w:lastRenderedPageBreak/>
              <w:t xml:space="preserve">Материалы по </w:t>
            </w:r>
            <w:proofErr w:type="spellStart"/>
            <w:r w:rsidRPr="00A141D0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A141D0">
              <w:rPr>
                <w:b/>
                <w:sz w:val="24"/>
                <w:szCs w:val="24"/>
              </w:rPr>
              <w:t xml:space="preserve"> – оздоровительной работе</w:t>
            </w:r>
          </w:p>
        </w:tc>
      </w:tr>
      <w:tr w:rsidR="0016700C" w:rsidRPr="00A141D0" w:rsidTr="001A433D">
        <w:trPr>
          <w:jc w:val="center"/>
        </w:trPr>
        <w:tc>
          <w:tcPr>
            <w:tcW w:w="9016" w:type="dxa"/>
          </w:tcPr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Программа «С физкультурой дружить – здоровыми быть»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Перспективные планы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Календарные планы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 xml:space="preserve">Нормативно </w:t>
            </w:r>
            <w:proofErr w:type="gramStart"/>
            <w:r w:rsidRPr="00A141D0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141D0">
              <w:rPr>
                <w:rFonts w:ascii="Times New Roman" w:hAnsi="Times New Roman"/>
                <w:sz w:val="24"/>
                <w:szCs w:val="24"/>
              </w:rPr>
              <w:t>равовая документация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</w:t>
            </w:r>
            <w:r w:rsidR="00094CD0">
              <w:rPr>
                <w:rFonts w:ascii="Times New Roman" w:hAnsi="Times New Roman"/>
                <w:sz w:val="24"/>
                <w:szCs w:val="24"/>
              </w:rPr>
              <w:t>атериалы по опыту работы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Сценарии праздников и досугов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Материалы по коррекционной работе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Материалы по диагностике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Сетка занятий</w:t>
            </w:r>
          </w:p>
          <w:p w:rsidR="0016700C" w:rsidRPr="00A141D0" w:rsidRDefault="0016700C" w:rsidP="00B64667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A141D0">
              <w:rPr>
                <w:rFonts w:ascii="Times New Roman" w:hAnsi="Times New Roman"/>
                <w:sz w:val="24"/>
                <w:szCs w:val="24"/>
              </w:rPr>
              <w:t>Циклограмма</w:t>
            </w:r>
          </w:p>
        </w:tc>
      </w:tr>
    </w:tbl>
    <w:p w:rsidR="0016700C" w:rsidRPr="00A141D0" w:rsidRDefault="0016700C" w:rsidP="00B64667">
      <w:pPr>
        <w:pStyle w:val="a5"/>
        <w:spacing w:after="0" w:line="240" w:lineRule="auto"/>
        <w:ind w:left="1080" w:firstLine="660"/>
        <w:rPr>
          <w:rFonts w:ascii="Times New Roman" w:hAnsi="Times New Roman"/>
          <w:b/>
          <w:sz w:val="24"/>
          <w:szCs w:val="24"/>
        </w:rPr>
      </w:pPr>
    </w:p>
    <w:p w:rsidR="0016700C" w:rsidRPr="00A141D0" w:rsidRDefault="0016700C" w:rsidP="00B64667">
      <w:pPr>
        <w:pStyle w:val="a5"/>
        <w:spacing w:after="0" w:line="240" w:lineRule="auto"/>
        <w:ind w:left="0" w:firstLine="660"/>
        <w:rPr>
          <w:rFonts w:ascii="Times New Roman" w:hAnsi="Times New Roman"/>
          <w:b/>
          <w:sz w:val="24"/>
          <w:szCs w:val="24"/>
        </w:rPr>
      </w:pPr>
    </w:p>
    <w:p w:rsidR="0016700C" w:rsidRPr="00A141D0" w:rsidRDefault="0016700C" w:rsidP="00B64667">
      <w:pPr>
        <w:pStyle w:val="a5"/>
        <w:spacing w:after="0" w:line="240" w:lineRule="auto"/>
        <w:ind w:left="1080" w:firstLine="660"/>
        <w:rPr>
          <w:rFonts w:ascii="Times New Roman" w:hAnsi="Times New Roman"/>
          <w:b/>
          <w:sz w:val="24"/>
          <w:szCs w:val="24"/>
        </w:rPr>
      </w:pPr>
    </w:p>
    <w:sectPr w:rsidR="0016700C" w:rsidRPr="00A141D0" w:rsidSect="003E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15C"/>
    <w:multiLevelType w:val="hybridMultilevel"/>
    <w:tmpl w:val="3CAE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9F0109"/>
    <w:multiLevelType w:val="hybridMultilevel"/>
    <w:tmpl w:val="E10C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37BE4"/>
    <w:multiLevelType w:val="hybridMultilevel"/>
    <w:tmpl w:val="6326164A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2F6F795A"/>
    <w:multiLevelType w:val="hybridMultilevel"/>
    <w:tmpl w:val="30CEAE14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3A6D3958"/>
    <w:multiLevelType w:val="hybridMultilevel"/>
    <w:tmpl w:val="AD10B758"/>
    <w:lvl w:ilvl="0" w:tplc="1AE4F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662DA"/>
    <w:multiLevelType w:val="hybridMultilevel"/>
    <w:tmpl w:val="1D189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D4518"/>
    <w:multiLevelType w:val="hybridMultilevel"/>
    <w:tmpl w:val="E3EA3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15388"/>
    <w:multiLevelType w:val="hybridMultilevel"/>
    <w:tmpl w:val="BF3A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B479DE"/>
    <w:multiLevelType w:val="hybridMultilevel"/>
    <w:tmpl w:val="FC6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FC5144"/>
    <w:multiLevelType w:val="hybridMultilevel"/>
    <w:tmpl w:val="E8A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667"/>
    <w:rsid w:val="00094CD0"/>
    <w:rsid w:val="0016700C"/>
    <w:rsid w:val="001A433D"/>
    <w:rsid w:val="003E6E43"/>
    <w:rsid w:val="004909A3"/>
    <w:rsid w:val="005F27AF"/>
    <w:rsid w:val="006D7451"/>
    <w:rsid w:val="009447FC"/>
    <w:rsid w:val="009F6F65"/>
    <w:rsid w:val="00A141D0"/>
    <w:rsid w:val="00B64667"/>
    <w:rsid w:val="00C84864"/>
    <w:rsid w:val="00E87C98"/>
    <w:rsid w:val="00EC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67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64667"/>
    <w:rPr>
      <w:lang w:eastAsia="en-US"/>
    </w:rPr>
  </w:style>
  <w:style w:type="paragraph" w:styleId="a5">
    <w:name w:val="List Paragraph"/>
    <w:basedOn w:val="a"/>
    <w:uiPriority w:val="34"/>
    <w:qFormat/>
    <w:rsid w:val="00B6466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Без интервала Знак"/>
    <w:link w:val="a3"/>
    <w:uiPriority w:val="99"/>
    <w:locked/>
    <w:rsid w:val="00B64667"/>
    <w:rPr>
      <w:rFonts w:ascii="Calibri" w:eastAsia="Times New Roman" w:hAnsi="Calibri"/>
      <w:sz w:val="22"/>
      <w:lang w:val="ru-RU" w:eastAsia="en-US"/>
    </w:rPr>
  </w:style>
  <w:style w:type="paragraph" w:customStyle="1" w:styleId="Default">
    <w:name w:val="Default"/>
    <w:rsid w:val="00094C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6PQ52NDQUCDJ-383-4570</_dlc_DocId>
    <_dlc_DocIdUrl xmlns="4c48e722-e5ee-4bb4-abb8-2d4075f5b3da">
      <Url>http://www.eduportal44.ru/Manturovo/mant_MDOU7/skaska/_layouts/15/DocIdRedir.aspx?ID=6PQ52NDQUCDJ-383-4570</Url>
      <Description>6PQ52NDQUCDJ-383-4570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D2DE5A-E673-4993-8E08-075F7C5C0C94}"/>
</file>

<file path=customXml/itemProps2.xml><?xml version="1.0" encoding="utf-8"?>
<ds:datastoreItem xmlns:ds="http://schemas.openxmlformats.org/officeDocument/2006/customXml" ds:itemID="{655CE91A-EB5E-4315-BFE6-FCBFD37CC1FE}"/>
</file>

<file path=customXml/itemProps3.xml><?xml version="1.0" encoding="utf-8"?>
<ds:datastoreItem xmlns:ds="http://schemas.openxmlformats.org/officeDocument/2006/customXml" ds:itemID="{A35C7359-5046-4508-81D5-060686919D71}"/>
</file>

<file path=customXml/itemProps4.xml><?xml version="1.0" encoding="utf-8"?>
<ds:datastoreItem xmlns:ds="http://schemas.openxmlformats.org/officeDocument/2006/customXml" ds:itemID="{89419357-4655-4A84-A3FF-39F0D9283C14}"/>
</file>

<file path=customXml/itemProps5.xml><?xml version="1.0" encoding="utf-8"?>
<ds:datastoreItem xmlns:ds="http://schemas.openxmlformats.org/officeDocument/2006/customXml" ds:itemID="{42448E4A-3B2D-4BA6-BE69-67871CE0F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771</Words>
  <Characters>4298</Characters>
  <Application>Microsoft Office Word</Application>
  <DocSecurity>0</DocSecurity>
  <Lines>35</Lines>
  <Paragraphs>10</Paragraphs>
  <ScaleCrop>false</ScaleCrop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2016-10-11T09:33:00Z</dcterms:created>
  <dcterms:modified xsi:type="dcterms:W3CDTF">2017-07-06T07:41:00Z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35c67103-dedb-4121-b9a1-6d76a95d8c6d</vt:lpwstr>
  </property>
</Properties>
</file>