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31" w:rsidRPr="00D61413" w:rsidRDefault="00EB2331" w:rsidP="00EB2331">
      <w:pPr>
        <w:tabs>
          <w:tab w:val="left" w:pos="11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1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EB2331" w:rsidRPr="00D61413" w:rsidRDefault="00EB2331" w:rsidP="00EB2331">
      <w:pPr>
        <w:tabs>
          <w:tab w:val="left" w:pos="11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13">
        <w:rPr>
          <w:rFonts w:ascii="Times New Roman" w:hAnsi="Times New Roman"/>
          <w:sz w:val="28"/>
          <w:szCs w:val="28"/>
        </w:rPr>
        <w:t xml:space="preserve"> учреждение </w:t>
      </w:r>
      <w:proofErr w:type="spellStart"/>
      <w:r w:rsidRPr="00D61413">
        <w:rPr>
          <w:rFonts w:ascii="Times New Roman" w:hAnsi="Times New Roman"/>
          <w:sz w:val="28"/>
          <w:szCs w:val="28"/>
        </w:rPr>
        <w:t>д</w:t>
      </w:r>
      <w:proofErr w:type="spellEnd"/>
      <w:r w:rsidRPr="00D61413">
        <w:rPr>
          <w:rFonts w:ascii="Times New Roman" w:hAnsi="Times New Roman"/>
          <w:sz w:val="28"/>
          <w:szCs w:val="28"/>
        </w:rPr>
        <w:t xml:space="preserve">/с №7 «Сказка» городского округа </w:t>
      </w:r>
    </w:p>
    <w:p w:rsidR="00EB2331" w:rsidRPr="00D61413" w:rsidRDefault="00EB2331" w:rsidP="00EB2331">
      <w:pPr>
        <w:tabs>
          <w:tab w:val="left" w:pos="115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1413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D61413">
        <w:rPr>
          <w:rFonts w:ascii="Times New Roman" w:hAnsi="Times New Roman"/>
          <w:sz w:val="28"/>
          <w:szCs w:val="28"/>
        </w:rPr>
        <w:t>Мантурово</w:t>
      </w:r>
      <w:proofErr w:type="spellEnd"/>
      <w:r w:rsidRPr="00D61413">
        <w:rPr>
          <w:rFonts w:ascii="Times New Roman" w:hAnsi="Times New Roman"/>
          <w:sz w:val="28"/>
          <w:szCs w:val="28"/>
        </w:rPr>
        <w:t xml:space="preserve"> Костромской области</w:t>
      </w:r>
    </w:p>
    <w:p w:rsidR="00EB2331" w:rsidRPr="00D61413" w:rsidRDefault="00EB2331" w:rsidP="00EB233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2331" w:rsidRPr="00D61413" w:rsidRDefault="00EB2331" w:rsidP="00EB23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2331" w:rsidRPr="00D61413" w:rsidRDefault="00EB2331" w:rsidP="00EB23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2331" w:rsidRPr="00D61413" w:rsidRDefault="00EB2331" w:rsidP="00EB23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2331" w:rsidRPr="00D61413" w:rsidRDefault="00EB2331" w:rsidP="00EB2331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</w:p>
    <w:p w:rsidR="00EB2331" w:rsidRPr="00947B52" w:rsidRDefault="00EB2331" w:rsidP="00EB23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40"/>
          <w:szCs w:val="40"/>
          <w:u w:val="single"/>
          <w:lang w:eastAsia="ru-RU"/>
        </w:rPr>
        <w:t>Консультация для родителей</w:t>
      </w:r>
    </w:p>
    <w:p w:rsidR="00EB2331" w:rsidRPr="00947B52" w:rsidRDefault="00EB2331" w:rsidP="00EB23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40"/>
          <w:szCs w:val="40"/>
          <w:lang w:eastAsia="ru-RU"/>
        </w:rPr>
        <w:t>«Детский фитнес дома!»</w:t>
      </w:r>
    </w:p>
    <w:p w:rsidR="00EB2331" w:rsidRPr="00D61413" w:rsidRDefault="00EB2331" w:rsidP="00EB233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EB2331" w:rsidRPr="00D61413" w:rsidRDefault="00EB2331" w:rsidP="00EB233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B52">
        <w:rPr>
          <w:rFonts w:ascii="Times New Roman" w:hAnsi="Times New Roman"/>
          <w:sz w:val="28"/>
          <w:szCs w:val="28"/>
        </w:rPr>
        <w:t>Воспитатель по физкультуре:</w:t>
      </w: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7B52">
        <w:rPr>
          <w:rFonts w:ascii="Times New Roman" w:hAnsi="Times New Roman"/>
          <w:sz w:val="28"/>
          <w:szCs w:val="28"/>
        </w:rPr>
        <w:t>Завьялова И.А.</w:t>
      </w: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Pr="00947B52" w:rsidRDefault="00EB2331" w:rsidP="00EB23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331" w:rsidRPr="00EB2331" w:rsidRDefault="00EB2331" w:rsidP="00EB23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7B52">
        <w:rPr>
          <w:rFonts w:ascii="Times New Roman" w:hAnsi="Times New Roman"/>
          <w:sz w:val="28"/>
          <w:szCs w:val="28"/>
        </w:rPr>
        <w:t>г</w:t>
      </w:r>
      <w:proofErr w:type="gramStart"/>
      <w:r w:rsidRPr="00947B52">
        <w:rPr>
          <w:rFonts w:ascii="Times New Roman" w:hAnsi="Times New Roman"/>
          <w:sz w:val="28"/>
          <w:szCs w:val="28"/>
        </w:rPr>
        <w:t>.М</w:t>
      </w:r>
      <w:proofErr w:type="gramEnd"/>
      <w:r w:rsidRPr="00947B52">
        <w:rPr>
          <w:rFonts w:ascii="Times New Roman" w:hAnsi="Times New Roman"/>
          <w:sz w:val="28"/>
          <w:szCs w:val="28"/>
        </w:rPr>
        <w:t>антурово</w:t>
      </w:r>
      <w:proofErr w:type="spellEnd"/>
    </w:p>
    <w:p w:rsidR="00C87145" w:rsidRPr="00947B52" w:rsidRDefault="00C87145" w:rsidP="00C871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Уважаемые мамы и папы!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Согласно статистике, только 10 % детей приходят в школу абсолютно здоровыми. Основная причина этому кроется не в самой детском саду, а в недостаточном внимании к физическим нагрузкам. Посудите сами: всего 2 занятия физкультуры в неделю! Безусловно, этого совсем недостаточно для того, чтобы организм ребенка развивался физиологически правильно. Конечно, существует множество детских спортивных секций, но не всегда можно найти подходящую с точки зрения сочетания цены и качества секцию рядом с домом. Что делать в этом случае?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Спешим вас успокоить, спортом ваш ребенок может заниматься и в домашних условиях.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Правда, в роли тренера придется выступить вам самим, уважаемые родители! Более того, пропагандировать спорт придется на личном примере. Так что заниматься следует всей семьей. Именно так в большинстве случаев прививается любовь к спорту.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Приступаем к курсу переквалификации в домашних тренеров.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Азарт и соревновательный дух.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Очень важно пробудить начальный интерес ребенка к тренировкам. Вовсе не обязательно постоянно говорить ему о здоровье и пользе от занятий спортом для растущего организма. Здесь главное изобретательность и импровизация. Известен факт, что подавляющее большинство детей очень любят соревноваться. Кроме того, их организм запрограммирован таким образом, что они абсолютно лишены лени. </w:t>
      </w:r>
      <w:proofErr w:type="gramStart"/>
      <w:r w:rsidRPr="00947B52">
        <w:rPr>
          <w:rFonts w:ascii="Times New Roman" w:hAnsi="Times New Roman"/>
          <w:sz w:val="28"/>
          <w:szCs w:val="28"/>
          <w:lang w:eastAsia="ru-RU"/>
        </w:rPr>
        <w:t>Более прекрасных</w:t>
      </w:r>
      <w:proofErr w:type="gram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перспектив для занятий спортом и не сыскать. А ваша задача как тренера играть на этом азарте, подстегивая его снова и снова.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В пользу фитнеса.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Для домашних занятий спортом с ребенком лучше выбирать фитнес. О нем столько сейчас говорят, но мало кто может дать ему вразумительное определение. Фитнес – это любой вид мышечной активности, посредством которой достигается всесторонняя и повышенная функциональность мышечного аппарата, суставов и связок, а также тренированность отдельных внутренних органов и систем организма. Определение, на первый взгляд, выглядит весьма абстрактно. Однако если вы хоть раз заходили в фитнес-клуб, то, наверное, сначала терялись от обилия различных тренажеров, снарядов и групповых секций. Если сложить это все вместе, </w:t>
      </w:r>
      <w:proofErr w:type="gramStart"/>
      <w:r w:rsidRPr="00947B52"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как раз и получится живое воплощение этого определения. Другой вопрос, как перенести в этом случае фитнес-клуб со всем его снаряжением и </w:t>
      </w:r>
      <w:r w:rsidRPr="00947B52">
        <w:rPr>
          <w:rFonts w:ascii="Times New Roman" w:hAnsi="Times New Roman"/>
          <w:sz w:val="28"/>
          <w:szCs w:val="28"/>
          <w:lang w:eastAsia="ru-RU"/>
        </w:rPr>
        <w:lastRenderedPageBreak/>
        <w:t>оборудованием к себе в квартиру? Здесь вам как раз и понадобятся те самые изобретательность и импровизация, о которых говорилось ранее.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Аксессуары для тренировок.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По своей сути, все упражнения, которые мы делаем в </w:t>
      </w:r>
      <w:proofErr w:type="spellStart"/>
      <w:proofErr w:type="gramStart"/>
      <w:r w:rsidRPr="00947B52">
        <w:rPr>
          <w:rFonts w:ascii="Times New Roman" w:hAnsi="Times New Roman"/>
          <w:sz w:val="28"/>
          <w:szCs w:val="28"/>
          <w:lang w:eastAsia="ru-RU"/>
        </w:rPr>
        <w:t>фитнес-клубе</w:t>
      </w:r>
      <w:proofErr w:type="spellEnd"/>
      <w:proofErr w:type="gram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, – это движения из обычной, повседневной жизни. Возьмем, к примеру, тот же самый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степпер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. Чем отличается подъем на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степпере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от подъема по лестнице? Это функционально абсолютно идентичные упражнения.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Одно-единственное отличие заключается в том, что упражнения в </w:t>
      </w:r>
      <w:proofErr w:type="spellStart"/>
      <w:proofErr w:type="gramStart"/>
      <w:r w:rsidRPr="00947B52">
        <w:rPr>
          <w:rFonts w:ascii="Times New Roman" w:hAnsi="Times New Roman"/>
          <w:sz w:val="28"/>
          <w:szCs w:val="28"/>
          <w:lang w:eastAsia="ru-RU"/>
        </w:rPr>
        <w:t>фитнес-клубе</w:t>
      </w:r>
      <w:proofErr w:type="spellEnd"/>
      <w:proofErr w:type="gram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выполняются с регулируемым сопротивлением (т.е. под нагрузкой) в специально приспособленных для этого тренажерах  – это обязательное условие эффективности тренировки.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Силовая тренировка.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Для ребенка нагрузкой могут выступить собственный вес тела или же маленькая прорезиненная штанга (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body-bar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>) весом 3 кг. Прекрасным дополнением домашней коллекции спортивного оборудования станут турник, скакалка и обруч. Подобные спортивные аксессуары достаточно легко можно приобрести не только в спортивных магазинах, но и в любом супермаркете.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Рассмотрим основные упражнения силовой гимнастики, которые рекомендуется выполнять в первую очередь.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Приседания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Прекрасное упражнение, в равной степени укрепляющее мышцы, суставы и связки ног и спины. Приседания нормализуют кровоток, благодаря чему вероятность появления у вашего ребенка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варикоза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в будущем будет заметно снижена. Кроме того, приседания с большим количеством повторений (больше 10) в 2-3 подходах хорошо тренируют как сердечную мышцу, так и легкие. Выполняются приседания следующим образом. Исходное положение: ноги на ширине плеч, стопы чуть развернуты наружу, руки за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головой</w:t>
      </w:r>
      <w:proofErr w:type="gramStart"/>
      <w:r w:rsidRPr="00947B52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947B52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этого положения начинаем медленно опускаться вниз. Как только таз поравнялся с коленями, начинаем движение вверх. Спина на протяжении всего упражнения должна быть прямой, плечи развернуты. Фаза подъема сопровождается выдохом, фаза приседания – вдохом.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По мере прогрессирования в приседаниях, упражнение можно усложнить и выполнять его уже с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body-bar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>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Упражнения на турнике.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Их очень много, и все они по-своему полезны. Лучше всего начинать знакомство ребенка с турником с самых простых упражнений: висы и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качи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>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Эти два упражнения благотворным образом влияют на весь позвоночный </w:t>
      </w:r>
      <w:proofErr w:type="spellStart"/>
      <w:proofErr w:type="gramStart"/>
      <w:r w:rsidRPr="00947B52">
        <w:rPr>
          <w:rFonts w:ascii="Times New Roman" w:hAnsi="Times New Roman"/>
          <w:sz w:val="28"/>
          <w:szCs w:val="28"/>
          <w:lang w:eastAsia="ru-RU"/>
        </w:rPr>
        <w:t>позвоночный</w:t>
      </w:r>
      <w:proofErr w:type="spellEnd"/>
      <w:proofErr w:type="gram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столб. Для их выполнения подойдет и обычный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междверный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турник.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Техника выполнения этих упражнений не представляет никакой сложности. Основная задача – как можно дольше удержаться на турнике. Для мальчиков со временем можно вводить и еще одно упражнение – подтягивания. Именно это упражнение, как никакое другое, формирует конусность спины.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Отжимание от пола.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Основное воздействие идет на грудные мышцы, которые во многом определяют нашу осанку и помогают не сутулить плечи.   В исходном положении руки на ширине плеч выпрямлены, ноги выпрямлены и поставлены вместе.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Медленно опускаем тело вниз, при этом сгибаются только руки в локтях, ноги остаются выпрямленными.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Из нижней точки, не касаясь телом пола, начинаем движение вверх. Не забываем про дыхание: фаза подъема должна сопровождаться выдохом, а фаза опускания – вдохом. Существует облегченный вариант отжиманий, когда ноги согнуты и упор сделан на колени.  Такой вариант рекомендуется выполнять девочкам. Делать отжимания лучше всего, используя принцип пирамиды. Начинаете с одного отжимания, затем 15 секунд отдыха, после чего уже два отжимания, затем опять отдых, а потом уже 3 отжимания и так далее.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Прыжки со скакалкой.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 xml:space="preserve">Думается, каждый хоть раз в своей жизни прыгал со скакалкой, но, наверное, мало кто задумывался о большой скрытой пользе этого упражнения. Ведь оно развивает прыгучесть, скорость, стимулирует </w:t>
      </w:r>
      <w:proofErr w:type="spellStart"/>
      <w:r w:rsidRPr="00947B52">
        <w:rPr>
          <w:rFonts w:ascii="Times New Roman" w:hAnsi="Times New Roman"/>
          <w:sz w:val="28"/>
          <w:szCs w:val="28"/>
          <w:lang w:eastAsia="ru-RU"/>
        </w:rPr>
        <w:t>нормальныйкровообмен</w:t>
      </w:r>
      <w:proofErr w:type="spellEnd"/>
      <w:r w:rsidRPr="00947B52">
        <w:rPr>
          <w:rFonts w:ascii="Times New Roman" w:hAnsi="Times New Roman"/>
          <w:sz w:val="28"/>
          <w:szCs w:val="28"/>
          <w:lang w:eastAsia="ru-RU"/>
        </w:rPr>
        <w:t xml:space="preserve"> всего организма, тренирует сердце и легкие. Это упражнение хорошо и само по себе, и в качестве разогревающей разминки перед основным комплексом упражнений. Можно заменить это упражнение прыжками на батуте, большом мяче.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Безусловно, в программу тренировок должны быть включены упражнения-растяжки на развитие у ребенка гибкости, результатом которых должны являться возможность садиться на шпагат и делать стойку в «мостике». Для мальчиков можно добавить в тренировку элементы акробатики: к примеру, стойку на руках.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lastRenderedPageBreak/>
        <w:t>Все приведенные упражнения требуют от вас пристального внимания. Ребенок  должен их выполнять только под вашим  чутким руководством.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Упражнения ни в коем случае не должны быть эмоционально монотонными. Постоянно вносите в тренировки эффект соревнования;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lang w:eastAsia="ru-RU"/>
        </w:rPr>
        <w:t>Длительность занятий не должна превышать 15-20 мин. Если говорить о силовой тренировке, то за это время ребенку вполне по силам выполнить два-три упражнения в нескольких подходах каждое, включая обязательную разминку, в качестве которой могут выступить те же прыжки со скакалкой.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sz w:val="28"/>
          <w:szCs w:val="28"/>
          <w:u w:val="single"/>
          <w:lang w:eastAsia="ru-RU"/>
        </w:rPr>
        <w:t>Выполнять упражнения допускается только при условии хорошего самочувствия ребенка.</w:t>
      </w:r>
    </w:p>
    <w:p w:rsidR="00C87145" w:rsidRPr="00947B52" w:rsidRDefault="00C87145" w:rsidP="00C8714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7B52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Желаем вам успеха в  спорте!</w:t>
      </w:r>
    </w:p>
    <w:p w:rsidR="005D460A" w:rsidRDefault="005D460A"/>
    <w:sectPr w:rsidR="005D460A" w:rsidSect="005D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45"/>
    <w:rsid w:val="005D460A"/>
    <w:rsid w:val="00961B03"/>
    <w:rsid w:val="00C87145"/>
    <w:rsid w:val="00EB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6PQ52NDQUCDJ-383-6693</_dlc_DocId>
    <_dlc_DocIdUrl xmlns="4c48e722-e5ee-4bb4-abb8-2d4075f5b3da">
      <Url>http://www.eduportal44.ru/Manturovo/mant_MDOU7/skaska/_layouts/15/DocIdRedir.aspx?ID=6PQ52NDQUCDJ-383-6693</Url>
      <Description>6PQ52NDQUCDJ-383-6693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C3D40-7D76-4C00-901D-8179C69375B4}"/>
</file>

<file path=customXml/itemProps2.xml><?xml version="1.0" encoding="utf-8"?>
<ds:datastoreItem xmlns:ds="http://schemas.openxmlformats.org/officeDocument/2006/customXml" ds:itemID="{A3A1D94C-211E-40F8-B9DD-6D952564B06F}"/>
</file>

<file path=customXml/itemProps3.xml><?xml version="1.0" encoding="utf-8"?>
<ds:datastoreItem xmlns:ds="http://schemas.openxmlformats.org/officeDocument/2006/customXml" ds:itemID="{51D7A6B9-85E5-4052-A42F-1C930B9874C2}"/>
</file>

<file path=customXml/itemProps4.xml><?xml version="1.0" encoding="utf-8"?>
<ds:datastoreItem xmlns:ds="http://schemas.openxmlformats.org/officeDocument/2006/customXml" ds:itemID="{43A41C4F-7F9E-42DD-AEB3-70156A87F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2</cp:revision>
  <dcterms:created xsi:type="dcterms:W3CDTF">2017-12-04T11:36:00Z</dcterms:created>
  <dcterms:modified xsi:type="dcterms:W3CDTF">2017-12-04T11:39:00Z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4da7d9ab-ce2c-4f93-86c5-0a7ccddbbfcc</vt:lpwstr>
  </property>
</Properties>
</file>