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50" w:rsidRDefault="00D11650" w:rsidP="00D11650"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14 июня 2013 г. N 462 г. Москва</w:t>
      </w:r>
    </w:p>
    <w:p w:rsidR="00D11650" w:rsidRDefault="00D11650" w:rsidP="00D11650">
      <w:r>
        <w:t xml:space="preserve">"Об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организацией" </w:t>
      </w:r>
    </w:p>
    <w:p w:rsidR="00D11650" w:rsidRDefault="00D11650" w:rsidP="00D11650"/>
    <w:p w:rsidR="00D11650" w:rsidRDefault="00D11650" w:rsidP="00D11650"/>
    <w:p w:rsidR="00D11650" w:rsidRDefault="00D11650" w:rsidP="00D11650">
      <w:bookmarkStart w:id="0" w:name="_GoBack"/>
      <w:bookmarkEnd w:id="0"/>
      <w:r>
        <w:t xml:space="preserve">Опубликовано: 12 июля 2013 г. в  "РГ" - Федеральный выпуск №6127 </w:t>
      </w:r>
    </w:p>
    <w:p w:rsidR="00D11650" w:rsidRDefault="00D11650" w:rsidP="00D11650">
      <w:r>
        <w:t xml:space="preserve">Вступает в силу:1 сентября 2013 г. </w:t>
      </w:r>
    </w:p>
    <w:p w:rsidR="00D11650" w:rsidRDefault="00D11650" w:rsidP="00D11650"/>
    <w:p w:rsidR="00D11650" w:rsidRDefault="00D11650" w:rsidP="00D11650">
      <w:r>
        <w:t>Зарегистрирован в Минюсте РФ 27 июня 2013 г. Регистрационный N 28908</w:t>
      </w:r>
    </w:p>
    <w:p w:rsidR="00D11650" w:rsidRDefault="00D11650" w:rsidP="00D11650"/>
    <w:p w:rsidR="00D11650" w:rsidRDefault="00D11650" w:rsidP="00D11650">
      <w: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D11650" w:rsidRDefault="00D11650" w:rsidP="00D11650"/>
    <w:p w:rsidR="00D11650" w:rsidRDefault="00D11650" w:rsidP="00D11650">
      <w:r>
        <w:t xml:space="preserve">1. Утвердить прилагаемый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организацией.</w:t>
      </w:r>
    </w:p>
    <w:p w:rsidR="00D11650" w:rsidRDefault="00D11650" w:rsidP="00D11650"/>
    <w:p w:rsidR="00D11650" w:rsidRDefault="00D11650" w:rsidP="00D11650">
      <w: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t>самообследования</w:t>
      </w:r>
      <w:proofErr w:type="spellEnd"/>
      <w:r>
        <w:t>" (зарегистрирован Минюстом России 12 апреля 2012 г., регистрационный N 23821).</w:t>
      </w:r>
    </w:p>
    <w:p w:rsidR="00D11650" w:rsidRDefault="00D11650" w:rsidP="00D11650"/>
    <w:p w:rsidR="00D11650" w:rsidRDefault="00D11650" w:rsidP="00D11650">
      <w:r>
        <w:t>3. Настоящий приказ вступает в силу с 1 сентября 2013 года.</w:t>
      </w:r>
    </w:p>
    <w:p w:rsidR="00D11650" w:rsidRDefault="00D11650" w:rsidP="00D11650"/>
    <w:p w:rsidR="00D11650" w:rsidRDefault="00D11650" w:rsidP="00D11650">
      <w:r>
        <w:t>Министр Д. Ливанов</w:t>
      </w:r>
    </w:p>
    <w:p w:rsidR="00D11650" w:rsidRDefault="00D11650" w:rsidP="00D11650">
      <w:r>
        <w:t xml:space="preserve">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</w:t>
      </w:r>
    </w:p>
    <w:p w:rsidR="00D11650" w:rsidRDefault="00D11650" w:rsidP="00D11650"/>
    <w:p w:rsidR="00D11650" w:rsidRDefault="00D11650" w:rsidP="00D11650">
      <w:r>
        <w:t xml:space="preserve">1. Настоящий Порядок устанавливает правила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(далее - организации).</w:t>
      </w:r>
    </w:p>
    <w:p w:rsidR="00D11650" w:rsidRDefault="00D11650" w:rsidP="00D11650"/>
    <w:p w:rsidR="00D11650" w:rsidRDefault="00D11650" w:rsidP="00D11650">
      <w:r>
        <w:t xml:space="preserve">2.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отчет).</w:t>
      </w:r>
    </w:p>
    <w:p w:rsidR="00D11650" w:rsidRDefault="00D11650" w:rsidP="00D11650"/>
    <w:p w:rsidR="00D11650" w:rsidRDefault="00D11650" w:rsidP="00D11650">
      <w:r>
        <w:t xml:space="preserve">3.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D11650" w:rsidRDefault="00D11650" w:rsidP="00D11650"/>
    <w:p w:rsidR="00D11650" w:rsidRDefault="00D11650" w:rsidP="00D11650">
      <w:r>
        <w:t xml:space="preserve">4.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D11650" w:rsidRDefault="00D11650" w:rsidP="00D11650"/>
    <w:p w:rsidR="00D11650" w:rsidRDefault="00D11650" w:rsidP="00D11650"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</w:t>
      </w:r>
    </w:p>
    <w:p w:rsidR="00D11650" w:rsidRDefault="00D11650" w:rsidP="00D11650"/>
    <w:p w:rsidR="00D11650" w:rsidRDefault="00D11650" w:rsidP="00D11650"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организации;</w:t>
      </w:r>
    </w:p>
    <w:p w:rsidR="00D11650" w:rsidRDefault="00D11650" w:rsidP="00D11650"/>
    <w:p w:rsidR="00D11650" w:rsidRDefault="00D11650" w:rsidP="00D11650">
      <w:r>
        <w:t>обобщение полученных результатов и на их основе формирование отчета;</w:t>
      </w:r>
    </w:p>
    <w:p w:rsidR="00D11650" w:rsidRDefault="00D11650" w:rsidP="00D11650"/>
    <w:p w:rsidR="00D11650" w:rsidRDefault="00D11650" w:rsidP="00D11650"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D11650" w:rsidRDefault="00D11650" w:rsidP="00D11650"/>
    <w:p w:rsidR="00D11650" w:rsidRDefault="00D11650" w:rsidP="00D11650">
      <w:r>
        <w:t xml:space="preserve">5. 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организацией самостоятельно.</w:t>
      </w:r>
    </w:p>
    <w:p w:rsidR="00D11650" w:rsidRDefault="00D11650" w:rsidP="00D11650"/>
    <w:p w:rsidR="00D11650" w:rsidRDefault="00D11650" w:rsidP="00D11650">
      <w:r>
        <w:t xml:space="preserve">6. 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организации, содержания и качества подготовки обучающихся, </w:t>
      </w:r>
      <w:r>
        <w:lastRenderedPageBreak/>
        <w:t xml:space="preserve">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>
        <w:t>1</w:t>
      </w:r>
      <w:proofErr w:type="gramEnd"/>
      <w:r>
        <w:t>.</w:t>
      </w:r>
    </w:p>
    <w:p w:rsidR="00D11650" w:rsidRDefault="00D11650" w:rsidP="00D11650"/>
    <w:p w:rsidR="00D11650" w:rsidRDefault="00D11650" w:rsidP="00D11650">
      <w:r>
        <w:t xml:space="preserve">7. Результаты </w:t>
      </w:r>
      <w:proofErr w:type="spellStart"/>
      <w:r>
        <w:t>самообследования</w:t>
      </w:r>
      <w:proofErr w:type="spellEnd"/>
      <w: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D11650" w:rsidRDefault="00D11650" w:rsidP="00D11650"/>
    <w:p w:rsidR="00D11650" w:rsidRDefault="00D11650" w:rsidP="00D11650">
      <w: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D11650" w:rsidRDefault="00D11650" w:rsidP="00D11650"/>
    <w:p w:rsidR="00D11650" w:rsidRDefault="00D11650" w:rsidP="00D11650">
      <w:r>
        <w:t>Отчет подписывается руководителем организации и заверяется ее печатью.</w:t>
      </w:r>
    </w:p>
    <w:p w:rsidR="00D11650" w:rsidRDefault="00D11650" w:rsidP="00D11650"/>
    <w:p w:rsidR="00D11650" w:rsidRDefault="00D11650" w:rsidP="00D11650">
      <w:r>
        <w:t xml:space="preserve">8. </w:t>
      </w:r>
      <w:proofErr w:type="gramStart"/>
      <w: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D11650" w:rsidRDefault="00D11650" w:rsidP="00D11650"/>
    <w:p w:rsidR="00885D6F" w:rsidRDefault="00D11650" w:rsidP="00D11650">
      <w:r>
        <w:t>1Пункт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sectPr w:rsidR="0088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50"/>
    <w:rsid w:val="0087119C"/>
    <w:rsid w:val="00885D6F"/>
    <w:rsid w:val="00A53B26"/>
    <w:rsid w:val="00D1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6PQ52NDQUCDJ-383-3189</_dlc_DocId>
    <_dlc_DocIdUrl xmlns="4c48e722-e5ee-4bb4-abb8-2d4075f5b3da">
      <Url>http://www.eduportal44.ru/Manturovo/mant_MDOU7/skaska/_layouts/15/DocIdRedir.aspx?ID=6PQ52NDQUCDJ-383-3189</Url>
      <Description>6PQ52NDQUCDJ-383-3189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C7853-6634-4F6A-83C6-F1AF69C41F1A}"/>
</file>

<file path=customXml/itemProps2.xml><?xml version="1.0" encoding="utf-8"?>
<ds:datastoreItem xmlns:ds="http://schemas.openxmlformats.org/officeDocument/2006/customXml" ds:itemID="{A76B682D-3E1A-4DB9-A37D-86C989EF5FDE}"/>
</file>

<file path=customXml/itemProps3.xml><?xml version="1.0" encoding="utf-8"?>
<ds:datastoreItem xmlns:ds="http://schemas.openxmlformats.org/officeDocument/2006/customXml" ds:itemID="{24527446-0996-4F66-8EA2-84DE4CAEB529}"/>
</file>

<file path=customXml/itemProps4.xml><?xml version="1.0" encoding="utf-8"?>
<ds:datastoreItem xmlns:ds="http://schemas.openxmlformats.org/officeDocument/2006/customXml" ds:itemID="{3CD2495F-AFA1-4307-810F-770968AE1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solnishko</dc:creator>
  <cp:lastModifiedBy>solnishko</cp:lastModifiedBy>
  <cp:revision>1</cp:revision>
  <dcterms:created xsi:type="dcterms:W3CDTF">2015-06-10T11:11:00Z</dcterms:created>
  <dcterms:modified xsi:type="dcterms:W3CDTF">2015-06-10T11:14:00Z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5c3d9a12-c375-4454-b3e1-75dea6596b67</vt:lpwstr>
  </property>
</Properties>
</file>