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42" w:rsidRPr="00D946F6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6F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13742" w:rsidRPr="00D946F6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6F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детский сад №4 «Огонек» городской округ город Мантурово Костромской области</w:t>
      </w: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742" w:rsidRPr="00D946F6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946F6"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  <w:t>Конспект совместной деятельности</w:t>
      </w:r>
    </w:p>
    <w:p w:rsidR="00313742" w:rsidRPr="00D946F6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946F6"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 детьми старшей группы</w:t>
      </w: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946F6"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  <w:t>на тему: «Мир для нас всего дороже!»</w:t>
      </w: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  <w:t>в рамках встречи с детьми войны</w:t>
      </w: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Pr="00D946F6" w:rsidRDefault="00313742" w:rsidP="00313742">
      <w:pPr>
        <w:spacing w:after="0"/>
        <w:jc w:val="right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6F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Смирнова Галина Валерьевна</w:t>
      </w:r>
    </w:p>
    <w:p w:rsidR="00313742" w:rsidRPr="00D946F6" w:rsidRDefault="00313742" w:rsidP="00313742">
      <w:pPr>
        <w:spacing w:after="0"/>
        <w:jc w:val="right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6F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946F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квалификационная категория</w:t>
      </w: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2014-2015у.г.</w:t>
      </w:r>
    </w:p>
    <w:p w:rsidR="00313742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13742" w:rsidRPr="00D946F6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742" w:rsidRDefault="00313742" w:rsidP="00313742">
      <w:pPr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742" w:rsidRPr="002E3C5F" w:rsidRDefault="00313742" w:rsidP="00313742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     </w:t>
      </w: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 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9 Мая – светлый и радостный праздник. 70 лет назад закончилась война с немецким фашизмом. Мы с благодарностью вспоминаем наших воинов защитников, отстоявших мир в жестокой битве.  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преддверии праздника к нам в гости пришла  Антонина Ивановна Смирнова. В годы Великой Отечественной Войны Антонина Ивановна была ребенком, </w:t>
      </w:r>
      <w:proofErr w:type="gramStart"/>
      <w:r w:rsidRPr="002E3C5F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gramEnd"/>
      <w:r w:rsidRPr="002E3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 многие другие дети войны в ее памяти до сих пор хранятся все воспоминания о том времени. Антонина Ивановна, мы с детьми  читали разные рассказы, стихи, рисовали рисунки к военным песням, но нам бы очень хотелось послушать вас. Если возможно расскажите, что вы помните в те военные годы  (рассказ А.И.  также по ходу рассказа дети, воспитатель задают вопросы).</w:t>
      </w:r>
    </w:p>
    <w:p w:rsidR="00313742" w:rsidRPr="002E3C5F" w:rsidRDefault="00313742" w:rsidP="00313742">
      <w:pPr>
        <w:numPr>
          <w:ilvl w:val="0"/>
          <w:numId w:val="1"/>
        </w:num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. Чем Вы занимались, до ВОВ?</w:t>
      </w:r>
    </w:p>
    <w:p w:rsidR="00313742" w:rsidRPr="002E3C5F" w:rsidRDefault="00313742" w:rsidP="00313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. Сколько Вам было лет, когда началась ВОВ?</w:t>
      </w:r>
    </w:p>
    <w:p w:rsidR="00313742" w:rsidRPr="002E3C5F" w:rsidRDefault="00313742" w:rsidP="00313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. Кто из </w:t>
      </w:r>
      <w:proofErr w:type="gram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Ваших</w:t>
      </w:r>
      <w:proofErr w:type="gramEnd"/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близких уходил на фронт?</w:t>
      </w:r>
    </w:p>
    <w:p w:rsidR="00313742" w:rsidRPr="002E3C5F" w:rsidRDefault="00313742" w:rsidP="00313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. Часто ли приходили с фронта письма (часто ли Вам приходилось писать письма домой)?</w:t>
      </w:r>
    </w:p>
    <w:p w:rsidR="00313742" w:rsidRPr="002E3C5F" w:rsidRDefault="00313742" w:rsidP="00313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. Где и как Вы встретили победу?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 Что бы Вы хотели пожелать нашим детям?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Вед:  </w:t>
      </w:r>
      <w:r w:rsidRPr="002E3C5F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Антонина Ивановна</w:t>
      </w:r>
      <w:r w:rsidRPr="002E3C5F">
        <w:rPr>
          <w:rFonts w:ascii="Times New Roman" w:hAnsi="Times New Roman" w:cs="Times New Roman"/>
          <w:color w:val="000000"/>
          <w:sz w:val="24"/>
          <w:szCs w:val="24"/>
        </w:rPr>
        <w:t>, большое спасибо за рассказ. Наши дети для Вас приготовили небольшое выступление.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День Победы – это праздник,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Это вечером салют.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Много флагов на параде,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Люди радостно поют.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:       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Ветераны с орденами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Вспоминают о войне,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Разговаривают с нами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О победной той весне.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:       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Там, в Берлине, в 45-м,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После натиска атак,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Взвился соколом крылатым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Высоко советский флаг.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Все кричали: «Мир! Победа!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Возвращаемся домой!»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Кому радость, кому беды,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Кто погиб, а кто живой!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Никогда забыть не сможем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Мы про подвиги солдат.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«Мир для нас всего дороже!» -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      Так ребята говорят.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      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70 лет назад над нашей Родиной нависла смертельная опасность. Фашистская Германия решила захватить чужие земли, чужие богатства. Много стран ей удалось покорить, дошла очередь и до нашей страны. Это было 22 июня. Не было ни одной семьи, в которой ВОВ не оставила бы свой след и не принесла в дом горе  беды.</w:t>
      </w:r>
      <w:r w:rsidRPr="002E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3C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E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невыносимо трудно было всем – и старым, и малым, и  солдатам,  и их </w:t>
      </w:r>
      <w:r w:rsidRPr="002E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близким. Но особенно страдали дети.  Страдали  от  голода  и  холода,  от невозможности вернуться в детство, от кромешного  ада  бомбёжек  и  страшной тишины сиротства</w:t>
      </w:r>
      <w:proofErr w:type="gramStart"/>
      <w:r w:rsidRPr="002E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Н</w:t>
      </w:r>
      <w:proofErr w:type="gramEnd"/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а фронт из семьи уходили отцы, старшие братья. Дети от мала до </w:t>
      </w:r>
      <w:proofErr w:type="gramStart"/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велика</w:t>
      </w:r>
      <w:proofErr w:type="gramEnd"/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помогали своим матерям. А если в село или деревню приходили немцы, то детей старались спрятать, боясь за их жизнь.</w:t>
      </w:r>
      <w:r w:rsidRPr="002E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из ребят попадали в армию в возрасте 9 – 11 лет, и оставались со своим полком на всех фронтах, от России до Германии, до конца войны. К своему 14 или 16-летию большинство из них возвращались домой с медалями чести.</w:t>
      </w:r>
      <w:r w:rsidRPr="002E3C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Дети,  как  и  взрослые, делали всё во имя Победы.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На слайдах вы можете увидеть, как  приходилось жить детям в годы войны (просмотр слайдов «Детство, опаленное войной»).</w:t>
      </w:r>
    </w:p>
    <w:p w:rsidR="00313742" w:rsidRPr="002E3C5F" w:rsidRDefault="00313742" w:rsidP="00313742">
      <w:pPr>
        <w:spacing w:after="0"/>
        <w:ind w:left="704" w:hanging="704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       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В холодные осенние вечера, в минуты затишья между боями, солдаты отдыхали, сидя у костра, чинили себе одежду, чистили ружье, вспоминали мирные дни, пели песни.</w:t>
      </w:r>
    </w:p>
    <w:p w:rsidR="00313742" w:rsidRPr="002E3C5F" w:rsidRDefault="00313742" w:rsidP="00313742">
      <w:pPr>
        <w:spacing w:after="0"/>
        <w:ind w:left="704" w:hanging="704"/>
        <w:jc w:val="center"/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ДЕТИ ИСПОЛНЯЮТ ПЕСНЮ «АИСТ НА КРЫШЕ»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       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А какой радостью была каждая весточка из дома.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Такие письма были необходимы солдату. Не случайно символом верности и надежды стала девушка Катюша из песни, которую сейчас знают все – и взрослые и дети. Эта песня оказалась дорога всем и каждому. А в дни войны бойцы прозвали «Катюшей» грозное артиллерийское оружие, которого панически боялись враги.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 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Многие ребята уходили на фронт прямо со школьной скамьи. Разбросала война молодых парней - кого в танкисты, кого в зенитчики, кого в связисты, кого в разведчики.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Дети инсценируют стихотворение С.Михалкова «Мы тоже воины». Распределяются по всему залу, надевают элементы костюмов, берут необходимые атрибуты.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Связист: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(</w:t>
      </w: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ребенок сидит на стульчике, изображая связиста, на голове наушники, в руках микрофон или телефон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Алло, Юпитер? Я - Алмаз,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Почти совсем не слышу вас,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Мы с боем заняли село.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А как у вас? Алло! Алло!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Медсестра: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(</w:t>
      </w: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перевязывает </w:t>
      </w:r>
      <w:proofErr w:type="gramStart"/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раненного</w:t>
      </w:r>
      <w:proofErr w:type="gramEnd"/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, сидящего на стульчике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Что вы ревете, как медведь?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Пустяк осталось потерпеть.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И рана ваша так легка,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 Что заживет наверняка.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Моряк: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(</w:t>
      </w: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смотрит в бинокль на небо)</w:t>
      </w:r>
    </w:p>
    <w:p w:rsidR="00313742" w:rsidRPr="002E3C5F" w:rsidRDefault="00313742" w:rsidP="00313742">
      <w:pPr>
        <w:spacing w:after="0"/>
        <w:ind w:left="704" w:hanging="704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</w:t>
      </w:r>
      <w:r w:rsidRPr="002E3C5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горизонте самолет. По курсу, полный ход вперед! </w:t>
      </w:r>
      <w:r w:rsidRPr="002E3C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Готовься к бою, экипаж! Отставить! Истребитель наш! 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Летчик: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(</w:t>
      </w: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рассматривает карту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</w:t>
      </w:r>
      <w:r w:rsidRPr="002E3C5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Пехота - здесь, а танки - тут, лететь до цели 7 минут. </w:t>
      </w:r>
      <w:r w:rsidRPr="002E3C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 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Понятен боевой приказ, противник не уйдет от нас! 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Автоматчик:</w:t>
      </w:r>
      <w:r w:rsidRPr="002E3C5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(ходит вдоль центральной стены, в руках автомат)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Вот я забрался на чердак.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     </w:t>
      </w:r>
      <w:proofErr w:type="gramStart"/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может здесь таится</w:t>
      </w:r>
      <w:proofErr w:type="gramEnd"/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враг?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За домом очищаем дом.</w:t>
      </w:r>
    </w:p>
    <w:p w:rsidR="00000000" w:rsidRDefault="00313742" w:rsidP="00313742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 вместе: 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Врага повсюду мы найдем!</w:t>
      </w:r>
      <w:r w:rsidRPr="0031374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313742">
        <w:rPr>
          <w:rStyle w:val="c4"/>
          <w:rFonts w:ascii="Times New Roman" w:hAnsi="Times New Roman" w:cs="Times New Roman"/>
          <w:color w:val="000000"/>
          <w:sz w:val="24"/>
        </w:rPr>
        <w:drawing>
          <wp:inline distT="0" distB="0" distL="0" distR="0">
            <wp:extent cx="4536558" cy="3048000"/>
            <wp:effectExtent l="19050" t="19050" r="16392" b="19050"/>
            <wp:docPr id="3" name="Рисунок 2" descr="J:\Все фото д с\P40100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J:\Все фото д с\P401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36" t="6011" b="10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58" cy="3048000"/>
                    </a:xfrm>
                    <a:prstGeom prst="round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313742" w:rsidRPr="002E3C5F" w:rsidRDefault="00313742" w:rsidP="00313742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 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Засвистели снаряды, закончился отдых, и снова солдаты пошли в бой    защищать свою Родину и свой дом. Трудным и опасным делом на войне была   разведка </w:t>
      </w: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(дети расставляют атрибуты для конкурса). 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поле…. Ему нужно, во что бы то ни стало добыть конверт с важными сведениями и срочно его доставить в штаб.</w:t>
      </w:r>
    </w:p>
    <w:p w:rsidR="00313742" w:rsidRPr="002E3C5F" w:rsidRDefault="00313742" w:rsidP="00313742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Вед:</w:t>
      </w:r>
      <w:r w:rsidRPr="002E3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Антонина Ивановна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, нам в штабе нужен командующий, который будет следить за всем ходом соревнований и назовет самых смелых, ловких, отважных ребят.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Вед: 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Дети, сейчас мы проведем небольшие соревнования, в которых выясним кто из вас самый ловкий, смелый, отважный.</w:t>
      </w:r>
    </w:p>
    <w:p w:rsidR="00313742" w:rsidRPr="002E3C5F" w:rsidRDefault="00313742" w:rsidP="0031374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i/>
          <w:color w:val="000000"/>
          <w:sz w:val="24"/>
          <w:szCs w:val="24"/>
        </w:rPr>
        <w:t>ПРОВОДИТСЯ СОРЕВНОВАНИЕ «ОПАСНАЯ РАЗВЕДКА»</w:t>
      </w:r>
    </w:p>
    <w:p w:rsidR="00313742" w:rsidRPr="002E3C5F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Ребенок-разведчик должен проползти под «деревом» (дугой), не задев его, осторожно пройти по болоту (низкие кубики), обойти мины (кегли</w:t>
      </w:r>
      <w:proofErr w:type="gramStart"/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)з</w:t>
      </w:r>
      <w:proofErr w:type="gramEnd"/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мейкой, взять со стула конверт, вернуться тем же путем.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> Немалую смелость и отвагу на войне проявляли девушки-медсестры. Им    приходилось выносить раненых прямо с поля боя, когда вокруг гремели взрывы и пули свистели над головой.</w:t>
      </w:r>
      <w:r w:rsidRPr="00D946F6">
        <w:rPr>
          <w:noProof/>
        </w:rPr>
        <w:t xml:space="preserve"> </w:t>
      </w:r>
    </w:p>
    <w:p w:rsidR="00313742" w:rsidRPr="002E3C5F" w:rsidRDefault="00313742" w:rsidP="0031374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i/>
          <w:color w:val="000000"/>
          <w:sz w:val="24"/>
          <w:szCs w:val="24"/>
        </w:rPr>
        <w:t>ПРОВОДИТСЯ СОРЕВНОВАНИЕ «ПОМОГИ РАНЕНОМУ»</w:t>
      </w:r>
    </w:p>
    <w:p w:rsidR="00313742" w:rsidRPr="002E3C5F" w:rsidRDefault="00313742" w:rsidP="0031374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(атрибуты те же, только на стуле сидит раненый боец;  девочка-медсестра, одетая в белый халат, пробирается сквозь все преграды на поле боя к раненому бойцу, достает из кармана бинт и перевязывает бойцу ногу (руку).</w:t>
      </w:r>
      <w:proofErr w:type="gramEnd"/>
    </w:p>
    <w:p w:rsidR="00313742" w:rsidRPr="002E3C5F" w:rsidRDefault="00313742" w:rsidP="00313742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i/>
          <w:color w:val="000000"/>
          <w:sz w:val="24"/>
          <w:szCs w:val="24"/>
        </w:rPr>
        <w:t>ПРОВОДИТСЯ ИГРА «САПЕРЫ»</w:t>
      </w:r>
    </w:p>
    <w:p w:rsidR="00313742" w:rsidRPr="002E3C5F" w:rsidRDefault="00313742" w:rsidP="00313742">
      <w:pPr>
        <w:spacing w:after="0"/>
        <w:jc w:val="center"/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Поле заминировано. На полу лежат бутылки (мины), 2 детей должны ползти и от каждой бутылки открутить пробки, кто больше открутит пробок.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Вед: </w:t>
      </w:r>
      <w:r w:rsidRPr="002E3C5F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Антонина Ивановна</w:t>
      </w:r>
      <w:proofErr w:type="gramStart"/>
      <w:r w:rsidRPr="002E3C5F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Pr="002E3C5F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 как вы думаете, кто из ребят справился лучше всего или все показали себя отважными, ловкими, умелыми?</w:t>
      </w:r>
    </w:p>
    <w:p w:rsidR="00313742" w:rsidRPr="002E3C5F" w:rsidRDefault="00313742" w:rsidP="00313742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>Вед:  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Многие солдаты не вернулись домой с той войны. Мы никогда не забудем героев: сколько бы лет ни прошло, потомки всегда будут бережно хранить память о своих отцах и 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дедах и благодарить их за то, что они отстояли мир во   имя нашей светлой жизни! давайте вспомним всех павших героев и склоним свои головы перед их подвигом! Объявляется минута молчания!</w:t>
      </w:r>
    </w:p>
    <w:p w:rsidR="00313742" w:rsidRPr="002E3C5F" w:rsidRDefault="00313742" w:rsidP="00313742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Реб</w:t>
      </w:r>
      <w:proofErr w:type="spellEnd"/>
      <w:r w:rsidRPr="002E3C5F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E3C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Всех, Отчизну отстоявших,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        Прославляет наш народ.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        О героях, в битвах павших,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         Память вечная живет!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3C5F">
        <w:rPr>
          <w:rFonts w:ascii="Times New Roman" w:hAnsi="Times New Roman" w:cs="Times New Roman"/>
          <w:b/>
          <w:color w:val="000000"/>
          <w:sz w:val="24"/>
          <w:szCs w:val="24"/>
        </w:rPr>
        <w:t>Реб</w:t>
      </w:r>
      <w:proofErr w:type="spellEnd"/>
      <w:r w:rsidRPr="002E3C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E3C5F">
        <w:rPr>
          <w:rFonts w:ascii="Times New Roman" w:hAnsi="Times New Roman" w:cs="Times New Roman"/>
          <w:color w:val="000000"/>
          <w:sz w:val="24"/>
          <w:szCs w:val="24"/>
        </w:rPr>
        <w:t>Пусть не будет войны никогда,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        Не коснется нас больше беда!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        В день Победы все песни поют,</w:t>
      </w:r>
    </w:p>
    <w:p w:rsidR="00313742" w:rsidRPr="002E3C5F" w:rsidRDefault="00313742" w:rsidP="003137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C5F">
        <w:rPr>
          <w:rFonts w:ascii="Times New Roman" w:hAnsi="Times New Roman" w:cs="Times New Roman"/>
          <w:color w:val="000000"/>
          <w:sz w:val="24"/>
          <w:szCs w:val="24"/>
        </w:rPr>
        <w:t xml:space="preserve">         В честь победы сверкает салют!</w:t>
      </w:r>
    </w:p>
    <w:p w:rsidR="00313742" w:rsidRPr="002E3C5F" w:rsidRDefault="00313742" w:rsidP="00313742">
      <w:pPr>
        <w:pStyle w:val="a5"/>
        <w:shd w:val="clear" w:color="auto" w:fill="FFFFFF"/>
        <w:spacing w:before="0" w:beforeAutospacing="0" w:after="0" w:afterAutospacing="0"/>
        <w:jc w:val="both"/>
      </w:pPr>
      <w:r w:rsidRPr="002E3C5F">
        <w:rPr>
          <w:rStyle w:val="apple-converted-space"/>
          <w:b/>
          <w:color w:val="000000"/>
        </w:rPr>
        <w:t xml:space="preserve">Вед: </w:t>
      </w:r>
      <w:r w:rsidRPr="002E3C5F">
        <w:t>А с</w:t>
      </w:r>
      <w:r>
        <w:t>ейчас дети покажут танец «Светит солнышко для всех</w:t>
      </w:r>
      <w:r w:rsidRPr="002E3C5F">
        <w:t>».</w:t>
      </w:r>
    </w:p>
    <w:p w:rsidR="00313742" w:rsidRPr="002E3C5F" w:rsidRDefault="00313742" w:rsidP="00313742">
      <w:pPr>
        <w:pStyle w:val="a5"/>
        <w:spacing w:before="0" w:beforeAutospacing="0" w:after="0" w:afterAutospacing="0"/>
        <w:rPr>
          <w:color w:val="008000"/>
          <w:u w:val="single"/>
          <w:bdr w:val="none" w:sz="0" w:space="0" w:color="auto" w:frame="1"/>
        </w:rPr>
      </w:pPr>
      <w:r w:rsidRPr="002E3C5F">
        <w:rPr>
          <w:b/>
          <w:color w:val="000000"/>
        </w:rPr>
        <w:t>Вед:</w:t>
      </w:r>
      <w:r w:rsidRPr="002E3C5F">
        <w:rPr>
          <w:color w:val="000000"/>
        </w:rPr>
        <w:t xml:space="preserve"> Уважаемая </w:t>
      </w:r>
      <w:r w:rsidRPr="002E3C5F">
        <w:rPr>
          <w:shd w:val="clear" w:color="auto" w:fill="FFFFFF"/>
        </w:rPr>
        <w:t xml:space="preserve"> Антонина Ивановна</w:t>
      </w:r>
      <w:r w:rsidRPr="002E3C5F">
        <w:rPr>
          <w:color w:val="000000"/>
        </w:rPr>
        <w:t xml:space="preserve">, в преддверии </w:t>
      </w:r>
      <w:r w:rsidRPr="002E3C5F">
        <w:t xml:space="preserve"> великого праздника, Дня Победы,  хочется сказать вам  от всего сердца  «Спасибо»! Спасибо за то, что сейчас мы живем в мире, и всё благодаря вашему мужеству и смелости. Здоровья вам, вашим близким  и долгих лет жизни!</w:t>
      </w:r>
      <w:r w:rsidRPr="002E3C5F">
        <w:br/>
      </w:r>
      <w:r w:rsidRPr="002E3C5F">
        <w:rPr>
          <w:color w:val="000000"/>
          <w:shd w:val="clear" w:color="auto" w:fill="FFFFFF"/>
        </w:rPr>
        <w:t>Вед:</w:t>
      </w:r>
      <w:r w:rsidRPr="002E3C5F">
        <w:rPr>
          <w:rStyle w:val="c4"/>
          <w:color w:val="000000"/>
          <w:shd w:val="clear" w:color="auto" w:fill="FFFFFF"/>
        </w:rPr>
        <w:t>  И сейчас вместе с детьми мы приглашаем вас на чаепитие.</w:t>
      </w:r>
    </w:p>
    <w:p w:rsidR="00313742" w:rsidRDefault="00313742" w:rsidP="00313742">
      <w:r w:rsidRPr="00313742">
        <w:drawing>
          <wp:inline distT="0" distB="0" distL="0" distR="0">
            <wp:extent cx="5940425" cy="4456543"/>
            <wp:effectExtent l="19050" t="0" r="3175" b="0"/>
            <wp:docPr id="1" name="Рисунок 1" descr="L:\DCIM\133OLYMP\P40100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L:\DCIM\133OLYMP\P401006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2358"/>
    <w:multiLevelType w:val="hybridMultilevel"/>
    <w:tmpl w:val="E0BE702C"/>
    <w:lvl w:ilvl="0" w:tplc="AC802DB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3742"/>
    <w:rsid w:val="0031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3742"/>
  </w:style>
  <w:style w:type="character" w:customStyle="1" w:styleId="c4">
    <w:name w:val="c4"/>
    <w:basedOn w:val="a0"/>
    <w:rsid w:val="00313742"/>
  </w:style>
  <w:style w:type="character" w:customStyle="1" w:styleId="c11">
    <w:name w:val="c11"/>
    <w:basedOn w:val="a0"/>
    <w:rsid w:val="00313742"/>
  </w:style>
  <w:style w:type="paragraph" w:styleId="a3">
    <w:name w:val="Balloon Text"/>
    <w:basedOn w:val="a"/>
    <w:link w:val="a4"/>
    <w:uiPriority w:val="99"/>
    <w:semiHidden/>
    <w:unhideWhenUsed/>
    <w:rsid w:val="0031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6PQ52NDQUCDJ-440-752</_dlc_DocId>
    <_dlc_DocIdUrl xmlns="4c48e722-e5ee-4bb4-abb8-2d4075f5b3da">
      <Url>http://www.eduportal44.ru/Manturovo/mant_MDOU4/1/_layouts/15/DocIdRedir.aspx?ID=6PQ52NDQUCDJ-440-752</Url>
      <Description>6PQ52NDQUCDJ-440-752</Description>
    </_dlc_DocIdUrl>
  </documentManagement>
</p:properties>
</file>

<file path=customXml/itemProps1.xml><?xml version="1.0" encoding="utf-8"?>
<ds:datastoreItem xmlns:ds="http://schemas.openxmlformats.org/officeDocument/2006/customXml" ds:itemID="{C3DD4C8F-ACAC-46CE-9345-8DC3B17EB4B5}"/>
</file>

<file path=customXml/itemProps2.xml><?xml version="1.0" encoding="utf-8"?>
<ds:datastoreItem xmlns:ds="http://schemas.openxmlformats.org/officeDocument/2006/customXml" ds:itemID="{BA826597-E814-46AA-A749-CE8C9ED7275E}"/>
</file>

<file path=customXml/itemProps3.xml><?xml version="1.0" encoding="utf-8"?>
<ds:datastoreItem xmlns:ds="http://schemas.openxmlformats.org/officeDocument/2006/customXml" ds:itemID="{29658049-C078-4D94-9AD0-3D8AD4BE5956}"/>
</file>

<file path=customXml/itemProps4.xml><?xml version="1.0" encoding="utf-8"?>
<ds:datastoreItem xmlns:ds="http://schemas.openxmlformats.org/officeDocument/2006/customXml" ds:itemID="{BA92FD8E-F96C-4B3D-B731-2F25D267D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2015-11-22T13:06:00Z</dcterms:created>
  <dcterms:modified xsi:type="dcterms:W3CDTF">2015-11-22T13:06:00Z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f035a969-dc8a-4a93-a28f-51e5d5273b0e</vt:lpwstr>
  </property>
</Properties>
</file>