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4A" w:rsidRPr="005D1E4A" w:rsidRDefault="005D1E4A" w:rsidP="005D1E4A">
      <w:pPr>
        <w:jc w:val="center"/>
      </w:pPr>
      <w:r>
        <w:t xml:space="preserve">План осуществления образовательной деятельности </w:t>
      </w:r>
      <w:bookmarkStart w:id="0" w:name="_GoBack"/>
      <w:bookmarkEnd w:id="0"/>
    </w:p>
    <w:p w:rsidR="005D1E4A" w:rsidRPr="00BB39F6" w:rsidRDefault="005D1E4A" w:rsidP="005D1E4A">
      <w:pPr>
        <w:jc w:val="both"/>
        <w:rPr>
          <w:u w:val="single"/>
        </w:rPr>
      </w:pPr>
      <w:r w:rsidRPr="00BB39F6">
        <w:rPr>
          <w:b/>
        </w:rPr>
        <w:t>Дата</w:t>
      </w:r>
      <w:r>
        <w:t xml:space="preserve">:  </w:t>
      </w:r>
      <w:r>
        <w:rPr>
          <w:u w:val="single"/>
        </w:rPr>
        <w:t xml:space="preserve">13 </w:t>
      </w:r>
      <w:r w:rsidRPr="00BB39F6">
        <w:rPr>
          <w:u w:val="single"/>
        </w:rPr>
        <w:t>апреля</w:t>
      </w:r>
      <w:r>
        <w:t xml:space="preserve">  </w:t>
      </w:r>
      <w:r w:rsidRPr="00BB39F6">
        <w:rPr>
          <w:b/>
        </w:rPr>
        <w:t>день недели</w:t>
      </w:r>
      <w:r>
        <w:rPr>
          <w:b/>
        </w:rPr>
        <w:t xml:space="preserve">: </w:t>
      </w:r>
      <w:r>
        <w:rPr>
          <w:rFonts w:ascii="Times New Roman" w:hAnsi="Times New Roman" w:cs="Times New Roman"/>
          <w:u w:val="single"/>
        </w:rPr>
        <w:t>понедельник</w:t>
      </w:r>
      <w:r w:rsidRPr="00773005">
        <w:rPr>
          <w:rFonts w:ascii="Times New Roman" w:hAnsi="Times New Roman" w:cs="Times New Roman"/>
          <w:u w:val="single"/>
        </w:rPr>
        <w:t xml:space="preserve">  </w:t>
      </w:r>
      <w:r w:rsidRPr="00BB39F6">
        <w:rPr>
          <w:b/>
        </w:rPr>
        <w:t>Воспитатель:</w:t>
      </w:r>
      <w:r>
        <w:t xml:space="preserve"> </w:t>
      </w:r>
      <w:r>
        <w:rPr>
          <w:u w:val="single"/>
        </w:rPr>
        <w:t>Серова Елена Александровна</w:t>
      </w:r>
    </w:p>
    <w:p w:rsidR="005D1E4A" w:rsidRPr="00BB39F6" w:rsidRDefault="005D1E4A" w:rsidP="005D1E4A">
      <w:pPr>
        <w:jc w:val="both"/>
        <w:rPr>
          <w:b/>
        </w:rPr>
      </w:pPr>
      <w:r>
        <w:t xml:space="preserve">Тема недели: </w:t>
      </w:r>
      <w:r>
        <w:rPr>
          <w:rFonts w:ascii="Times New Roman" w:eastAsia="Times New Roman" w:hAnsi="Times New Roman" w:cs="Times New Roman"/>
          <w:b/>
          <w:sz w:val="24"/>
        </w:rPr>
        <w:t xml:space="preserve">«Земля - </w:t>
      </w:r>
      <w:r w:rsidRPr="005F5028">
        <w:rPr>
          <w:rFonts w:ascii="Times New Roman" w:eastAsia="Times New Roman" w:hAnsi="Times New Roman" w:cs="Times New Roman"/>
          <w:b/>
          <w:sz w:val="24"/>
        </w:rPr>
        <w:t>наш общий дом»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5D1E4A" w:rsidTr="00B0210E">
        <w:tc>
          <w:tcPr>
            <w:tcW w:w="1101" w:type="dxa"/>
          </w:tcPr>
          <w:p w:rsidR="005D1E4A" w:rsidRDefault="005D1E4A" w:rsidP="00B0210E">
            <w:r>
              <w:t xml:space="preserve">№ </w:t>
            </w:r>
          </w:p>
        </w:tc>
        <w:tc>
          <w:tcPr>
            <w:tcW w:w="3543" w:type="dxa"/>
          </w:tcPr>
          <w:p w:rsidR="005D1E4A" w:rsidRDefault="005D1E4A" w:rsidP="00B0210E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5D1E4A" w:rsidRDefault="005D1E4A" w:rsidP="00B0210E">
            <w:r>
              <w:t>Задания для проведения с ребенком</w:t>
            </w:r>
          </w:p>
        </w:tc>
      </w:tr>
      <w:tr w:rsidR="005D1E4A" w:rsidTr="00B0210E">
        <w:trPr>
          <w:trHeight w:val="3393"/>
        </w:trPr>
        <w:tc>
          <w:tcPr>
            <w:tcW w:w="1101" w:type="dxa"/>
          </w:tcPr>
          <w:p w:rsidR="005D1E4A" w:rsidRDefault="005D1E4A" w:rsidP="00B0210E">
            <w:r>
              <w:t>6</w:t>
            </w:r>
          </w:p>
        </w:tc>
        <w:tc>
          <w:tcPr>
            <w:tcW w:w="3543" w:type="dxa"/>
          </w:tcPr>
          <w:p w:rsidR="005D1E4A" w:rsidRPr="005F5028" w:rsidRDefault="005D1E4A" w:rsidP="00B021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F5028">
              <w:rPr>
                <w:rFonts w:ascii="Times New Roman" w:eastAsia="Times New Roman" w:hAnsi="Times New Roman" w:cs="Times New Roman"/>
                <w:sz w:val="24"/>
              </w:rPr>
              <w:t>Познавательное развити</w:t>
            </w:r>
            <w:proofErr w:type="gramStart"/>
            <w:r w:rsidRPr="005F5028"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 w:rsidRPr="005F5028">
              <w:rPr>
                <w:rFonts w:ascii="Times New Roman" w:eastAsia="Times New Roman" w:hAnsi="Times New Roman" w:cs="Times New Roman"/>
                <w:sz w:val="24"/>
              </w:rPr>
              <w:t>Приобщение к социокультурным ценностям)+ речевое развитие (Развитие речи + приобщение к художественной литературе)</w:t>
            </w:r>
          </w:p>
          <w:p w:rsidR="005D1E4A" w:rsidRDefault="005D1E4A" w:rsidP="00B0210E">
            <w:pPr>
              <w:rPr>
                <w:rFonts w:ascii="Times New Roman" w:hAnsi="Times New Roman" w:cs="Times New Roman"/>
              </w:rPr>
            </w:pPr>
            <w:r w:rsidRPr="005F5028">
              <w:rPr>
                <w:rFonts w:ascii="Times New Roman" w:hAnsi="Times New Roman" w:cs="Times New Roman"/>
                <w:b/>
              </w:rPr>
              <w:t>Тема</w:t>
            </w:r>
            <w:r w:rsidRPr="005F5028">
              <w:rPr>
                <w:rFonts w:ascii="Times New Roman" w:hAnsi="Times New Roman" w:cs="Times New Roman"/>
              </w:rPr>
              <w:t xml:space="preserve">:  </w:t>
            </w:r>
            <w:r w:rsidRPr="005F5028">
              <w:rPr>
                <w:rFonts w:ascii="Times New Roman" w:eastAsia="Times New Roman" w:hAnsi="Times New Roman" w:cs="Times New Roman"/>
                <w:szCs w:val="20"/>
              </w:rPr>
              <w:t xml:space="preserve">«Лес-это богатство» </w:t>
            </w:r>
            <w:r w:rsidRPr="005F5028">
              <w:rPr>
                <w:rFonts w:ascii="Times New Roman" w:hAnsi="Times New Roman" w:cs="Times New Roman"/>
                <w:b/>
              </w:rPr>
              <w:t>Задачи</w:t>
            </w:r>
            <w:r w:rsidRPr="005F5028">
              <w:rPr>
                <w:rFonts w:ascii="Times New Roman" w:hAnsi="Times New Roman" w:cs="Times New Roman"/>
              </w:rPr>
              <w:t xml:space="preserve">: </w:t>
            </w:r>
            <w:r w:rsidRPr="005F50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раскрыть эстетическое, познавательное, оздоровительное, практическое значение природы в жизни людей и желание беречь и охранять окружающую среду; формировать у детей нормы поведения в природе.</w:t>
            </w:r>
            <w:r>
              <w:t xml:space="preserve"> </w:t>
            </w:r>
            <w:r w:rsidRPr="005F50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составлять рассказ из личного опыта.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5C676F">
              <w:rPr>
                <w:rFonts w:ascii="Times New Roman" w:hAnsi="Times New Roman" w:cs="Times New Roman"/>
              </w:rPr>
              <w:t>ктив</w:t>
            </w:r>
            <w:r>
              <w:rPr>
                <w:rFonts w:ascii="Times New Roman" w:hAnsi="Times New Roman" w:cs="Times New Roman"/>
              </w:rPr>
              <w:t>изировать словарь детей по теме.</w:t>
            </w:r>
          </w:p>
          <w:p w:rsidR="005D1E4A" w:rsidRDefault="005D1E4A" w:rsidP="00B0210E">
            <w:pPr>
              <w:rPr>
                <w:rFonts w:ascii="Times New Roman" w:hAnsi="Times New Roman" w:cs="Times New Roman"/>
              </w:rPr>
            </w:pPr>
          </w:p>
          <w:p w:rsidR="005D1E4A" w:rsidRDefault="005D1E4A" w:rsidP="00B0210E">
            <w:pPr>
              <w:rPr>
                <w:rFonts w:ascii="Times New Roman" w:hAnsi="Times New Roman" w:cs="Times New Roman"/>
              </w:rPr>
            </w:pPr>
          </w:p>
          <w:p w:rsidR="005D1E4A" w:rsidRDefault="005D1E4A" w:rsidP="00B0210E"/>
        </w:tc>
        <w:tc>
          <w:tcPr>
            <w:tcW w:w="10142" w:type="dxa"/>
          </w:tcPr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C676F">
              <w:rPr>
                <w:rStyle w:val="c2"/>
                <w:b/>
                <w:color w:val="000000"/>
                <w:sz w:val="22"/>
                <w:szCs w:val="22"/>
              </w:rPr>
              <w:t xml:space="preserve">Разучите стихотворение </w:t>
            </w:r>
            <w:proofErr w:type="spellStart"/>
            <w:r w:rsidRPr="005C676F">
              <w:rPr>
                <w:rStyle w:val="c2"/>
                <w:b/>
                <w:color w:val="000000"/>
                <w:sz w:val="22"/>
                <w:szCs w:val="22"/>
              </w:rPr>
              <w:t>С.Нукулиной</w:t>
            </w:r>
            <w:proofErr w:type="spellEnd"/>
            <w:r w:rsidRPr="005C676F">
              <w:rPr>
                <w:rStyle w:val="c2"/>
                <w:b/>
                <w:color w:val="000000"/>
                <w:sz w:val="22"/>
                <w:szCs w:val="22"/>
              </w:rPr>
              <w:t xml:space="preserve">      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C676F">
              <w:rPr>
                <w:rStyle w:val="c2"/>
                <w:b/>
                <w:color w:val="000000"/>
                <w:sz w:val="22"/>
                <w:szCs w:val="22"/>
              </w:rPr>
              <w:t>«Русский лес»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Нет ничего милее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Бродить и думать здесь.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Излечит, обогреет,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Накормит русский лес,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А будет жажда мучить-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 xml:space="preserve">То мне </w:t>
            </w:r>
            <w:proofErr w:type="spellStart"/>
            <w:r w:rsidRPr="005C676F">
              <w:rPr>
                <w:rStyle w:val="c2"/>
                <w:color w:val="000000"/>
                <w:sz w:val="22"/>
                <w:szCs w:val="22"/>
              </w:rPr>
              <w:t>лесовичок</w:t>
            </w:r>
            <w:proofErr w:type="spellEnd"/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Средь зарослей колючих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Покажет родничок.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Нагнусь к нему напиться-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И видно все до дна.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Течет вод</w:t>
            </w:r>
            <w:proofErr w:type="gramStart"/>
            <w:r w:rsidRPr="005C676F">
              <w:rPr>
                <w:rStyle w:val="c2"/>
                <w:color w:val="000000"/>
                <w:sz w:val="22"/>
                <w:szCs w:val="22"/>
              </w:rPr>
              <w:t>а-</w:t>
            </w:r>
            <w:proofErr w:type="gramEnd"/>
            <w:r w:rsidRPr="005C676F">
              <w:rPr>
                <w:rStyle w:val="c2"/>
                <w:color w:val="000000"/>
                <w:sz w:val="22"/>
                <w:szCs w:val="22"/>
              </w:rPr>
              <w:t xml:space="preserve"> водица,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Вкусна и холодна.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Нас ждут в лесу рябина,</w:t>
            </w:r>
          </w:p>
          <w:p w:rsidR="005D1E4A" w:rsidRPr="005C676F" w:rsidRDefault="005D1E4A" w:rsidP="00B0210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676F">
              <w:rPr>
                <w:rStyle w:val="c2"/>
                <w:color w:val="000000"/>
                <w:sz w:val="22"/>
                <w:szCs w:val="22"/>
              </w:rPr>
              <w:t>Орехи и цветы.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C67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«Лесной многоэтажный дом»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Материал. Модель с изображением 4 ярусов смешанного леса (почвенного, травянистого, кустарникового, древесного); силуэтные изображения животных, фишки.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 игры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вариант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задание расселить животных на 4 ярусах смешанного леса.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вариант. Вы помещаете  животных в несвойственные для их обитания ярусы. Дети должны найти ошибки, исправить их и объяснить, почему они так считают. Кто первый находит ошибку и исправляет ее, получает фишку.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Физкультминутка «Вместе по лесу идём»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по лесу идём,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спешим, не отстаём.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выходим мы на луг. (Ходьба на месте.)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Тысяча цветов вокруг! (Потягивания — руки в стороны.)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ромашка, василёк,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Медуница, кашка, клевер.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Расстилается ковёр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направо и налево. (Наклониться и коснуться левой ступни правой рукой, потом наоборот — правой ступни левой рукой.)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небу ручки протянули,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Позвоночник растянули. (Потягивания — руки вверх.)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Отдохнуть мы все успели</w:t>
            </w:r>
          </w:p>
          <w:p w:rsidR="005D1E4A" w:rsidRPr="005C676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место снова сели. (Дети садятся.)</w:t>
            </w:r>
          </w:p>
          <w:p w:rsidR="005D1E4A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545B6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https://yandex.ru/video/preview/?filmId=7878149976136557635&amp;from=tabbar&amp;text=видеоигры+подготовка+к+обучению+грамоты+старшая+группа</w:t>
              </w:r>
            </w:hyperlink>
          </w:p>
          <w:p w:rsidR="005D1E4A" w:rsidRPr="0097429F" w:rsidRDefault="005D1E4A" w:rsidP="00B021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D1E4A" w:rsidRDefault="005D1E4A" w:rsidP="005D1E4A"/>
    <w:p w:rsidR="00C0543B" w:rsidRDefault="00C0543B"/>
    <w:sectPr w:rsidR="00C0543B" w:rsidSect="005D1E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4A"/>
    <w:rsid w:val="005D1E4A"/>
    <w:rsid w:val="00C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1E4A"/>
    <w:rPr>
      <w:color w:val="0000FF" w:themeColor="hyperlink"/>
      <w:u w:val="single"/>
    </w:rPr>
  </w:style>
  <w:style w:type="paragraph" w:customStyle="1" w:styleId="c3">
    <w:name w:val="c3"/>
    <w:basedOn w:val="a"/>
    <w:rsid w:val="005D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1E4A"/>
    <w:rPr>
      <w:color w:val="0000FF" w:themeColor="hyperlink"/>
      <w:u w:val="single"/>
    </w:rPr>
  </w:style>
  <w:style w:type="paragraph" w:customStyle="1" w:styleId="c3">
    <w:name w:val="c3"/>
    <w:basedOn w:val="a"/>
    <w:rsid w:val="005D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7878149976136557635&amp;from=tabbar&amp;text=&#1074;&#1080;&#1076;&#1077;&#1086;&#1080;&#1075;&#1088;&#1099;+&#1087;&#1086;&#1076;&#1075;&#1086;&#1090;&#1086;&#1074;&#1082;&#1072;+&#1082;+&#1086;&#1073;&#1091;&#1095;&#1077;&#1085;&#1080;&#1102;+&#1075;&#1088;&#1072;&#1084;&#1086;&#1090;&#1099;+&#1089;&#1090;&#1072;&#1088;&#1096;&#1072;&#1103;+&#1075;&#1088;&#1091;&#1087;&#1087;&#1072;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6PQ52NDQUCDJ-501-1642</_dlc_DocId>
    <_dlc_DocIdUrl xmlns="4c48e722-e5ee-4bb4-abb8-2d4075f5b3da">
      <Url>http://www.eduportal44.ru/Manturovo/Sun_New/_layouts/15/DocIdRedir.aspx?ID=6PQ52NDQUCDJ-501-1642</Url>
      <Description>6PQ52NDQUCDJ-501-1642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34462E-AAA3-47E6-9D9F-F5DBAC5F5825}"/>
</file>

<file path=customXml/itemProps2.xml><?xml version="1.0" encoding="utf-8"?>
<ds:datastoreItem xmlns:ds="http://schemas.openxmlformats.org/officeDocument/2006/customXml" ds:itemID="{07DB4A0A-EC8E-4516-AEF8-B8DBEA73CF83}"/>
</file>

<file path=customXml/itemProps3.xml><?xml version="1.0" encoding="utf-8"?>
<ds:datastoreItem xmlns:ds="http://schemas.openxmlformats.org/officeDocument/2006/customXml" ds:itemID="{56EC80DF-4AD1-4C8C-95CA-C83E3F2E75DE}"/>
</file>

<file path=customXml/itemProps4.xml><?xml version="1.0" encoding="utf-8"?>
<ds:datastoreItem xmlns:ds="http://schemas.openxmlformats.org/officeDocument/2006/customXml" ds:itemID="{B0F33470-CFAA-4DC0-B125-DA572D9EB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2020-04-08T12:03:00Z</dcterms:created>
  <dcterms:modified xsi:type="dcterms:W3CDTF">2020-04-08T12:04:00Z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4582a0d7-6c62-4ee7-b5f1-190e99c50c81</vt:lpwstr>
  </property>
</Properties>
</file>