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060927">
        <w:rPr>
          <w:u w:val="single"/>
        </w:rPr>
        <w:t>23</w:t>
      </w:r>
      <w:r>
        <w:rPr>
          <w:u w:val="single"/>
        </w:rPr>
        <w:t>.04 2020</w:t>
      </w:r>
      <w:r>
        <w:t>_ день недели: _</w:t>
      </w:r>
      <w:r w:rsidR="00B04B42">
        <w:rPr>
          <w:u w:val="single"/>
        </w:rPr>
        <w:t>четверг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6D20E5" w:rsidRPr="00A0264D" w:rsidRDefault="006D20E5" w:rsidP="006D20E5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A0264D">
              <w:rPr>
                <w:color w:val="2A2723"/>
              </w:rPr>
              <w:t xml:space="preserve">Повторить с детьми бег на скорость; повторить игровые упражнения с мячом, с прыжками </w:t>
            </w:r>
            <w:proofErr w:type="gramStart"/>
            <w:r w:rsidRPr="00A0264D">
              <w:rPr>
                <w:color w:val="2A2723"/>
              </w:rPr>
              <w:t>в</w:t>
            </w:r>
            <w:proofErr w:type="gramEnd"/>
            <w:r w:rsidRPr="00A0264D">
              <w:rPr>
                <w:color w:val="2A2723"/>
              </w:rPr>
              <w:t xml:space="preserve"> с бегом.</w:t>
            </w:r>
          </w:p>
          <w:p w:rsidR="006D20E5" w:rsidRPr="00A0264D" w:rsidRDefault="006D20E5" w:rsidP="006D20E5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>Пособия</w:t>
            </w:r>
            <w:proofErr w:type="gramStart"/>
            <w:r>
              <w:rPr>
                <w:color w:val="2A2723"/>
              </w:rPr>
              <w:t>.</w:t>
            </w:r>
            <w:proofErr w:type="gramEnd"/>
            <w:r w:rsidR="008E26BE">
              <w:rPr>
                <w:color w:val="2A2723"/>
              </w:rPr>
              <w:t xml:space="preserve">  мяч (диаметр 20—25 см), обручи </w:t>
            </w:r>
          </w:p>
          <w:p w:rsidR="003612EF" w:rsidRPr="0043442C" w:rsidRDefault="003612EF" w:rsidP="006D20E5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20" w:type="dxa"/>
            <w:shd w:val="clear" w:color="auto" w:fill="auto"/>
          </w:tcPr>
          <w:p w:rsidR="006D20E5" w:rsidRDefault="002A4AB0" w:rsidP="00CE3E55">
            <w:pPr>
              <w:pStyle w:val="c0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:rsidR="006D20E5" w:rsidRDefault="006D20E5" w:rsidP="00CE3E55">
            <w:pPr>
              <w:pStyle w:val="c0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ИГРАЕМ НА УЛИЦЕ</w:t>
            </w:r>
          </w:p>
          <w:p w:rsidR="006D20E5" w:rsidRDefault="006D20E5" w:rsidP="00CE3E55">
            <w:pPr>
              <w:pStyle w:val="c0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bCs/>
              </w:rPr>
            </w:pPr>
          </w:p>
          <w:p w:rsidR="00A554B6" w:rsidRDefault="006D20E5" w:rsidP="006D20E5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A0264D">
              <w:rPr>
                <w:b/>
                <w:color w:val="2A2723"/>
              </w:rPr>
              <w:t>1 часть.</w:t>
            </w:r>
            <w:r w:rsidR="00A554B6">
              <w:rPr>
                <w:color w:val="2A2723"/>
              </w:rPr>
              <w:t xml:space="preserve"> </w:t>
            </w:r>
          </w:p>
          <w:p w:rsidR="00A554B6" w:rsidRDefault="00A554B6" w:rsidP="006D20E5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>Объяснение задания</w:t>
            </w:r>
          </w:p>
          <w:p w:rsidR="006D20E5" w:rsidRPr="00A0264D" w:rsidRDefault="00A554B6" w:rsidP="006D20E5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Взрослый </w:t>
            </w:r>
            <w:r w:rsidR="006D20E5" w:rsidRPr="00A0264D">
              <w:rPr>
                <w:color w:val="2A2723"/>
              </w:rPr>
              <w:t xml:space="preserve"> дает указание: как можно быстрее перебежать с одной стороны площадки на другую до обозначенной линии. Ориентиры (кубики, кегли или просто шнур) ставятся на два-три метра дальше линии, до которой следует добежать, чтобы дети не замедляли движения раньше пересечении линии финиша. Расстояние для перебежки составляет 20 м.</w:t>
            </w:r>
          </w:p>
          <w:p w:rsidR="006D20E5" w:rsidRPr="00A0264D" w:rsidRDefault="006D20E5" w:rsidP="006D20E5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A0264D">
              <w:rPr>
                <w:color w:val="2A2723"/>
              </w:rPr>
              <w:t>После двух-трех перебежек</w:t>
            </w:r>
            <w:r w:rsidR="00A554B6">
              <w:rPr>
                <w:color w:val="2A2723"/>
              </w:rPr>
              <w:t xml:space="preserve"> успокоительная  ходьба</w:t>
            </w:r>
          </w:p>
          <w:p w:rsidR="006D20E5" w:rsidRPr="00A0264D" w:rsidRDefault="006D20E5" w:rsidP="006D20E5">
            <w:pPr>
              <w:pStyle w:val="a7"/>
              <w:spacing w:before="0" w:beforeAutospacing="0" w:after="0" w:afterAutospacing="0" w:line="315" w:lineRule="atLeast"/>
              <w:ind w:firstLine="300"/>
              <w:rPr>
                <w:b/>
                <w:color w:val="2A2723"/>
              </w:rPr>
            </w:pPr>
            <w:r w:rsidRPr="00A0264D">
              <w:rPr>
                <w:b/>
                <w:color w:val="2A2723"/>
              </w:rPr>
              <w:t>2 часть. Игровые упражнения.</w:t>
            </w:r>
          </w:p>
          <w:p w:rsidR="00A554B6" w:rsidRDefault="006D20E5" w:rsidP="006D20E5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A0264D">
              <w:rPr>
                <w:b/>
                <w:color w:val="2A2723"/>
              </w:rPr>
              <w:t>1.«Кто быстрее».</w:t>
            </w:r>
            <w:r w:rsidR="00A554B6">
              <w:rPr>
                <w:color w:val="2A2723"/>
              </w:rPr>
              <w:t xml:space="preserve"> </w:t>
            </w:r>
          </w:p>
          <w:p w:rsidR="002F09B2" w:rsidRDefault="00A554B6" w:rsidP="006D20E5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 По сигналу взрослого  игроки, </w:t>
            </w:r>
            <w:r w:rsidR="006D20E5" w:rsidRPr="00A0264D">
              <w:rPr>
                <w:color w:val="2A2723"/>
              </w:rPr>
              <w:t xml:space="preserve"> выполняют прыжки на двух ногах до своего обруча, в котором находится мяч, берут его и воз</w:t>
            </w:r>
            <w:r w:rsidR="002F09B2">
              <w:rPr>
                <w:color w:val="2A2723"/>
              </w:rPr>
              <w:t>вращаются бегом обратно</w:t>
            </w:r>
          </w:p>
          <w:p w:rsidR="002F09B2" w:rsidRDefault="002F09B2" w:rsidP="006D20E5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Повторяется 2-3 раза </w:t>
            </w:r>
          </w:p>
          <w:p w:rsidR="00FD787B" w:rsidRDefault="006D20E5" w:rsidP="006D20E5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A0264D">
              <w:rPr>
                <w:color w:val="2A2723"/>
              </w:rPr>
              <w:t xml:space="preserve"> </w:t>
            </w:r>
            <w:r w:rsidRPr="00A0264D">
              <w:rPr>
                <w:b/>
                <w:color w:val="2A2723"/>
              </w:rPr>
              <w:t>2.«Мяч в кругу».</w:t>
            </w:r>
            <w:r w:rsidR="00FD787B">
              <w:rPr>
                <w:color w:val="2A2723"/>
              </w:rPr>
              <w:t xml:space="preserve"> </w:t>
            </w:r>
            <w:proofErr w:type="gramStart"/>
            <w:r w:rsidR="00FD787B">
              <w:rPr>
                <w:color w:val="2A2723"/>
              </w:rPr>
              <w:t>Играющие</w:t>
            </w:r>
            <w:proofErr w:type="gramEnd"/>
            <w:r w:rsidR="00FD787B">
              <w:rPr>
                <w:color w:val="2A2723"/>
              </w:rPr>
              <w:t xml:space="preserve">  строятся в круг</w:t>
            </w:r>
            <w:r w:rsidRPr="00A0264D">
              <w:rPr>
                <w:color w:val="2A2723"/>
              </w:rPr>
              <w:t xml:space="preserve">. </w:t>
            </w:r>
          </w:p>
          <w:p w:rsidR="006D20E5" w:rsidRDefault="006D20E5" w:rsidP="006D20E5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A0264D">
              <w:rPr>
                <w:color w:val="2A2723"/>
              </w:rPr>
              <w:t>В центре круга водящий, у него перед ногами большой мяч (диаметр 25 см). Водящий прокатывает игрок</w:t>
            </w:r>
            <w:r w:rsidR="002F09B2">
              <w:rPr>
                <w:color w:val="2A2723"/>
              </w:rPr>
              <w:t>ам мяч ногой (п</w:t>
            </w:r>
            <w:r w:rsidRPr="00A0264D">
              <w:rPr>
                <w:color w:val="2A2723"/>
              </w:rPr>
              <w:t>ас ногой); каждый на несколько секунд задерживает его, принимая ногой, и снова посылает водящему.</w:t>
            </w:r>
          </w:p>
          <w:p w:rsidR="00FD787B" w:rsidRPr="00E20794" w:rsidRDefault="00FD787B" w:rsidP="00FD787B">
            <w:pPr>
              <w:shd w:val="clear" w:color="auto" w:fill="FFFFFF"/>
              <w:spacing w:before="127" w:after="25"/>
              <w:outlineLvl w:val="2"/>
              <w:rPr>
                <w:rFonts w:eastAsia="Times New Roman" w:cs="Calibri"/>
                <w:b/>
                <w:color w:val="000000"/>
                <w:shd w:val="clear" w:color="auto" w:fill="FFFFFF"/>
                <w:lang w:eastAsia="ru-RU"/>
              </w:rPr>
            </w:pPr>
            <w:r w:rsidRPr="00E20794">
              <w:rPr>
                <w:rFonts w:eastAsia="Times New Roman" w:cs="Calibri"/>
                <w:b/>
                <w:color w:val="000000"/>
                <w:shd w:val="clear" w:color="auto" w:fill="FFFFFF"/>
                <w:lang w:eastAsia="ru-RU"/>
              </w:rPr>
              <w:t>Подвижная игра «Горелки».</w:t>
            </w:r>
          </w:p>
          <w:p w:rsidR="00FD787B" w:rsidRPr="00E20794" w:rsidRDefault="00FD787B" w:rsidP="00FD787B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79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объяснить детям происхождение названия игры («гореть» - быть водящим, </w:t>
            </w:r>
            <w:r w:rsidRPr="00E207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отсюда и название игры); уточнить значение незнакомых слов, которые встречаются в тексте игры; разучить текст игры; познакомить детей с ходом игры, с правилами.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Правила.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1.Водящий не должен поворачиваться назад.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2.Он догоняет убегающих сразу после слов: «Беги, как огонь!»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3.Игроки последней пары начинают бег только с последними словами: «Полетели по Руси».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b/>
                <w:bCs/>
                <w:color w:val="000000"/>
                <w:lang w:eastAsia="ru-RU"/>
              </w:rPr>
              <w:t>Задачи: </w:t>
            </w:r>
            <w:r w:rsidRPr="00E20794">
              <w:rPr>
                <w:rFonts w:eastAsia="Times New Roman" w:cs="Calibri"/>
                <w:color w:val="000000"/>
                <w:lang w:eastAsia="ru-RU"/>
              </w:rPr>
              <w:t>учить детей соблюдать правила игры, развивать четкость и ловкость движений, знакомить с традициями.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b/>
                <w:bCs/>
                <w:color w:val="000000"/>
                <w:lang w:eastAsia="ru-RU"/>
              </w:rPr>
              <w:t>Ход игры.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Перед началом игры нужно выбрать водящего, того, кто будет «гореть».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 xml:space="preserve">Все участники игры встают парами друг за другом, водящий впереди, на расстоянии двух шагов </w:t>
            </w:r>
            <w:proofErr w:type="gramStart"/>
            <w:r w:rsidRPr="00E20794">
              <w:rPr>
                <w:rFonts w:eastAsia="Times New Roman" w:cs="Calibri"/>
                <w:color w:val="000000"/>
                <w:lang w:eastAsia="ru-RU"/>
              </w:rPr>
              <w:t>от</w:t>
            </w:r>
            <w:proofErr w:type="gramEnd"/>
            <w:r w:rsidRPr="00E20794">
              <w:rPr>
                <w:rFonts w:eastAsia="Times New Roman" w:cs="Calibri"/>
                <w:color w:val="000000"/>
                <w:lang w:eastAsia="ru-RU"/>
              </w:rPr>
              <w:t xml:space="preserve"> играющих. Участники игры говорят нараспев слова: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Гори, гори ясно, чтобы не погасло,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Глянь на небо: птички летят,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Колокольчики звенят,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Облака плывут, журавли зовут: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E20794">
              <w:rPr>
                <w:rFonts w:eastAsia="Times New Roman" w:cs="Calibri"/>
                <w:color w:val="000000"/>
                <w:lang w:eastAsia="ru-RU"/>
              </w:rPr>
              <w:t>Курлы-си</w:t>
            </w:r>
            <w:proofErr w:type="spellEnd"/>
            <w:r w:rsidRPr="00E20794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proofErr w:type="spellStart"/>
            <w:r w:rsidRPr="00E20794">
              <w:rPr>
                <w:rFonts w:eastAsia="Times New Roman" w:cs="Calibri"/>
                <w:color w:val="000000"/>
                <w:lang w:eastAsia="ru-RU"/>
              </w:rPr>
              <w:t>курлы-си</w:t>
            </w:r>
            <w:proofErr w:type="spellEnd"/>
            <w:r w:rsidRPr="00E20794">
              <w:rPr>
                <w:rFonts w:eastAsia="Times New Roman" w:cs="Calibri"/>
                <w:color w:val="000000"/>
                <w:lang w:eastAsia="ru-RU"/>
              </w:rPr>
              <w:t>,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Полетели по Руси.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Как только пропоют эти слова, водящий должен посмотреть на небо, а дети последней пары опускают руки и тихо пробегают вдоль колонны, один слева, другой справа. Когда они поравняются с водящим, все громко кричат ему: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Раз, два, не воронь.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Беги, как огонь!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Двое детей бегут вперед, ловко увертываясь от водящего, стараются взять друг друга за руки. Если они возьмутся за руки, то «горелка» им не страшен, они спокойно идут и становятся впереди первой пары, а водящий вновь «горит».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 xml:space="preserve">Если водящий и при повторении игры не поймает бегущих, тогда он «горит» во второй раз. Если он и в третий раз никого не поймал, </w:t>
            </w:r>
            <w:proofErr w:type="gramStart"/>
            <w:r w:rsidRPr="00E20794">
              <w:rPr>
                <w:rFonts w:eastAsia="Times New Roman" w:cs="Calibri"/>
                <w:color w:val="000000"/>
                <w:lang w:eastAsia="ru-RU"/>
              </w:rPr>
              <w:t>играющие</w:t>
            </w:r>
            <w:proofErr w:type="gramEnd"/>
            <w:r w:rsidRPr="00E20794">
              <w:rPr>
                <w:rFonts w:eastAsia="Times New Roman" w:cs="Calibri"/>
                <w:color w:val="000000"/>
                <w:lang w:eastAsia="ru-RU"/>
              </w:rPr>
              <w:t xml:space="preserve"> могут спеть такую песенку: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E20794">
              <w:rPr>
                <w:rFonts w:eastAsia="Times New Roman" w:cs="Calibri"/>
                <w:color w:val="000000"/>
                <w:lang w:eastAsia="ru-RU"/>
              </w:rPr>
              <w:t>Огарушек</w:t>
            </w:r>
            <w:proofErr w:type="spellEnd"/>
            <w:r w:rsidRPr="00E20794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proofErr w:type="spellStart"/>
            <w:r w:rsidRPr="00E20794">
              <w:rPr>
                <w:rFonts w:eastAsia="Times New Roman" w:cs="Calibri"/>
                <w:color w:val="000000"/>
                <w:lang w:eastAsia="ru-RU"/>
              </w:rPr>
              <w:t>огарушек</w:t>
            </w:r>
            <w:proofErr w:type="spellEnd"/>
            <w:r w:rsidRPr="00E20794">
              <w:rPr>
                <w:rFonts w:eastAsia="Times New Roman" w:cs="Calibri"/>
                <w:color w:val="000000"/>
                <w:lang w:eastAsia="ru-RU"/>
              </w:rPr>
              <w:t>,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Стань на черный камушек!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Плохо стоишь –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Совсем сгоришь!</w:t>
            </w:r>
          </w:p>
          <w:p w:rsidR="00FD787B" w:rsidRPr="00E20794" w:rsidRDefault="00FD787B" w:rsidP="00FD787B">
            <w:pPr>
              <w:shd w:val="clear" w:color="auto" w:fill="FFFFFF"/>
              <w:ind w:firstLine="70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20794">
              <w:rPr>
                <w:rFonts w:eastAsia="Times New Roman" w:cs="Calibri"/>
                <w:color w:val="000000"/>
                <w:lang w:eastAsia="ru-RU"/>
              </w:rPr>
              <w:t>Если водящему удается поймать одного из убегающих, он встает с ним впереди всей колонны, а «горит» тот, кто остался без пары.</w:t>
            </w:r>
          </w:p>
          <w:p w:rsidR="00CE3E55" w:rsidRPr="008E26BE" w:rsidRDefault="00FD787B" w:rsidP="00CE3E5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cstheme="minorHAnsi"/>
                <w:b/>
                <w:bCs/>
              </w:rPr>
            </w:pPr>
            <w:r w:rsidRPr="00E20794">
              <w:rPr>
                <w:rFonts w:cs="Calibri"/>
                <w:color w:val="000000"/>
              </w:rPr>
              <w:t>Игра продолжается до тех пор, пока не пробегут все пары.</w:t>
            </w:r>
          </w:p>
          <w:p w:rsidR="00CE3E55" w:rsidRPr="008C460F" w:rsidRDefault="00CE3E55" w:rsidP="00060927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060927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20– 24</w:t>
      </w:r>
      <w:r w:rsidR="00CF75C6">
        <w:rPr>
          <w:rFonts w:ascii="Times New Roman" w:hAnsi="Times New Roman" w:cs="Times New Roman"/>
          <w:sz w:val="24"/>
          <w:szCs w:val="24"/>
        </w:rPr>
        <w:t xml:space="preserve">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7-8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60927"/>
    <w:rsid w:val="002A4AB0"/>
    <w:rsid w:val="002B5EC7"/>
    <w:rsid w:val="002F09B2"/>
    <w:rsid w:val="0031202A"/>
    <w:rsid w:val="003612EF"/>
    <w:rsid w:val="003C755B"/>
    <w:rsid w:val="003D6E70"/>
    <w:rsid w:val="004015F2"/>
    <w:rsid w:val="0043442C"/>
    <w:rsid w:val="00435B0B"/>
    <w:rsid w:val="004372A0"/>
    <w:rsid w:val="0045219F"/>
    <w:rsid w:val="004841F9"/>
    <w:rsid w:val="004D0645"/>
    <w:rsid w:val="00500254"/>
    <w:rsid w:val="00522C2C"/>
    <w:rsid w:val="00540426"/>
    <w:rsid w:val="00591E31"/>
    <w:rsid w:val="005C56BB"/>
    <w:rsid w:val="005D375B"/>
    <w:rsid w:val="006369AB"/>
    <w:rsid w:val="00640D08"/>
    <w:rsid w:val="006549AD"/>
    <w:rsid w:val="006D20E5"/>
    <w:rsid w:val="006E0C2C"/>
    <w:rsid w:val="006E3A53"/>
    <w:rsid w:val="006E7D48"/>
    <w:rsid w:val="00767F3A"/>
    <w:rsid w:val="00891BA9"/>
    <w:rsid w:val="008A6A13"/>
    <w:rsid w:val="008C460F"/>
    <w:rsid w:val="008E26BE"/>
    <w:rsid w:val="00922419"/>
    <w:rsid w:val="00924F0D"/>
    <w:rsid w:val="00934827"/>
    <w:rsid w:val="00A54F4F"/>
    <w:rsid w:val="00A554B6"/>
    <w:rsid w:val="00A641BB"/>
    <w:rsid w:val="00B043A0"/>
    <w:rsid w:val="00B04B42"/>
    <w:rsid w:val="00B309AC"/>
    <w:rsid w:val="00B43684"/>
    <w:rsid w:val="00B966D7"/>
    <w:rsid w:val="00BC4C2B"/>
    <w:rsid w:val="00BC718F"/>
    <w:rsid w:val="00BE0727"/>
    <w:rsid w:val="00C6405B"/>
    <w:rsid w:val="00CB048C"/>
    <w:rsid w:val="00CC3C8F"/>
    <w:rsid w:val="00CE3E55"/>
    <w:rsid w:val="00CF75C6"/>
    <w:rsid w:val="00D2331F"/>
    <w:rsid w:val="00D344BF"/>
    <w:rsid w:val="00DC6CC0"/>
    <w:rsid w:val="00DE137C"/>
    <w:rsid w:val="00E979B9"/>
    <w:rsid w:val="00F03A7E"/>
    <w:rsid w:val="00FA2E69"/>
    <w:rsid w:val="00FD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paragraph" w:customStyle="1" w:styleId="c3">
    <w:name w:val="c3"/>
    <w:basedOn w:val="a"/>
    <w:rsid w:val="00FD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6PQ52NDQUCDJ-501-1752</_dlc_DocId>
    <_dlc_DocIdUrl xmlns="4c48e722-e5ee-4bb4-abb8-2d4075f5b3da">
      <Url>http://www.eduportal44.ru/Manturovo/Sun_New/_layouts/15/DocIdRedir.aspx?ID=6PQ52NDQUCDJ-501-1752</Url>
      <Description>6PQ52NDQUCDJ-501-1752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3DDD0-1D1F-4732-8001-B9428A05D3CA}"/>
</file>

<file path=customXml/itemProps2.xml><?xml version="1.0" encoding="utf-8"?>
<ds:datastoreItem xmlns:ds="http://schemas.openxmlformats.org/officeDocument/2006/customXml" ds:itemID="{7DAB0832-C739-4BA9-A9C1-855D121327ED}"/>
</file>

<file path=customXml/itemProps3.xml><?xml version="1.0" encoding="utf-8"?>
<ds:datastoreItem xmlns:ds="http://schemas.openxmlformats.org/officeDocument/2006/customXml" ds:itemID="{8AF2A309-5076-4E83-BBF6-A8DF220028B8}"/>
</file>

<file path=customXml/itemProps4.xml><?xml version="1.0" encoding="utf-8"?>
<ds:datastoreItem xmlns:ds="http://schemas.openxmlformats.org/officeDocument/2006/customXml" ds:itemID="{4281A656-B530-416E-82F1-58AA511F41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2020-04-18T17:10:00Z</dcterms:created>
  <dcterms:modified xsi:type="dcterms:W3CDTF">2020-04-18T18:08:00Z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996651ca-9935-4560-83ad-2154c3f532a7</vt:lpwstr>
  </property>
</Properties>
</file>