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2B5EC7">
        <w:rPr>
          <w:u w:val="single"/>
        </w:rPr>
        <w:t>14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 w:rsidR="00891BA9">
        <w:rPr>
          <w:u w:val="single"/>
        </w:rPr>
        <w:t>вторник</w:t>
      </w:r>
      <w:proofErr w:type="spellEnd"/>
      <w:r w:rsidR="00891BA9">
        <w:rPr>
          <w:u w:val="single"/>
        </w:rPr>
        <w:t xml:space="preserve"> </w:t>
      </w:r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8A58A2" w:rsidRDefault="008A58A2" w:rsidP="006813A1">
            <w:pPr>
              <w:pStyle w:val="a7"/>
              <w:numPr>
                <w:ilvl w:val="1"/>
                <w:numId w:val="5"/>
              </w:numPr>
              <w:spacing w:before="0" w:beforeAutospacing="0" w:after="0" w:afterAutospacing="0" w:line="315" w:lineRule="atLeast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Упражня</w:t>
            </w:r>
            <w:r>
              <w:rPr>
                <w:color w:val="2A2723"/>
                <w:sz w:val="20"/>
                <w:szCs w:val="20"/>
              </w:rPr>
              <w:t>ть детей в ходьбе и беге между п</w:t>
            </w:r>
            <w:r w:rsidRPr="001769E5">
              <w:rPr>
                <w:color w:val="2A2723"/>
                <w:sz w:val="20"/>
                <w:szCs w:val="20"/>
              </w:rPr>
              <w:t>редметами; разучить прыжки с короткой скакалкой; уп</w:t>
            </w:r>
            <w:r w:rsidR="006813A1">
              <w:rPr>
                <w:color w:val="2A2723"/>
                <w:sz w:val="20"/>
                <w:szCs w:val="20"/>
              </w:rPr>
              <w:t xml:space="preserve">ражнять в </w:t>
            </w:r>
            <w:r w:rsidRPr="001769E5">
              <w:rPr>
                <w:color w:val="2A2723"/>
                <w:sz w:val="20"/>
                <w:szCs w:val="20"/>
              </w:rPr>
              <w:t xml:space="preserve"> </w:t>
            </w:r>
            <w:proofErr w:type="spellStart"/>
            <w:r w:rsidRPr="001769E5">
              <w:rPr>
                <w:color w:val="2A2723"/>
                <w:sz w:val="20"/>
                <w:szCs w:val="20"/>
              </w:rPr>
              <w:t>пролезании</w:t>
            </w:r>
            <w:proofErr w:type="spellEnd"/>
            <w:r w:rsidR="006813A1">
              <w:rPr>
                <w:color w:val="2A2723"/>
                <w:sz w:val="20"/>
                <w:szCs w:val="20"/>
              </w:rPr>
              <w:t xml:space="preserve"> под скакалку </w:t>
            </w:r>
          </w:p>
          <w:p w:rsidR="006813A1" w:rsidRPr="001769E5" w:rsidRDefault="006813A1" w:rsidP="006813A1">
            <w:pPr>
              <w:pStyle w:val="a7"/>
              <w:spacing w:before="0" w:beforeAutospacing="0" w:after="0" w:afterAutospacing="0" w:line="315" w:lineRule="atLeast"/>
              <w:rPr>
                <w:color w:val="2A2723"/>
                <w:sz w:val="20"/>
                <w:szCs w:val="20"/>
              </w:rPr>
            </w:pPr>
          </w:p>
          <w:p w:rsidR="008A58A2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Пособия. Ска</w:t>
            </w:r>
            <w:r w:rsidR="00DC7A5C">
              <w:rPr>
                <w:color w:val="2A2723"/>
                <w:sz w:val="20"/>
                <w:szCs w:val="20"/>
              </w:rPr>
              <w:t>калки по количеству детей</w:t>
            </w:r>
            <w:r w:rsidR="00136CD2">
              <w:rPr>
                <w:color w:val="2A2723"/>
                <w:sz w:val="20"/>
                <w:szCs w:val="20"/>
              </w:rPr>
              <w:t xml:space="preserve"> </w:t>
            </w:r>
          </w:p>
          <w:p w:rsidR="006813A1" w:rsidRPr="001769E5" w:rsidRDefault="006813A1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>
              <w:rPr>
                <w:color w:val="2A2723"/>
                <w:sz w:val="20"/>
                <w:szCs w:val="20"/>
              </w:rPr>
              <w:t xml:space="preserve">Цветные ленточки </w:t>
            </w:r>
          </w:p>
          <w:p w:rsidR="00891BA9" w:rsidRPr="0043442C" w:rsidRDefault="00891BA9" w:rsidP="00891BA9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612EF" w:rsidRPr="0043442C" w:rsidRDefault="003612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20" w:type="dxa"/>
            <w:shd w:val="clear" w:color="auto" w:fill="auto"/>
          </w:tcPr>
          <w:p w:rsidR="008A58A2" w:rsidRPr="001769E5" w:rsidRDefault="002A4AB0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8A58A2" w:rsidRPr="001769E5">
              <w:rPr>
                <w:b/>
                <w:color w:val="2A2723"/>
                <w:sz w:val="20"/>
                <w:szCs w:val="20"/>
              </w:rPr>
              <w:t>1 часть.</w:t>
            </w:r>
            <w:r w:rsidR="008A58A2" w:rsidRPr="001769E5">
              <w:rPr>
                <w:color w:val="2A2723"/>
                <w:sz w:val="20"/>
                <w:szCs w:val="20"/>
              </w:rPr>
              <w:t xml:space="preserve"> Построение в шеренгу, проверка осанки и </w:t>
            </w:r>
            <w:r w:rsidR="008A58A2">
              <w:rPr>
                <w:color w:val="2A2723"/>
                <w:sz w:val="20"/>
                <w:szCs w:val="20"/>
              </w:rPr>
              <w:t>равнения; ходьба и бег  по зал</w:t>
            </w:r>
            <w:r w:rsidR="008A58A2" w:rsidRPr="001769E5">
              <w:rPr>
                <w:color w:val="2A2723"/>
                <w:sz w:val="20"/>
                <w:szCs w:val="20"/>
              </w:rPr>
              <w:t>у; ходьба и бег между предметами (в чередовании).</w:t>
            </w:r>
          </w:p>
          <w:p w:rsidR="008A58A2" w:rsidRPr="001769E5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b/>
                <w:color w:val="2A2723"/>
                <w:sz w:val="20"/>
                <w:szCs w:val="20"/>
              </w:rPr>
            </w:pPr>
            <w:r w:rsidRPr="001769E5">
              <w:rPr>
                <w:b/>
                <w:color w:val="2A2723"/>
                <w:sz w:val="20"/>
                <w:szCs w:val="20"/>
              </w:rPr>
              <w:t xml:space="preserve">II часть. </w:t>
            </w:r>
            <w:proofErr w:type="spellStart"/>
            <w:r w:rsidRPr="001769E5">
              <w:rPr>
                <w:b/>
                <w:color w:val="2A2723"/>
                <w:sz w:val="20"/>
                <w:szCs w:val="20"/>
              </w:rPr>
              <w:t>Общеразвивающие</w:t>
            </w:r>
            <w:proofErr w:type="spellEnd"/>
            <w:r w:rsidRPr="001769E5">
              <w:rPr>
                <w:b/>
                <w:color w:val="2A2723"/>
                <w:sz w:val="20"/>
                <w:szCs w:val="20"/>
              </w:rPr>
              <w:t xml:space="preserve"> упражнения с короткой скакалкой.</w:t>
            </w:r>
          </w:p>
          <w:p w:rsidR="008A58A2" w:rsidRPr="001769E5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1. Н. п.: основная стойка, скакалка сложена вдвое внизу.</w:t>
            </w:r>
          </w:p>
          <w:p w:rsidR="008A58A2" w:rsidRPr="001769E5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1 — правую ногу на носок, скакалку вверх; 2 — вернуться в исходное положение. То же левой ногой (6 раз).</w:t>
            </w:r>
          </w:p>
          <w:p w:rsidR="008A58A2" w:rsidRPr="001769E5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 xml:space="preserve">2. Н. п.: ноги врозь, скакалка внизу. 1 — скакалку вверх; 2 — наклон вправо; </w:t>
            </w:r>
            <w:proofErr w:type="gramStart"/>
            <w:r w:rsidRPr="001769E5">
              <w:rPr>
                <w:color w:val="2A2723"/>
                <w:sz w:val="20"/>
                <w:szCs w:val="20"/>
              </w:rPr>
              <w:t>З</w:t>
            </w:r>
            <w:proofErr w:type="gramEnd"/>
            <w:r w:rsidRPr="001769E5">
              <w:rPr>
                <w:color w:val="2A2723"/>
                <w:sz w:val="20"/>
                <w:szCs w:val="20"/>
              </w:rPr>
              <w:t xml:space="preserve"> — выпрямиться; 4 — вернуться в исходное положение. То же влево (6 раз).</w:t>
            </w:r>
          </w:p>
          <w:p w:rsidR="008A58A2" w:rsidRPr="001769E5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3. И. п.: сидя ноги врозь, скакалка вверху. 1—2 — наклониться, положить скакалку на носки ног; 3—4 — вернуться в исходное положение (6—7 раз).</w:t>
            </w:r>
          </w:p>
          <w:p w:rsidR="008A58A2" w:rsidRPr="001769E5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4. И. п.: стоя на коленях, скакалка внизу. 1—2 — сесть справа на бедро, скакалку вынести вперед; 3—4 — вернуться в исходное положение. То же влево (5—6 раз).</w:t>
            </w:r>
          </w:p>
          <w:p w:rsidR="008A58A2" w:rsidRPr="001769E5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5. И. п.: лежа на животе, скакалка в согнутых руках перед собой. 1—2 — прогнуться, выпрямить руки вперед-вверх; 3—4 — вернуться в исходное положение (6—7 раз).</w:t>
            </w:r>
          </w:p>
          <w:p w:rsidR="008A58A2" w:rsidRPr="001769E5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6. И. п.: основная стойка, руки свободно вдоль туловища, скакалка на Полу. Прыжки через скакалку с поворотом кругом (8—10 раз).</w:t>
            </w:r>
          </w:p>
          <w:p w:rsidR="008A58A2" w:rsidRPr="001769E5" w:rsidRDefault="008A58A2" w:rsidP="008A58A2">
            <w:pPr>
              <w:pStyle w:val="a7"/>
              <w:spacing w:before="0" w:beforeAutospacing="0" w:after="0" w:afterAutospacing="0" w:line="315" w:lineRule="atLeast"/>
              <w:ind w:firstLine="300"/>
              <w:rPr>
                <w:b/>
                <w:color w:val="2A2723"/>
                <w:sz w:val="20"/>
                <w:szCs w:val="20"/>
              </w:rPr>
            </w:pPr>
            <w:r w:rsidRPr="001769E5">
              <w:rPr>
                <w:b/>
                <w:color w:val="2A2723"/>
                <w:sz w:val="20"/>
                <w:szCs w:val="20"/>
              </w:rPr>
              <w:t>Основные виды движений.</w:t>
            </w:r>
          </w:p>
          <w:p w:rsidR="00136CD2" w:rsidRDefault="008A58A2" w:rsidP="00136CD2">
            <w:pPr>
              <w:pStyle w:val="a7"/>
              <w:numPr>
                <w:ilvl w:val="0"/>
                <w:numId w:val="4"/>
              </w:numPr>
              <w:spacing w:before="0" w:beforeAutospacing="0" w:after="0" w:afterAutospacing="0" w:line="315" w:lineRule="atLeast"/>
              <w:rPr>
                <w:color w:val="2A2723"/>
                <w:sz w:val="20"/>
                <w:szCs w:val="20"/>
              </w:rPr>
            </w:pPr>
            <w:r w:rsidRPr="001769E5">
              <w:rPr>
                <w:b/>
                <w:color w:val="2A2723"/>
                <w:sz w:val="20"/>
                <w:szCs w:val="20"/>
              </w:rPr>
              <w:t>Прыжки через короткую скакалку</w:t>
            </w:r>
            <w:r w:rsidRPr="001769E5">
              <w:rPr>
                <w:color w:val="2A2723"/>
                <w:sz w:val="20"/>
                <w:szCs w:val="20"/>
              </w:rPr>
              <w:t xml:space="preserve"> на месте, вращая ее вперед, </w:t>
            </w:r>
          </w:p>
          <w:p w:rsidR="008A58A2" w:rsidRDefault="008A58A2" w:rsidP="00136CD2">
            <w:pPr>
              <w:pStyle w:val="a7"/>
              <w:spacing w:before="0" w:beforeAutospacing="0" w:after="0" w:afterAutospacing="0" w:line="315" w:lineRule="atLeast"/>
              <w:ind w:left="792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до 5—6 подпрыгиваний подряд (3—4 раза).</w:t>
            </w:r>
          </w:p>
          <w:p w:rsidR="00136CD2" w:rsidRDefault="00136CD2" w:rsidP="00136CD2">
            <w:pPr>
              <w:pStyle w:val="a7"/>
              <w:spacing w:before="0" w:beforeAutospacing="0" w:after="0" w:afterAutospacing="0" w:line="315" w:lineRule="atLeast"/>
              <w:ind w:left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>Прыжки выполняются на дв</w:t>
            </w:r>
            <w:r>
              <w:rPr>
                <w:color w:val="2A2723"/>
                <w:sz w:val="20"/>
                <w:szCs w:val="20"/>
              </w:rPr>
              <w:t xml:space="preserve">ух ногах </w:t>
            </w:r>
          </w:p>
          <w:p w:rsidR="00136CD2" w:rsidRPr="001769E5" w:rsidRDefault="00136CD2" w:rsidP="00136CD2">
            <w:pPr>
              <w:pStyle w:val="a7"/>
              <w:spacing w:before="0" w:beforeAutospacing="0" w:after="0" w:afterAutospacing="0" w:line="315" w:lineRule="atLeast"/>
              <w:ind w:left="300"/>
              <w:rPr>
                <w:color w:val="2A2723"/>
                <w:sz w:val="20"/>
                <w:szCs w:val="20"/>
              </w:rPr>
            </w:pPr>
            <w:r w:rsidRPr="001769E5">
              <w:rPr>
                <w:color w:val="2A2723"/>
                <w:sz w:val="20"/>
                <w:szCs w:val="20"/>
              </w:rPr>
              <w:t xml:space="preserve"> Ч</w:t>
            </w:r>
            <w:r>
              <w:rPr>
                <w:color w:val="2A2723"/>
                <w:sz w:val="20"/>
                <w:szCs w:val="20"/>
              </w:rPr>
              <w:t xml:space="preserve">ерез некоторое время взрослый </w:t>
            </w:r>
            <w:r w:rsidRPr="001769E5">
              <w:rPr>
                <w:color w:val="2A2723"/>
                <w:sz w:val="20"/>
                <w:szCs w:val="20"/>
              </w:rPr>
              <w:t xml:space="preserve"> останавливает детей, делает паузу. </w:t>
            </w:r>
          </w:p>
          <w:p w:rsidR="008A58A2" w:rsidRDefault="008A58A2" w:rsidP="00DC7A5C">
            <w:pPr>
              <w:pStyle w:val="a7"/>
              <w:numPr>
                <w:ilvl w:val="0"/>
                <w:numId w:val="4"/>
              </w:numPr>
              <w:spacing w:before="0" w:beforeAutospacing="0" w:after="0" w:afterAutospacing="0" w:line="315" w:lineRule="atLeast"/>
              <w:rPr>
                <w:color w:val="2A2723"/>
                <w:sz w:val="20"/>
                <w:szCs w:val="20"/>
              </w:rPr>
            </w:pPr>
            <w:proofErr w:type="spellStart"/>
            <w:r w:rsidRPr="001769E5">
              <w:rPr>
                <w:b/>
                <w:color w:val="2A2723"/>
                <w:sz w:val="20"/>
                <w:szCs w:val="20"/>
              </w:rPr>
              <w:t>Пролезание</w:t>
            </w:r>
            <w:proofErr w:type="spellEnd"/>
            <w:r w:rsidRPr="001769E5">
              <w:rPr>
                <w:b/>
                <w:color w:val="2A2723"/>
                <w:sz w:val="20"/>
                <w:szCs w:val="20"/>
              </w:rPr>
              <w:t xml:space="preserve"> </w:t>
            </w:r>
            <w:r w:rsidR="00DC7A5C">
              <w:rPr>
                <w:b/>
                <w:color w:val="2A2723"/>
                <w:sz w:val="20"/>
                <w:szCs w:val="20"/>
              </w:rPr>
              <w:t xml:space="preserve">под скакалкой </w:t>
            </w:r>
            <w:r w:rsidRPr="001769E5">
              <w:rPr>
                <w:color w:val="2A2723"/>
                <w:sz w:val="20"/>
                <w:szCs w:val="20"/>
              </w:rPr>
              <w:t xml:space="preserve"> (4—5 раз)</w:t>
            </w:r>
            <w:proofErr w:type="gramStart"/>
            <w:r w:rsidRPr="001769E5">
              <w:rPr>
                <w:color w:val="2A2723"/>
                <w:sz w:val="20"/>
                <w:szCs w:val="20"/>
              </w:rPr>
              <w:t>.</w:t>
            </w:r>
            <w:proofErr w:type="gramEnd"/>
            <w:r w:rsidR="00DC7A5C">
              <w:rPr>
                <w:color w:val="2A2723"/>
                <w:sz w:val="20"/>
                <w:szCs w:val="20"/>
              </w:rPr>
              <w:t xml:space="preserve"> </w:t>
            </w:r>
            <w:proofErr w:type="gramStart"/>
            <w:r w:rsidR="00DC7A5C">
              <w:rPr>
                <w:color w:val="2A2723"/>
                <w:sz w:val="20"/>
                <w:szCs w:val="20"/>
              </w:rPr>
              <w:t>в</w:t>
            </w:r>
            <w:proofErr w:type="gramEnd"/>
            <w:r w:rsidR="00DC7A5C">
              <w:rPr>
                <w:color w:val="2A2723"/>
                <w:sz w:val="20"/>
                <w:szCs w:val="20"/>
              </w:rPr>
              <w:t xml:space="preserve">ысота 40 см </w:t>
            </w:r>
          </w:p>
          <w:p w:rsidR="00DC7A5C" w:rsidRPr="001769E5" w:rsidRDefault="00DC7A5C" w:rsidP="00DC7A5C">
            <w:pPr>
              <w:pStyle w:val="a7"/>
              <w:spacing w:before="0" w:beforeAutospacing="0" w:after="0" w:afterAutospacing="0" w:line="315" w:lineRule="atLeast"/>
              <w:ind w:left="792"/>
              <w:rPr>
                <w:color w:val="2A2723"/>
                <w:sz w:val="20"/>
                <w:szCs w:val="20"/>
              </w:rPr>
            </w:pPr>
          </w:p>
          <w:p w:rsidR="00765067" w:rsidRPr="00765067" w:rsidRDefault="00765067" w:rsidP="00765067">
            <w:pPr>
              <w:pStyle w:val="a7"/>
              <w:spacing w:before="77" w:beforeAutospacing="0" w:after="77" w:afterAutospacing="0"/>
              <w:rPr>
                <w:sz w:val="22"/>
                <w:szCs w:val="22"/>
              </w:rPr>
            </w:pPr>
            <w:r w:rsidRPr="00765067">
              <w:rPr>
                <w:rStyle w:val="a8"/>
                <w:sz w:val="22"/>
                <w:szCs w:val="22"/>
                <w:u w:val="single"/>
              </w:rPr>
              <w:t>Подвижная игра «</w:t>
            </w:r>
            <w:proofErr w:type="spellStart"/>
            <w:r w:rsidRPr="00765067">
              <w:rPr>
                <w:rStyle w:val="a8"/>
                <w:sz w:val="22"/>
                <w:szCs w:val="22"/>
                <w:u w:val="single"/>
              </w:rPr>
              <w:t>Ловишки</w:t>
            </w:r>
            <w:proofErr w:type="spellEnd"/>
            <w:r w:rsidRPr="00765067">
              <w:rPr>
                <w:rStyle w:val="a8"/>
                <w:sz w:val="22"/>
                <w:szCs w:val="22"/>
                <w:u w:val="single"/>
              </w:rPr>
              <w:t>» (с ленточками).</w:t>
            </w:r>
          </w:p>
          <w:p w:rsidR="00765067" w:rsidRDefault="00765067" w:rsidP="00765067">
            <w:pPr>
              <w:pStyle w:val="a7"/>
              <w:spacing w:before="77" w:beforeAutospacing="0" w:after="77" w:afterAutospacing="0"/>
              <w:rPr>
                <w:sz w:val="22"/>
                <w:szCs w:val="22"/>
              </w:rPr>
            </w:pPr>
            <w:r w:rsidRPr="00765067">
              <w:rPr>
                <w:sz w:val="22"/>
                <w:szCs w:val="22"/>
              </w:rPr>
              <w:lastRenderedPageBreak/>
              <w:t xml:space="preserve">Дети строятся в круг; у каждого имеется цветная ленточка, заправленная сзади за пояс. В центре круга стоит </w:t>
            </w:r>
            <w:proofErr w:type="spellStart"/>
            <w:r w:rsidRPr="00765067">
              <w:rPr>
                <w:sz w:val="22"/>
                <w:szCs w:val="22"/>
              </w:rPr>
              <w:t>ловишка</w:t>
            </w:r>
            <w:proofErr w:type="spellEnd"/>
            <w:r w:rsidRPr="00765067">
              <w:rPr>
                <w:sz w:val="22"/>
                <w:szCs w:val="22"/>
              </w:rPr>
              <w:t xml:space="preserve">. По сигналу воспитателя: «Раз, два, три — лови!» — дети разбегаются по площадке. </w:t>
            </w:r>
            <w:proofErr w:type="spellStart"/>
            <w:r w:rsidRPr="00765067">
              <w:rPr>
                <w:sz w:val="22"/>
                <w:szCs w:val="22"/>
              </w:rPr>
              <w:t>Ловишка</w:t>
            </w:r>
            <w:proofErr w:type="spellEnd"/>
            <w:r w:rsidRPr="00765067">
              <w:rPr>
                <w:sz w:val="22"/>
                <w:szCs w:val="22"/>
              </w:rPr>
              <w:t xml:space="preserve"> бегает за </w:t>
            </w:r>
            <w:proofErr w:type="gramStart"/>
            <w:r w:rsidRPr="00765067">
              <w:rPr>
                <w:sz w:val="22"/>
                <w:szCs w:val="22"/>
              </w:rPr>
              <w:t>играющими</w:t>
            </w:r>
            <w:proofErr w:type="gramEnd"/>
            <w:r w:rsidRPr="00765067">
              <w:rPr>
                <w:sz w:val="22"/>
                <w:szCs w:val="22"/>
              </w:rPr>
              <w:t xml:space="preserve">, стараясь вытянуть у кого-нибудь </w:t>
            </w:r>
            <w:r>
              <w:rPr>
                <w:sz w:val="22"/>
                <w:szCs w:val="22"/>
              </w:rPr>
              <w:t>ленточку. По сигналу взрослого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765067">
              <w:rPr>
                <w:sz w:val="22"/>
                <w:szCs w:val="22"/>
              </w:rPr>
              <w:t>:</w:t>
            </w:r>
            <w:proofErr w:type="gramEnd"/>
            <w:r w:rsidRPr="00765067">
              <w:rPr>
                <w:sz w:val="22"/>
                <w:szCs w:val="22"/>
              </w:rPr>
              <w:t xml:space="preserve"> «Раз, два, три в круг скорей беги</w:t>
            </w:r>
            <w:r>
              <w:rPr>
                <w:sz w:val="22"/>
                <w:szCs w:val="22"/>
              </w:rPr>
              <w:t xml:space="preserve">!» все строятся в круг. </w:t>
            </w:r>
          </w:p>
          <w:p w:rsidR="00765067" w:rsidRDefault="00765067" w:rsidP="00765067">
            <w:pPr>
              <w:pStyle w:val="a7"/>
              <w:spacing w:before="77" w:beforeAutospacing="0" w:after="77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Кто лишился ленточки, тот  проиграл, </w:t>
            </w:r>
          </w:p>
          <w:p w:rsidR="00765067" w:rsidRPr="00765067" w:rsidRDefault="00765067" w:rsidP="00765067">
            <w:pPr>
              <w:pStyle w:val="a7"/>
              <w:spacing w:before="77" w:beforeAutospacing="0" w:after="77" w:afterAutospacing="0"/>
              <w:rPr>
                <w:sz w:val="22"/>
                <w:szCs w:val="22"/>
              </w:rPr>
            </w:pPr>
            <w:proofErr w:type="spellStart"/>
            <w:r w:rsidRPr="00765067">
              <w:rPr>
                <w:sz w:val="22"/>
                <w:szCs w:val="22"/>
              </w:rPr>
              <w:t>Ловишка</w:t>
            </w:r>
            <w:proofErr w:type="spellEnd"/>
            <w:r w:rsidRPr="00765067">
              <w:rPr>
                <w:sz w:val="22"/>
                <w:szCs w:val="22"/>
              </w:rPr>
              <w:t xml:space="preserve"> возвращает ленточки детям, и игра повторяется, с новым водящим.</w:t>
            </w:r>
          </w:p>
          <w:p w:rsidR="008C460F" w:rsidRDefault="00D83EC1" w:rsidP="00D83EC1">
            <w:pPr>
              <w:pStyle w:val="a7"/>
              <w:spacing w:before="0" w:beforeAutospacing="0" w:after="0" w:afterAutospacing="0"/>
              <w:ind w:firstLine="300"/>
              <w:rPr>
                <w:rFonts w:cstheme="minorHAnsi"/>
                <w:b/>
                <w:bCs/>
                <w:sz w:val="22"/>
                <w:szCs w:val="22"/>
              </w:rPr>
            </w:pPr>
            <w:r w:rsidRPr="00D83EC1">
              <w:rPr>
                <w:rFonts w:cstheme="minorHAnsi"/>
                <w:b/>
                <w:bCs/>
                <w:sz w:val="22"/>
                <w:szCs w:val="22"/>
              </w:rPr>
              <w:t>Игровые упражнения для двигательной активности в течение дня</w:t>
            </w:r>
          </w:p>
          <w:p w:rsidR="00D83EC1" w:rsidRDefault="00D83EC1" w:rsidP="00D83EC1">
            <w:pPr>
              <w:pStyle w:val="a7"/>
              <w:spacing w:before="0" w:beforeAutospacing="0" w:after="0" w:afterAutospacing="0"/>
              <w:ind w:firstLine="300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D83EC1" w:rsidRPr="00D83EC1" w:rsidRDefault="00D83EC1" w:rsidP="00D83EC1">
            <w:pPr>
              <w:pStyle w:val="2"/>
              <w:shd w:val="clear" w:color="auto" w:fill="FFFFFF"/>
              <w:spacing w:before="0" w:beforeAutospacing="0" w:after="204" w:afterAutospacing="0"/>
              <w:outlineLvl w:val="1"/>
              <w:rPr>
                <w:sz w:val="22"/>
                <w:szCs w:val="22"/>
              </w:rPr>
            </w:pPr>
            <w:r w:rsidRPr="00D83EC1">
              <w:rPr>
                <w:sz w:val="22"/>
                <w:szCs w:val="22"/>
              </w:rPr>
              <w:t>«Ручеек»</w:t>
            </w:r>
          </w:p>
          <w:p w:rsidR="00D719BB" w:rsidRDefault="00D83EC1" w:rsidP="00D83EC1">
            <w:pPr>
              <w:pStyle w:val="a7"/>
              <w:shd w:val="clear" w:color="auto" w:fill="FFFFFF"/>
              <w:spacing w:before="0" w:beforeAutospacing="0" w:after="306" w:afterAutospacing="0" w:line="306" w:lineRule="atLeast"/>
              <w:rPr>
                <w:color w:val="000000"/>
                <w:sz w:val="22"/>
                <w:szCs w:val="22"/>
              </w:rPr>
            </w:pPr>
            <w:r w:rsidRPr="00D83EC1">
              <w:rPr>
                <w:color w:val="000000"/>
                <w:sz w:val="22"/>
                <w:szCs w:val="22"/>
              </w:rPr>
              <w:t>На полу из двух скакалок или веревок делаем ручеек шириной полтора-два метра. Посеред</w:t>
            </w:r>
            <w:r w:rsidR="00D719BB">
              <w:rPr>
                <w:color w:val="000000"/>
                <w:sz w:val="22"/>
                <w:szCs w:val="22"/>
              </w:rPr>
              <w:t xml:space="preserve">ине раскладываем бумажные стаканчики </w:t>
            </w:r>
            <w:r w:rsidRPr="00D83EC1">
              <w:rPr>
                <w:color w:val="000000"/>
                <w:sz w:val="22"/>
                <w:szCs w:val="22"/>
              </w:rPr>
              <w:t xml:space="preserve">— это камушки. Ребенку нужно перебраться с одного бережка на другой, наступая на островки и перепрыгивая камушки. Если оступился, берет паузу, чтобы «высушить» ножки на берегу.  </w:t>
            </w:r>
          </w:p>
          <w:p w:rsidR="00D719BB" w:rsidRDefault="00D83EC1" w:rsidP="00D83EC1">
            <w:pPr>
              <w:pStyle w:val="a7"/>
              <w:shd w:val="clear" w:color="auto" w:fill="FFFFFF"/>
              <w:spacing w:before="0" w:beforeAutospacing="0" w:after="306" w:afterAutospacing="0" w:line="306" w:lineRule="atLeast"/>
              <w:rPr>
                <w:color w:val="000000"/>
                <w:sz w:val="22"/>
                <w:szCs w:val="22"/>
              </w:rPr>
            </w:pPr>
            <w:r w:rsidRPr="00D83EC1">
              <w:rPr>
                <w:color w:val="000000"/>
                <w:sz w:val="22"/>
                <w:szCs w:val="22"/>
              </w:rPr>
              <w:t xml:space="preserve">Нехитрое </w:t>
            </w:r>
            <w:proofErr w:type="gramStart"/>
            <w:r w:rsidRPr="00D83EC1">
              <w:rPr>
                <w:color w:val="000000"/>
                <w:sz w:val="22"/>
                <w:szCs w:val="22"/>
              </w:rPr>
              <w:t>занятие</w:t>
            </w:r>
            <w:proofErr w:type="gramEnd"/>
            <w:r w:rsidRPr="00D83EC1">
              <w:rPr>
                <w:color w:val="000000"/>
                <w:sz w:val="22"/>
                <w:szCs w:val="22"/>
              </w:rPr>
              <w:t xml:space="preserve"> тем не менее формирует у ребенка ловкость,  равновесие и не даст заскучать во время карантина. </w:t>
            </w:r>
          </w:p>
          <w:p w:rsidR="00D83EC1" w:rsidRDefault="00D83EC1" w:rsidP="00D83EC1">
            <w:pPr>
              <w:pStyle w:val="a7"/>
              <w:shd w:val="clear" w:color="auto" w:fill="FFFFFF"/>
              <w:spacing w:before="0" w:beforeAutospacing="0" w:after="306" w:afterAutospacing="0" w:line="306" w:lineRule="atLeast"/>
              <w:rPr>
                <w:color w:val="000000"/>
                <w:sz w:val="22"/>
                <w:szCs w:val="22"/>
              </w:rPr>
            </w:pPr>
            <w:r w:rsidRPr="00D83EC1">
              <w:rPr>
                <w:color w:val="000000"/>
                <w:sz w:val="22"/>
                <w:szCs w:val="22"/>
              </w:rPr>
              <w:t>А заодно малыш вдоволь напрыгается.</w:t>
            </w:r>
          </w:p>
          <w:p w:rsidR="00056457" w:rsidRDefault="00056457" w:rsidP="00D83EC1">
            <w:pPr>
              <w:pStyle w:val="a7"/>
              <w:shd w:val="clear" w:color="auto" w:fill="FFFFFF"/>
              <w:spacing w:before="0" w:beforeAutospacing="0" w:after="306" w:afterAutospacing="0" w:line="306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ПРИЯТНОЙ ИГРЫ </w:t>
            </w:r>
          </w:p>
          <w:p w:rsidR="00056457" w:rsidRPr="00D83EC1" w:rsidRDefault="00056457" w:rsidP="00D83EC1">
            <w:pPr>
              <w:pStyle w:val="a7"/>
              <w:shd w:val="clear" w:color="auto" w:fill="FFFFFF"/>
              <w:spacing w:before="0" w:beforeAutospacing="0" w:after="306" w:afterAutospacing="0" w:line="306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БУДЬТЕ ЗДОРОВЫ !</w:t>
            </w:r>
          </w:p>
          <w:p w:rsidR="00D83EC1" w:rsidRPr="00D83EC1" w:rsidRDefault="00D83EC1" w:rsidP="00765067">
            <w:pPr>
              <w:pStyle w:val="a7"/>
              <w:spacing w:before="0" w:beforeAutospacing="0" w:after="0" w:afterAutospacing="0" w:line="315" w:lineRule="atLeast"/>
              <w:ind w:firstLine="30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:rsidR="003612EF" w:rsidRDefault="003612EF" w:rsidP="00522C2C">
      <w:pPr>
        <w:spacing w:after="0" w:line="240" w:lineRule="auto"/>
      </w:pPr>
      <w:r>
        <w:lastRenderedPageBreak/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CF75C6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13– 17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7-8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8C460F">
        <w:rPr>
          <w:rFonts w:ascii="Arial" w:hAnsi="Arial" w:cs="Arial"/>
          <w:color w:val="000000"/>
          <w:sz w:val="18"/>
          <w:szCs w:val="18"/>
        </w:rPr>
        <w:t>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 </w:t>
      </w:r>
      <w:r w:rsidR="008C460F">
        <w:rPr>
          <w:rFonts w:ascii="Arial" w:hAnsi="Arial" w:cs="Arial"/>
          <w:color w:val="000000"/>
          <w:sz w:val="18"/>
          <w:szCs w:val="18"/>
        </w:rPr>
        <w:t>7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406101B6"/>
    <w:multiLevelType w:val="multilevel"/>
    <w:tmpl w:val="C2361212"/>
    <w:lvl w:ilvl="0">
      <w:start w:val="1"/>
      <w:numFmt w:val="decimal"/>
      <w:lvlText w:val="%1."/>
      <w:lvlJc w:val="left"/>
      <w:pPr>
        <w:ind w:left="672" w:hanging="672"/>
      </w:pPr>
      <w:rPr>
        <w:rFonts w:asciiTheme="minorHAnsi" w:hAnsiTheme="minorHAnsi" w:cstheme="minorHAns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972" w:hanging="672"/>
      </w:pPr>
      <w:rPr>
        <w:rFonts w:asciiTheme="minorHAnsi" w:hAnsiTheme="minorHAnsi" w:cstheme="minorHAns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asciiTheme="minorHAnsi" w:hAnsiTheme="minorHAnsi" w:cstheme="minorHAns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Theme="minorHAnsi" w:hAnsiTheme="minorHAnsi" w:cstheme="minorHAns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asciiTheme="minorHAnsi" w:hAnsiTheme="minorHAnsi" w:cstheme="minorHAns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asciiTheme="minorHAnsi" w:hAnsiTheme="minorHAnsi" w:cstheme="minorHAns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asciiTheme="minorHAnsi" w:hAnsiTheme="minorHAnsi" w:cstheme="minorHAns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asciiTheme="minorHAnsi" w:hAnsiTheme="minorHAnsi" w:cstheme="minorHAns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840" w:hanging="1440"/>
      </w:pPr>
      <w:rPr>
        <w:rFonts w:asciiTheme="minorHAnsi" w:hAnsiTheme="minorHAnsi" w:cstheme="minorHAnsi" w:hint="default"/>
        <w:color w:val="auto"/>
        <w:sz w:val="22"/>
      </w:rPr>
    </w:lvl>
  </w:abstractNum>
  <w:abstractNum w:abstractNumId="3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970C2"/>
    <w:multiLevelType w:val="hybridMultilevel"/>
    <w:tmpl w:val="1A3E0978"/>
    <w:lvl w:ilvl="0" w:tplc="30ACC0E2">
      <w:start w:val="1"/>
      <w:numFmt w:val="decimal"/>
      <w:lvlText w:val="%1."/>
      <w:lvlJc w:val="left"/>
      <w:pPr>
        <w:ind w:left="792" w:hanging="49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056457"/>
    <w:rsid w:val="000E02D6"/>
    <w:rsid w:val="00136CD2"/>
    <w:rsid w:val="002A4AB0"/>
    <w:rsid w:val="002B5EC7"/>
    <w:rsid w:val="0031202A"/>
    <w:rsid w:val="003612EF"/>
    <w:rsid w:val="0043442C"/>
    <w:rsid w:val="00435B0B"/>
    <w:rsid w:val="0045219F"/>
    <w:rsid w:val="004841F9"/>
    <w:rsid w:val="004D0645"/>
    <w:rsid w:val="00522C2C"/>
    <w:rsid w:val="00540426"/>
    <w:rsid w:val="00591E31"/>
    <w:rsid w:val="005970D0"/>
    <w:rsid w:val="005C56BB"/>
    <w:rsid w:val="005C7049"/>
    <w:rsid w:val="005D375B"/>
    <w:rsid w:val="006369AB"/>
    <w:rsid w:val="00640D08"/>
    <w:rsid w:val="006549AD"/>
    <w:rsid w:val="006813A1"/>
    <w:rsid w:val="006E0C2C"/>
    <w:rsid w:val="006E3A53"/>
    <w:rsid w:val="006E7D48"/>
    <w:rsid w:val="00765067"/>
    <w:rsid w:val="00767F3A"/>
    <w:rsid w:val="00891BA9"/>
    <w:rsid w:val="008A58A2"/>
    <w:rsid w:val="008A6A13"/>
    <w:rsid w:val="008C460F"/>
    <w:rsid w:val="00922419"/>
    <w:rsid w:val="00924F0D"/>
    <w:rsid w:val="00934827"/>
    <w:rsid w:val="00A54F4F"/>
    <w:rsid w:val="00A641BB"/>
    <w:rsid w:val="00A87061"/>
    <w:rsid w:val="00B043A0"/>
    <w:rsid w:val="00B309AC"/>
    <w:rsid w:val="00B43684"/>
    <w:rsid w:val="00B966D7"/>
    <w:rsid w:val="00BC718F"/>
    <w:rsid w:val="00C6405B"/>
    <w:rsid w:val="00CC3C8F"/>
    <w:rsid w:val="00CF75C6"/>
    <w:rsid w:val="00D344BF"/>
    <w:rsid w:val="00D719BB"/>
    <w:rsid w:val="00D83EC1"/>
    <w:rsid w:val="00DC6CC0"/>
    <w:rsid w:val="00DC7A5C"/>
    <w:rsid w:val="00DE137C"/>
    <w:rsid w:val="00E979B9"/>
    <w:rsid w:val="00F03A7E"/>
    <w:rsid w:val="00FA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paragraph" w:styleId="2">
    <w:name w:val="heading 2"/>
    <w:basedOn w:val="a"/>
    <w:link w:val="20"/>
    <w:uiPriority w:val="9"/>
    <w:qFormat/>
    <w:rsid w:val="00D83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3E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6PQ52NDQUCDJ-501-1685</_dlc_DocId>
    <_dlc_DocIdUrl xmlns="4c48e722-e5ee-4bb4-abb8-2d4075f5b3da">
      <Url>http://www.eduportal44.ru/Manturovo/Sun_New/_layouts/15/DocIdRedir.aspx?ID=6PQ52NDQUCDJ-501-1685</Url>
      <Description>6PQ52NDQUCDJ-501-1685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49E1D-F4D2-46FA-9460-BA1F525FBC02}"/>
</file>

<file path=customXml/itemProps2.xml><?xml version="1.0" encoding="utf-8"?>
<ds:datastoreItem xmlns:ds="http://schemas.openxmlformats.org/officeDocument/2006/customXml" ds:itemID="{5347F66E-83B5-42BD-9F53-C0353DE858C0}"/>
</file>

<file path=customXml/itemProps3.xml><?xml version="1.0" encoding="utf-8"?>
<ds:datastoreItem xmlns:ds="http://schemas.openxmlformats.org/officeDocument/2006/customXml" ds:itemID="{CCFEF9BD-A597-4F79-9962-3FB4CE75DB31}"/>
</file>

<file path=customXml/itemProps4.xml><?xml version="1.0" encoding="utf-8"?>
<ds:datastoreItem xmlns:ds="http://schemas.openxmlformats.org/officeDocument/2006/customXml" ds:itemID="{2FF1484A-F41C-4A84-BC42-7B8B22C51B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dcterms:created xsi:type="dcterms:W3CDTF">2020-04-13T19:16:00Z</dcterms:created>
  <dcterms:modified xsi:type="dcterms:W3CDTF">2020-04-13T20:17:00Z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a3015fb1-5821-4b29-b38f-ea408c6ffcc0</vt:lpwstr>
  </property>
</Properties>
</file>