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73" w:rsidRPr="00395273" w:rsidRDefault="00395273" w:rsidP="003952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5273">
        <w:rPr>
          <w:rFonts w:ascii="Calibri" w:eastAsia="Times New Roman" w:hAnsi="Calibri" w:cs="Calibri"/>
          <w:lang w:eastAsia="ru-RU"/>
        </w:rPr>
        <w:t>План осуществления образовательной деятельности  </w:t>
      </w:r>
    </w:p>
    <w:p w:rsidR="00395273" w:rsidRPr="00395273" w:rsidRDefault="00395273" w:rsidP="003952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5273">
        <w:rPr>
          <w:rFonts w:ascii="Calibri" w:eastAsia="Times New Roman" w:hAnsi="Calibri" w:cs="Calibri"/>
          <w:b/>
          <w:bCs/>
          <w:lang w:eastAsia="ru-RU"/>
        </w:rPr>
        <w:t>Дата</w:t>
      </w:r>
      <w:r w:rsidRPr="00395273">
        <w:rPr>
          <w:rFonts w:ascii="Calibri" w:eastAsia="Times New Roman" w:hAnsi="Calibri" w:cs="Calibri"/>
          <w:lang w:eastAsia="ru-RU"/>
        </w:rPr>
        <w:t>:  </w:t>
      </w:r>
      <w:r>
        <w:rPr>
          <w:rFonts w:ascii="Calibri" w:eastAsia="Times New Roman" w:hAnsi="Calibri" w:cs="Calibri"/>
          <w:u w:val="single"/>
          <w:lang w:eastAsia="ru-RU"/>
        </w:rPr>
        <w:t>8</w:t>
      </w:r>
      <w:r w:rsidRPr="00395273">
        <w:rPr>
          <w:rFonts w:ascii="Calibri" w:eastAsia="Times New Roman" w:hAnsi="Calibri" w:cs="Calibri"/>
          <w:u w:val="single"/>
          <w:lang w:eastAsia="ru-RU"/>
        </w:rPr>
        <w:t> апреля</w:t>
      </w:r>
      <w:r w:rsidRPr="00395273">
        <w:rPr>
          <w:rFonts w:ascii="Calibri" w:eastAsia="Times New Roman" w:hAnsi="Calibri" w:cs="Calibri"/>
          <w:lang w:eastAsia="ru-RU"/>
        </w:rPr>
        <w:t>  </w:t>
      </w:r>
      <w:r w:rsidRPr="00395273">
        <w:rPr>
          <w:rFonts w:ascii="Calibri" w:eastAsia="Times New Roman" w:hAnsi="Calibri" w:cs="Calibri"/>
          <w:b/>
          <w:bCs/>
          <w:lang w:eastAsia="ru-RU"/>
        </w:rPr>
        <w:t>день недели</w:t>
      </w:r>
      <w:r w:rsidRPr="00395273">
        <w:rPr>
          <w:rFonts w:ascii="Calibri" w:eastAsia="Times New Roman" w:hAnsi="Calibri" w:cs="Calibri"/>
          <w:lang w:eastAsia="ru-RU"/>
        </w:rPr>
        <w:t>: </w:t>
      </w:r>
      <w:r>
        <w:rPr>
          <w:rFonts w:ascii="Calibri" w:eastAsia="Times New Roman" w:hAnsi="Calibri" w:cs="Calibri"/>
          <w:u w:val="single"/>
          <w:lang w:eastAsia="ru-RU"/>
        </w:rPr>
        <w:t>среда</w:t>
      </w:r>
      <w:r w:rsidRPr="00395273">
        <w:rPr>
          <w:rFonts w:ascii="Calibri" w:eastAsia="Times New Roman" w:hAnsi="Calibri" w:cs="Calibri"/>
          <w:u w:val="single"/>
          <w:lang w:eastAsia="ru-RU"/>
        </w:rPr>
        <w:t>  </w:t>
      </w:r>
      <w:r w:rsidRPr="00395273">
        <w:rPr>
          <w:rFonts w:ascii="Calibri" w:eastAsia="Times New Roman" w:hAnsi="Calibri" w:cs="Calibri"/>
          <w:b/>
          <w:bCs/>
          <w:lang w:eastAsia="ru-RU"/>
        </w:rPr>
        <w:t>Воспитатель:</w:t>
      </w:r>
      <w:r w:rsidRPr="00395273">
        <w:rPr>
          <w:rFonts w:ascii="Calibri" w:eastAsia="Times New Roman" w:hAnsi="Calibri" w:cs="Calibri"/>
          <w:lang w:eastAsia="ru-RU"/>
        </w:rPr>
        <w:t> </w:t>
      </w:r>
      <w:r w:rsidRPr="00395273">
        <w:rPr>
          <w:rFonts w:ascii="Calibri" w:eastAsia="Times New Roman" w:hAnsi="Calibri" w:cs="Calibri"/>
          <w:u w:val="single"/>
          <w:lang w:eastAsia="ru-RU"/>
        </w:rPr>
        <w:t>Серова Елена Александровна</w:t>
      </w:r>
      <w:r w:rsidRPr="00395273">
        <w:rPr>
          <w:rFonts w:ascii="Calibri" w:eastAsia="Times New Roman" w:hAnsi="Calibri" w:cs="Calibri"/>
          <w:lang w:eastAsia="ru-RU"/>
        </w:rPr>
        <w:t> </w:t>
      </w:r>
    </w:p>
    <w:p w:rsidR="00395273" w:rsidRPr="00395273" w:rsidRDefault="00395273" w:rsidP="003952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5273">
        <w:rPr>
          <w:rFonts w:ascii="Calibri" w:eastAsia="Times New Roman" w:hAnsi="Calibri" w:cs="Calibri"/>
          <w:lang w:eastAsia="ru-RU"/>
        </w:rPr>
        <w:t>Тема недели: </w:t>
      </w:r>
      <w:r w:rsidRPr="003952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95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– дети Галактики»</w:t>
      </w:r>
      <w:r w:rsidRPr="00395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763"/>
        <w:gridCol w:w="11199"/>
      </w:tblGrid>
      <w:tr w:rsidR="00903AB7" w:rsidRPr="00395273" w:rsidTr="00395273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Calibri" w:eastAsia="Times New Roman" w:hAnsi="Calibri" w:cs="Calibri"/>
                <w:lang w:eastAsia="ru-RU"/>
              </w:rPr>
              <w:t>№  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Calibri" w:eastAsia="Times New Roman" w:hAnsi="Calibri" w:cs="Calibri"/>
                <w:lang w:eastAsia="ru-RU"/>
              </w:rPr>
              <w:t>Непосредственно организованная образовательная деятельность </w:t>
            </w:r>
          </w:p>
        </w:tc>
        <w:tc>
          <w:tcPr>
            <w:tcW w:w="10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Calibri" w:eastAsia="Times New Roman" w:hAnsi="Calibri" w:cs="Calibri"/>
                <w:lang w:eastAsia="ru-RU"/>
              </w:rPr>
              <w:t>Задания для проведения с ребенком </w:t>
            </w:r>
          </w:p>
        </w:tc>
      </w:tr>
      <w:tr w:rsidR="00903AB7" w:rsidRPr="00C34CF3" w:rsidTr="000F243D">
        <w:trPr>
          <w:trHeight w:val="5023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Calibri" w:eastAsia="Times New Roman" w:hAnsi="Calibri" w:cs="Calibri"/>
                <w:lang w:eastAsia="ru-RU"/>
              </w:rPr>
              <w:t>1 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Ознакомление с миром природы</w:t>
            </w:r>
            <w:r w:rsidRPr="003952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«Покорение космоса</w:t>
            </w:r>
            <w:r w:rsidRPr="00395273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  <w:r w:rsidRPr="00395273">
              <w:rPr>
                <w:rFonts w:ascii="Calibri" w:eastAsia="Times New Roman" w:hAnsi="Calibri" w:cs="Calibri"/>
                <w:lang w:eastAsia="ru-RU"/>
              </w:rPr>
              <w:t>: </w:t>
            </w:r>
            <w:r w:rsidR="00E02B82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детей с историей освоения космоса и с первыми космонавтами. Расширить кругозор путем популяризации знаний о достижениях в области космонавтики.  </w:t>
            </w:r>
            <w:proofErr w:type="gramStart"/>
            <w:r w:rsidR="00E02B8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E02B82">
              <w:rPr>
                <w:rFonts w:ascii="Times New Roman" w:eastAsia="Times New Roman" w:hAnsi="Times New Roman" w:cs="Times New Roman"/>
                <w:lang w:eastAsia="ru-RU"/>
              </w:rPr>
              <w:t>оспитывать чувство патриотизма и гражданственности.</w:t>
            </w:r>
          </w:p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CF3" w:rsidRPr="00C34CF3" w:rsidRDefault="00C34CF3" w:rsidP="00C34CF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C34CF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E1E3E6"/>
                <w:lang w:val="en-US"/>
              </w:rPr>
              <w:t>ttps://nsportal.ru/sites/default/files/2013/04/15/prezentaciya_on_pervym_na_planete_podnyatsya_k_zvezdam_smog.pptx</w:t>
            </w:r>
            <w:r w:rsidRPr="00C34CF3">
              <w:rPr>
                <w:rStyle w:val="eop"/>
                <w:rFonts w:ascii="Helvetica" w:hAnsi="Helvetica" w:cs="Segoe UI"/>
                <w:sz w:val="18"/>
                <w:szCs w:val="18"/>
                <w:lang w:val="en-US"/>
              </w:rPr>
              <w:t> </w:t>
            </w:r>
          </w:p>
          <w:p w:rsidR="00C34CF3" w:rsidRPr="00C34CF3" w:rsidRDefault="00C34CF3" w:rsidP="00C34CF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hyperlink r:id="rId7" w:tgtFrame="_blank" w:history="1">
              <w:r w:rsidRPr="00C34CF3"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  <w:lang w:val="en-US"/>
                </w:rPr>
                <w:t>https://ped-kopilka.ru/blogs/korneva-svetlana-genadevna/smasterim-rakety-sami-poletim-nad-oblakami.html</w:t>
              </w:r>
            </w:hyperlink>
            <w:r w:rsidRPr="00C34CF3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:rsidR="00395273" w:rsidRDefault="00C34CF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4CF3" w:rsidRPr="000F243D" w:rsidRDefault="00C34CF3" w:rsidP="00C34CF3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F243D">
              <w:rPr>
                <w:sz w:val="26"/>
                <w:szCs w:val="26"/>
              </w:rPr>
              <w:t xml:space="preserve"> </w:t>
            </w:r>
            <w:r w:rsidRPr="000F243D">
              <w:rPr>
                <w:rStyle w:val="c10"/>
                <w:b/>
                <w:bCs/>
                <w:color w:val="7030A0"/>
                <w:sz w:val="26"/>
                <w:szCs w:val="26"/>
              </w:rPr>
              <w:t>ИГРА «РАЗЛОЖИ ПЛАНЕТЫ НА ОРБИТАХ»</w:t>
            </w:r>
          </w:p>
          <w:p w:rsidR="00C34CF3" w:rsidRPr="000F243D" w:rsidRDefault="00C34CF3" w:rsidP="00C34CF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F243D">
              <w:rPr>
                <w:rStyle w:val="c2"/>
                <w:b/>
                <w:bCs/>
                <w:color w:val="000000"/>
                <w:sz w:val="26"/>
                <w:szCs w:val="26"/>
              </w:rPr>
              <w:t>Задачи:</w:t>
            </w:r>
          </w:p>
          <w:p w:rsidR="00C34CF3" w:rsidRPr="000F243D" w:rsidRDefault="00C34CF3" w:rsidP="00C34CF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F243D">
              <w:rPr>
                <w:rStyle w:val="c3"/>
                <w:color w:val="000000"/>
                <w:sz w:val="26"/>
                <w:szCs w:val="26"/>
              </w:rPr>
              <w:t>-расширять знания детей о космосе, о строении  Солнечной системы;</w:t>
            </w:r>
          </w:p>
          <w:p w:rsidR="00C34CF3" w:rsidRPr="000F243D" w:rsidRDefault="00C34CF3" w:rsidP="00C34CF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F243D">
              <w:rPr>
                <w:rStyle w:val="c3"/>
                <w:color w:val="000000"/>
                <w:sz w:val="26"/>
                <w:szCs w:val="26"/>
              </w:rPr>
              <w:t>-развивать навыки ориентировки и пространственные представления;</w:t>
            </w:r>
          </w:p>
          <w:p w:rsidR="00C34CF3" w:rsidRPr="000F243D" w:rsidRDefault="00C34CF3" w:rsidP="00C34CF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F243D">
              <w:rPr>
                <w:rStyle w:val="c3"/>
                <w:color w:val="000000"/>
                <w:sz w:val="26"/>
                <w:szCs w:val="26"/>
              </w:rPr>
              <w:t>-называть по памяти планеты Солнечной системы;</w:t>
            </w:r>
          </w:p>
          <w:p w:rsidR="00C34CF3" w:rsidRPr="000F243D" w:rsidRDefault="00C34CF3" w:rsidP="00C34CF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F243D">
              <w:rPr>
                <w:rStyle w:val="c3"/>
                <w:color w:val="000000"/>
                <w:sz w:val="26"/>
                <w:szCs w:val="26"/>
              </w:rPr>
              <w:t>-упражнять в счете планет;</w:t>
            </w:r>
          </w:p>
          <w:p w:rsidR="00C34CF3" w:rsidRPr="000F243D" w:rsidRDefault="00C34CF3" w:rsidP="00C34CF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F243D">
              <w:rPr>
                <w:rStyle w:val="c3"/>
                <w:color w:val="000000"/>
                <w:sz w:val="26"/>
                <w:szCs w:val="26"/>
              </w:rPr>
              <w:t>-развивать у детей коммуникативные навыки.</w:t>
            </w:r>
          </w:p>
          <w:p w:rsidR="00C34CF3" w:rsidRPr="000F243D" w:rsidRDefault="00C34CF3" w:rsidP="00C34CF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F243D">
              <w:rPr>
                <w:rStyle w:val="c2"/>
                <w:b/>
                <w:bCs/>
                <w:color w:val="000000"/>
                <w:sz w:val="26"/>
                <w:szCs w:val="26"/>
              </w:rPr>
              <w:t>Материал:</w:t>
            </w:r>
          </w:p>
          <w:p w:rsidR="00C34CF3" w:rsidRPr="000F243D" w:rsidRDefault="00C34CF3" w:rsidP="00C34CF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F243D">
              <w:rPr>
                <w:rStyle w:val="c3"/>
                <w:color w:val="000000"/>
                <w:sz w:val="26"/>
                <w:szCs w:val="26"/>
              </w:rPr>
              <w:t>девять планет из картона разного размера и цвета, карточки с цифрами от 1 до 9, схема Солнечной системы, шнуры для выкладывания орбит, девять мячей разного размера и цвета.</w:t>
            </w:r>
          </w:p>
          <w:p w:rsidR="00C34CF3" w:rsidRPr="000F243D" w:rsidRDefault="00C34CF3" w:rsidP="00C34CF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F243D">
              <w:rPr>
                <w:rStyle w:val="c2"/>
                <w:b/>
                <w:bCs/>
                <w:color w:val="000000"/>
                <w:sz w:val="26"/>
                <w:szCs w:val="26"/>
              </w:rPr>
              <w:t>Варианты игры:</w:t>
            </w:r>
          </w:p>
          <w:p w:rsidR="00C34CF3" w:rsidRPr="000F243D" w:rsidRDefault="00C34CF3" w:rsidP="00C34CF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F243D">
              <w:rPr>
                <w:rStyle w:val="c2"/>
                <w:b/>
                <w:bCs/>
                <w:color w:val="000000"/>
                <w:sz w:val="26"/>
                <w:szCs w:val="26"/>
              </w:rPr>
              <w:t>Вариант №1</w:t>
            </w:r>
          </w:p>
          <w:p w:rsidR="00395273" w:rsidRPr="00395273" w:rsidRDefault="00C34CF3" w:rsidP="000F243D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0F243D">
              <w:rPr>
                <w:rStyle w:val="c3"/>
                <w:color w:val="000000"/>
                <w:sz w:val="26"/>
                <w:szCs w:val="26"/>
              </w:rPr>
              <w:t>Дети шнурами выкладывают орбиты планет вокруг солнца на столе и затем размещают планеты с цифрами по своим «дорожкам», орбитам.</w:t>
            </w:r>
          </w:p>
        </w:tc>
      </w:tr>
      <w:tr w:rsidR="00903AB7" w:rsidRPr="00395273" w:rsidTr="00395273"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</w:t>
            </w:r>
            <w:r w:rsidRPr="00395273">
              <w:rPr>
                <w:rFonts w:ascii="Times New Roman" w:eastAsia="Times New Roman" w:hAnsi="Times New Roman" w:cs="Times New Roman"/>
                <w:lang w:eastAsia="ru-RU"/>
              </w:rPr>
              <w:t>: Художествен</w:t>
            </w:r>
            <w:r w:rsidR="00E02B82">
              <w:rPr>
                <w:rFonts w:ascii="Times New Roman" w:eastAsia="Times New Roman" w:hAnsi="Times New Roman" w:cs="Times New Roman"/>
                <w:lang w:eastAsia="ru-RU"/>
              </w:rPr>
              <w:t>но-эстетическое развитие: Рисование</w:t>
            </w:r>
            <w:r w:rsidRPr="003952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Тема:</w:t>
            </w:r>
            <w:r w:rsidR="00E02B82">
              <w:rPr>
                <w:rFonts w:ascii="Times New Roman" w:eastAsia="Times New Roman" w:hAnsi="Times New Roman" w:cs="Times New Roman"/>
                <w:lang w:eastAsia="ru-RU"/>
              </w:rPr>
              <w:t> «Космический  гость</w:t>
            </w:r>
            <w:r w:rsidRPr="00395273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  <w:p w:rsidR="00395273" w:rsidRPr="00395273" w:rsidRDefault="00395273" w:rsidP="000F24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="00E02B82">
              <w:rPr>
                <w:rFonts w:ascii="Times New Roman" w:eastAsia="Times New Roman" w:hAnsi="Times New Roman" w:cs="Times New Roman"/>
                <w:lang w:eastAsia="ru-RU"/>
              </w:rPr>
              <w:t> Познакомить с нетрадиционной техникой рисования</w:t>
            </w:r>
            <w:r w:rsidR="007B746F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E02B82">
              <w:rPr>
                <w:rFonts w:ascii="Times New Roman" w:eastAsia="Times New Roman" w:hAnsi="Times New Roman" w:cs="Times New Roman"/>
                <w:lang w:eastAsia="ru-RU"/>
              </w:rPr>
              <w:t xml:space="preserve">методом </w:t>
            </w:r>
            <w:proofErr w:type="gramStart"/>
            <w:r w:rsidR="00E02B82">
              <w:rPr>
                <w:rFonts w:ascii="Times New Roman" w:eastAsia="Times New Roman" w:hAnsi="Times New Roman" w:cs="Times New Roman"/>
                <w:lang w:eastAsia="ru-RU"/>
              </w:rPr>
              <w:t>тычка</w:t>
            </w:r>
            <w:proofErr w:type="gramEnd"/>
            <w:r w:rsidR="00E02B8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95273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7B746F">
              <w:rPr>
                <w:rFonts w:ascii="Times New Roman" w:eastAsia="Times New Roman" w:hAnsi="Times New Roman" w:cs="Times New Roman"/>
                <w:lang w:eastAsia="ru-RU"/>
              </w:rPr>
              <w:t>Способствовать развитию воображения</w:t>
            </w:r>
            <w:proofErr w:type="gramStart"/>
            <w:r w:rsidR="007B74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7B7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7B746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="007B746F">
              <w:rPr>
                <w:rFonts w:ascii="Times New Roman" w:eastAsia="Times New Roman" w:hAnsi="Times New Roman" w:cs="Times New Roman"/>
                <w:lang w:eastAsia="ru-RU"/>
              </w:rPr>
              <w:t>антазии. Развивать формообразующие движения: нанесение точек.</w:t>
            </w:r>
          </w:p>
        </w:tc>
        <w:tc>
          <w:tcPr>
            <w:tcW w:w="101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AA644F" w:rsidRPr="00AA644F" w:rsidRDefault="00AA644F" w:rsidP="00AA644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Игра </w:t>
            </w:r>
            <w:r w:rsidRPr="00AA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«Мое созвездие»</w:t>
            </w:r>
          </w:p>
          <w:p w:rsidR="00AA644F" w:rsidRPr="00AA644F" w:rsidRDefault="00AA644F" w:rsidP="00AA644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AA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знакомить детей с созвездиями, их названиями, формой. Развивать абстрактное мышление.</w:t>
            </w:r>
          </w:p>
          <w:p w:rsidR="00AA644F" w:rsidRPr="00AA644F" w:rsidRDefault="00AA644F" w:rsidP="00AA644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</w:t>
            </w:r>
            <w:r w:rsidRPr="00AA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карта звездного неба, схемы 12 созвездий + Большая и Малая Медведица.</w:t>
            </w:r>
          </w:p>
          <w:p w:rsidR="00AA644F" w:rsidRPr="00AA644F" w:rsidRDefault="00AA644F" w:rsidP="00AA644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игры</w:t>
            </w:r>
            <w:r w:rsidRPr="00AA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Детям раздаются схемы созвездий. Для начала они рассматривают карту звездного неба, находят необходимое созвездие по количеству и форме расположения ярких звезд. Затем ребята с по</w:t>
            </w:r>
            <w:r w:rsidR="007A4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мощью маркера прорисовывают созв</w:t>
            </w:r>
            <w:bookmarkStart w:id="0" w:name="_GoBack"/>
            <w:bookmarkEnd w:id="0"/>
            <w:r w:rsidRPr="00AA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ездия на своих схемах.</w:t>
            </w:r>
          </w:p>
          <w:p w:rsidR="00AA644F" w:rsidRPr="00AA644F" w:rsidRDefault="00AA644F" w:rsidP="00AA644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этой игры дети решают самые разные задачи: совершенствуют графические навыки, ориентируются на пространстве листа, изображают фигуры созвездий.</w:t>
            </w:r>
          </w:p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B7" w:rsidRPr="00395273" w:rsidTr="000F243D">
        <w:trPr>
          <w:trHeight w:val="80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395273" w:rsidRPr="00395273" w:rsidRDefault="00395273" w:rsidP="003952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5273">
        <w:rPr>
          <w:rFonts w:ascii="Calibri" w:eastAsia="Times New Roman" w:hAnsi="Calibri" w:cs="Calibri"/>
          <w:lang w:eastAsia="ru-RU"/>
        </w:rPr>
        <w:lastRenderedPageBreak/>
        <w:t> </w:t>
      </w:r>
    </w:p>
    <w:p w:rsidR="00395273" w:rsidRPr="00395273" w:rsidRDefault="00395273" w:rsidP="003952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5273">
        <w:rPr>
          <w:rFonts w:ascii="Calibri" w:eastAsia="Times New Roman" w:hAnsi="Calibri" w:cs="Calibri"/>
          <w:b/>
          <w:bCs/>
          <w:lang w:eastAsia="ru-RU"/>
        </w:rPr>
        <w:t>Дата</w:t>
      </w:r>
      <w:r w:rsidRPr="00395273">
        <w:rPr>
          <w:rFonts w:ascii="Calibri" w:eastAsia="Times New Roman" w:hAnsi="Calibri" w:cs="Calibri"/>
          <w:lang w:eastAsia="ru-RU"/>
        </w:rPr>
        <w:t>:  </w:t>
      </w:r>
      <w:r w:rsidR="007B746F">
        <w:rPr>
          <w:rFonts w:ascii="Calibri" w:eastAsia="Times New Roman" w:hAnsi="Calibri" w:cs="Calibri"/>
          <w:u w:val="single"/>
          <w:lang w:eastAsia="ru-RU"/>
        </w:rPr>
        <w:t>9</w:t>
      </w:r>
      <w:r w:rsidRPr="00395273">
        <w:rPr>
          <w:rFonts w:ascii="Calibri" w:eastAsia="Times New Roman" w:hAnsi="Calibri" w:cs="Calibri"/>
          <w:u w:val="single"/>
          <w:lang w:eastAsia="ru-RU"/>
        </w:rPr>
        <w:t> апреля</w:t>
      </w:r>
      <w:r w:rsidRPr="00395273">
        <w:rPr>
          <w:rFonts w:ascii="Calibri" w:eastAsia="Times New Roman" w:hAnsi="Calibri" w:cs="Calibri"/>
          <w:lang w:eastAsia="ru-RU"/>
        </w:rPr>
        <w:t>  </w:t>
      </w:r>
      <w:r w:rsidRPr="00395273">
        <w:rPr>
          <w:rFonts w:ascii="Calibri" w:eastAsia="Times New Roman" w:hAnsi="Calibri" w:cs="Calibri"/>
          <w:b/>
          <w:bCs/>
          <w:lang w:eastAsia="ru-RU"/>
        </w:rPr>
        <w:t>день недели: </w:t>
      </w:r>
      <w:r w:rsidR="007B746F">
        <w:rPr>
          <w:rFonts w:ascii="Times New Roman" w:eastAsia="Times New Roman" w:hAnsi="Times New Roman" w:cs="Times New Roman"/>
          <w:u w:val="single"/>
          <w:lang w:eastAsia="ru-RU"/>
        </w:rPr>
        <w:t>четверг</w:t>
      </w:r>
      <w:r w:rsidRPr="00395273">
        <w:rPr>
          <w:rFonts w:ascii="Times New Roman" w:eastAsia="Times New Roman" w:hAnsi="Times New Roman" w:cs="Times New Roman"/>
          <w:u w:val="single"/>
          <w:lang w:eastAsia="ru-RU"/>
        </w:rPr>
        <w:t>  </w:t>
      </w:r>
      <w:r w:rsidRPr="00395273">
        <w:rPr>
          <w:rFonts w:ascii="Calibri" w:eastAsia="Times New Roman" w:hAnsi="Calibri" w:cs="Calibri"/>
          <w:b/>
          <w:bCs/>
          <w:lang w:eastAsia="ru-RU"/>
        </w:rPr>
        <w:t>Воспитатель:</w:t>
      </w:r>
      <w:r w:rsidRPr="00395273">
        <w:rPr>
          <w:rFonts w:ascii="Calibri" w:eastAsia="Times New Roman" w:hAnsi="Calibri" w:cs="Calibri"/>
          <w:lang w:eastAsia="ru-RU"/>
        </w:rPr>
        <w:t> </w:t>
      </w:r>
      <w:r w:rsidRPr="00395273">
        <w:rPr>
          <w:rFonts w:ascii="Calibri" w:eastAsia="Times New Roman" w:hAnsi="Calibri" w:cs="Calibri"/>
          <w:u w:val="single"/>
          <w:lang w:eastAsia="ru-RU"/>
        </w:rPr>
        <w:t>Фролова Татьяна Альбертовна</w:t>
      </w:r>
      <w:r w:rsidRPr="00395273">
        <w:rPr>
          <w:rFonts w:ascii="Calibri" w:eastAsia="Times New Roman" w:hAnsi="Calibri" w:cs="Calibri"/>
          <w:lang w:eastAsia="ru-RU"/>
        </w:rPr>
        <w:t> </w:t>
      </w:r>
    </w:p>
    <w:p w:rsidR="00395273" w:rsidRPr="00395273" w:rsidRDefault="00395273" w:rsidP="003952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5273">
        <w:rPr>
          <w:rFonts w:ascii="Calibri" w:eastAsia="Times New Roman" w:hAnsi="Calibri" w:cs="Calibri"/>
          <w:lang w:eastAsia="ru-RU"/>
        </w:rPr>
        <w:t>Тема недели: </w:t>
      </w:r>
      <w:r w:rsidRPr="003952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95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– дети Галактики»</w:t>
      </w:r>
      <w:r w:rsidRPr="00395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3486"/>
        <w:gridCol w:w="10028"/>
      </w:tblGrid>
      <w:tr w:rsidR="007B746F" w:rsidRPr="00395273" w:rsidTr="00395273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Calibri" w:eastAsia="Times New Roman" w:hAnsi="Calibri" w:cs="Calibri"/>
                <w:lang w:eastAsia="ru-RU"/>
              </w:rPr>
              <w:t>№  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Calibri" w:eastAsia="Times New Roman" w:hAnsi="Calibri" w:cs="Calibri"/>
                <w:lang w:eastAsia="ru-RU"/>
              </w:rPr>
              <w:t>Непосредственно организованная образовательная деятельность </w:t>
            </w:r>
          </w:p>
        </w:tc>
        <w:tc>
          <w:tcPr>
            <w:tcW w:w="10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Calibri" w:eastAsia="Times New Roman" w:hAnsi="Calibri" w:cs="Calibri"/>
                <w:lang w:eastAsia="ru-RU"/>
              </w:rPr>
              <w:t>Задания для проведения с ребенком </w:t>
            </w:r>
          </w:p>
        </w:tc>
      </w:tr>
      <w:tr w:rsidR="007B746F" w:rsidRPr="00395273" w:rsidTr="00395273"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Calibri" w:eastAsia="Times New Roman" w:hAnsi="Calibri" w:cs="Calibri"/>
                <w:lang w:eastAsia="ru-RU"/>
              </w:rPr>
              <w:t>1 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Вид:</w:t>
            </w:r>
            <w:r w:rsidR="007B746F">
              <w:rPr>
                <w:rFonts w:ascii="Times New Roman" w:eastAsia="Times New Roman" w:hAnsi="Times New Roman" w:cs="Times New Roman"/>
                <w:lang w:eastAsia="ru-RU"/>
              </w:rPr>
              <w:t> Развитие речи+ Приобщение к художественной литературе.</w:t>
            </w:r>
            <w:r w:rsidRPr="003952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  <w:r w:rsidR="007B746F">
              <w:rPr>
                <w:rFonts w:ascii="Times New Roman" w:eastAsia="Times New Roman" w:hAnsi="Times New Roman" w:cs="Times New Roman"/>
                <w:lang w:eastAsia="ru-RU"/>
              </w:rPr>
              <w:t>:  «Смелая ласточка</w:t>
            </w:r>
            <w:r w:rsidRPr="00395273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  <w:r w:rsidRPr="00395273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r w:rsidR="007B74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Учить пересказу рассказа по цепочке после прослушивания отдельных отрывков. Обогащение словарного запаса ребят синонимами. Развитие диалогической речи.</w:t>
            </w:r>
          </w:p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395273" w:rsidRDefault="007B746F" w:rsidP="007B74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стихотворения А. Н. Плещеева « Сельская песенка»</w:t>
            </w:r>
          </w:p>
          <w:p w:rsidR="00C34CF3" w:rsidRPr="00C34CF3" w:rsidRDefault="00C34CF3" w:rsidP="00C34CF3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C3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Лексико</w:t>
            </w:r>
            <w:proofErr w:type="spellEnd"/>
            <w:r w:rsidRPr="00C3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 грамматическое упражнение «Что мы знаем о ласточке?» Подбор признаков и действий.</w:t>
            </w:r>
            <w:r w:rsidRPr="00C3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34CF3" w:rsidRPr="00C34CF3" w:rsidRDefault="00C34CF3" w:rsidP="00C34CF3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C3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C3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 к рассказу) </w:t>
            </w:r>
          </w:p>
          <w:p w:rsidR="00C34CF3" w:rsidRPr="00C34CF3" w:rsidRDefault="00C34CF3" w:rsidP="00C34CF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C3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Ласточка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</w:tblGrid>
            <w:tr w:rsidR="00C34CF3" w:rsidRPr="00C34CF3" w:rsidTr="00C34CF3">
              <w:tc>
                <w:tcPr>
                  <w:tcW w:w="3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34CF3" w:rsidRPr="00C34CF3" w:rsidRDefault="00C34CF3" w:rsidP="00C34C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ПРИЗНАКИ  </w:t>
                  </w:r>
                </w:p>
              </w:tc>
              <w:tc>
                <w:tcPr>
                  <w:tcW w:w="321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34CF3" w:rsidRPr="00C34CF3" w:rsidRDefault="00C34CF3" w:rsidP="00C34C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ДЕЙСТВИЯ </w:t>
                  </w:r>
                </w:p>
              </w:tc>
            </w:tr>
            <w:tr w:rsidR="00C34CF3" w:rsidRPr="00C34CF3" w:rsidTr="00C34CF3">
              <w:tc>
                <w:tcPr>
                  <w:tcW w:w="321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34CF3" w:rsidRPr="00C34CF3" w:rsidRDefault="00C34CF3" w:rsidP="00C34C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(Какая?) </w:t>
                  </w:r>
                </w:p>
              </w:tc>
              <w:tc>
                <w:tcPr>
                  <w:tcW w:w="32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34CF3" w:rsidRPr="00C34CF3" w:rsidRDefault="00C34CF3" w:rsidP="00C34C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(Что делает?) </w:t>
                  </w:r>
                </w:p>
              </w:tc>
            </w:tr>
          </w:tbl>
          <w:p w:rsidR="00395273" w:rsidRPr="00395273" w:rsidRDefault="00395273" w:rsidP="00EA006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46F" w:rsidRPr="00395273" w:rsidTr="00395273"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Calibri" w:eastAsia="Times New Roman" w:hAnsi="Calibri" w:cs="Calibri"/>
                <w:lang w:eastAsia="ru-RU"/>
              </w:rPr>
              <w:t>2 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</w:t>
            </w:r>
            <w:r w:rsidRPr="00395273">
              <w:rPr>
                <w:rFonts w:ascii="Times New Roman" w:eastAsia="Times New Roman" w:hAnsi="Times New Roman" w:cs="Times New Roman"/>
                <w:lang w:eastAsia="ru-RU"/>
              </w:rPr>
              <w:t>:  </w:t>
            </w:r>
            <w:r w:rsidRPr="0039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 </w:t>
            </w:r>
          </w:p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  <w:r w:rsidRPr="00395273">
              <w:rPr>
                <w:rFonts w:ascii="Times New Roman" w:eastAsia="Times New Roman" w:hAnsi="Times New Roman" w:cs="Times New Roman"/>
                <w:lang w:eastAsia="ru-RU"/>
              </w:rPr>
              <w:t>:  по плану инструктора по физическому развитию. </w:t>
            </w:r>
          </w:p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Цели/задачи: </w:t>
            </w:r>
            <w:r w:rsidRPr="003952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395273" w:rsidRDefault="004459F6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«Перебежки марсиан</w:t>
            </w:r>
            <w:r w:rsidR="00395273" w:rsidRPr="00395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="00395273" w:rsidRPr="003952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5273" w:rsidRPr="00395273" w:rsidRDefault="004459F6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становятся на одной стороне площадки за чертой. На противоположной стороне площадки также проведена черта. На середине, между двумя линиями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7547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находится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-марсианин.  После слов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 Раз, два, три </w:t>
            </w:r>
            <w:r w:rsidR="0075476B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беги</w:t>
            </w:r>
            <w:r w:rsidR="0075476B">
              <w:rPr>
                <w:rFonts w:ascii="Times New Roman" w:eastAsia="Times New Roman" w:hAnsi="Times New Roman" w:cs="Times New Roman"/>
                <w:lang w:eastAsia="ru-RU"/>
              </w:rPr>
              <w:t xml:space="preserve">!»- дети перебегают на другую сторону, а </w:t>
            </w:r>
            <w:proofErr w:type="spellStart"/>
            <w:r w:rsidR="0075476B">
              <w:rPr>
                <w:rFonts w:ascii="Times New Roman" w:eastAsia="Times New Roman" w:hAnsi="Times New Roman" w:cs="Times New Roman"/>
                <w:lang w:eastAsia="ru-RU"/>
              </w:rPr>
              <w:t>ловишка</w:t>
            </w:r>
            <w:proofErr w:type="spellEnd"/>
            <w:r w:rsidR="0075476B">
              <w:rPr>
                <w:rFonts w:ascii="Times New Roman" w:eastAsia="Times New Roman" w:hAnsi="Times New Roman" w:cs="Times New Roman"/>
                <w:lang w:eastAsia="ru-RU"/>
              </w:rPr>
              <w:t xml:space="preserve"> их </w:t>
            </w:r>
            <w:proofErr w:type="spellStart"/>
            <w:r w:rsidR="0075476B">
              <w:rPr>
                <w:rFonts w:ascii="Times New Roman" w:eastAsia="Times New Roman" w:hAnsi="Times New Roman" w:cs="Times New Roman"/>
                <w:lang w:eastAsia="ru-RU"/>
              </w:rPr>
              <w:t>ловит</w:t>
            </w:r>
            <w:proofErr w:type="gramStart"/>
            <w:r w:rsidR="0075476B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="0075476B">
              <w:rPr>
                <w:rFonts w:ascii="Times New Roman" w:eastAsia="Times New Roman" w:hAnsi="Times New Roman" w:cs="Times New Roman"/>
                <w:lang w:eastAsia="ru-RU"/>
              </w:rPr>
              <w:t>от,до</w:t>
            </w:r>
            <w:proofErr w:type="spellEnd"/>
            <w:r w:rsidR="0075476B">
              <w:rPr>
                <w:rFonts w:ascii="Times New Roman" w:eastAsia="Times New Roman" w:hAnsi="Times New Roman" w:cs="Times New Roman"/>
                <w:lang w:eastAsia="ru-RU"/>
              </w:rPr>
              <w:t xml:space="preserve"> кого </w:t>
            </w:r>
            <w:proofErr w:type="spellStart"/>
            <w:r w:rsidR="0075476B">
              <w:rPr>
                <w:rFonts w:ascii="Times New Roman" w:eastAsia="Times New Roman" w:hAnsi="Times New Roman" w:cs="Times New Roman"/>
                <w:lang w:eastAsia="ru-RU"/>
              </w:rPr>
              <w:t>ловишка</w:t>
            </w:r>
            <w:proofErr w:type="spellEnd"/>
            <w:r w:rsidR="0075476B">
              <w:rPr>
                <w:rFonts w:ascii="Times New Roman" w:eastAsia="Times New Roman" w:hAnsi="Times New Roman" w:cs="Times New Roman"/>
                <w:lang w:eastAsia="ru-RU"/>
              </w:rPr>
              <w:t xml:space="preserve"> дотронулся считается пойманным и отходит в  сторону. </w:t>
            </w:r>
          </w:p>
          <w:p w:rsidR="00395273" w:rsidRPr="00395273" w:rsidRDefault="00903AB7" w:rsidP="003952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«Космонавты на одной ноге»</w:t>
            </w:r>
            <w:r w:rsidR="00395273" w:rsidRPr="003952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5273" w:rsidRPr="00395273" w:rsidRDefault="00395273" w:rsidP="003952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Times New Roman" w:eastAsia="Times New Roman" w:hAnsi="Times New Roman" w:cs="Times New Roman"/>
                <w:lang w:eastAsia="ru-RU"/>
              </w:rPr>
              <w:t>ХОД ИГРЫ: </w:t>
            </w:r>
          </w:p>
          <w:p w:rsidR="00903AB7" w:rsidRDefault="00903AB7" w:rsidP="003952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может ловить ребенка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Который остановился на одной ноге, обхватив колено другой ноги </w:t>
            </w:r>
          </w:p>
          <w:p w:rsidR="00395273" w:rsidRPr="00395273" w:rsidRDefault="00903AB7" w:rsidP="003952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двумя руками.</w:t>
            </w:r>
            <w:r w:rsidR="00395273" w:rsidRPr="003952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03AB7" w:rsidRDefault="00903AB7" w:rsidP="003952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 с прыжками.</w:t>
            </w:r>
          </w:p>
          <w:p w:rsidR="00395273" w:rsidRPr="00395273" w:rsidRDefault="00395273" w:rsidP="003952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90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Путешествие по галактике</w:t>
            </w:r>
            <w:r w:rsidRPr="00395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Pr="003952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5273" w:rsidRPr="00395273" w:rsidRDefault="00395273" w:rsidP="003952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Times New Roman" w:eastAsia="Times New Roman" w:hAnsi="Times New Roman" w:cs="Times New Roman"/>
                <w:lang w:eastAsia="ru-RU"/>
              </w:rPr>
              <w:t>ХОД ИГРЫ: </w:t>
            </w:r>
          </w:p>
          <w:p w:rsidR="00395273" w:rsidRPr="00395273" w:rsidRDefault="00903AB7" w:rsidP="003952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Прыгать. Продвигаясь вперед, перепрыгивая при этом через линию длиной 4-5 м на одной ноге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направой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левой поочередно)</w:t>
            </w:r>
          </w:p>
          <w:p w:rsidR="00395273" w:rsidRPr="00395273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6865A6" w:rsidRDefault="006865A6"/>
    <w:p w:rsidR="00395273" w:rsidRDefault="00395273"/>
    <w:p w:rsidR="00395273" w:rsidRDefault="00395273"/>
    <w:p w:rsidR="00395273" w:rsidRDefault="00395273"/>
    <w:p w:rsidR="000F243D" w:rsidRDefault="000F243D"/>
    <w:sectPr w:rsidR="000F243D" w:rsidSect="0039527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304D"/>
    <w:multiLevelType w:val="multilevel"/>
    <w:tmpl w:val="512EE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C9"/>
    <w:rsid w:val="000F243D"/>
    <w:rsid w:val="00395273"/>
    <w:rsid w:val="004459F6"/>
    <w:rsid w:val="006865A6"/>
    <w:rsid w:val="0075476B"/>
    <w:rsid w:val="007A4426"/>
    <w:rsid w:val="007B746F"/>
    <w:rsid w:val="00903AB7"/>
    <w:rsid w:val="00AA644F"/>
    <w:rsid w:val="00C232C9"/>
    <w:rsid w:val="00C34CF3"/>
    <w:rsid w:val="00E02B82"/>
    <w:rsid w:val="00EA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4CF3"/>
  </w:style>
  <w:style w:type="character" w:customStyle="1" w:styleId="eop">
    <w:name w:val="eop"/>
    <w:basedOn w:val="a0"/>
    <w:rsid w:val="00C34CF3"/>
  </w:style>
  <w:style w:type="paragraph" w:customStyle="1" w:styleId="c13">
    <w:name w:val="c13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4CF3"/>
  </w:style>
  <w:style w:type="paragraph" w:customStyle="1" w:styleId="c5">
    <w:name w:val="c5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4CF3"/>
  </w:style>
  <w:style w:type="character" w:customStyle="1" w:styleId="c3">
    <w:name w:val="c3"/>
    <w:basedOn w:val="a0"/>
    <w:rsid w:val="00C34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4CF3"/>
  </w:style>
  <w:style w:type="character" w:customStyle="1" w:styleId="eop">
    <w:name w:val="eop"/>
    <w:basedOn w:val="a0"/>
    <w:rsid w:val="00C34CF3"/>
  </w:style>
  <w:style w:type="paragraph" w:customStyle="1" w:styleId="c13">
    <w:name w:val="c13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4CF3"/>
  </w:style>
  <w:style w:type="paragraph" w:customStyle="1" w:styleId="c5">
    <w:name w:val="c5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4CF3"/>
  </w:style>
  <w:style w:type="character" w:customStyle="1" w:styleId="c3">
    <w:name w:val="c3"/>
    <w:basedOn w:val="a0"/>
    <w:rsid w:val="00C3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8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6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1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s://ped-kopilka.ru/blogs/korneva-svetlana-genadevna/smasterim-rakety-sami-poletim-nad-oblakami.html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6PQ52NDQUCDJ-501-1601</_dlc_DocId>
    <_dlc_DocIdUrl xmlns="4c48e722-e5ee-4bb4-abb8-2d4075f5b3da">
      <Url>http://www.eduportal44.ru/Manturovo/Sun_New/_layouts/15/DocIdRedir.aspx?ID=6PQ52NDQUCDJ-501-1601</Url>
      <Description>6PQ52NDQUCDJ-501-1601</Description>
    </_dlc_DocIdUrl>
  </documentManagement>
</p:properties>
</file>

<file path=customXml/itemProps1.xml><?xml version="1.0" encoding="utf-8"?>
<ds:datastoreItem xmlns:ds="http://schemas.openxmlformats.org/officeDocument/2006/customXml" ds:itemID="{C3EE8CFF-526D-4A9E-9CA7-9BF00F28D431}"/>
</file>

<file path=customXml/itemProps2.xml><?xml version="1.0" encoding="utf-8"?>
<ds:datastoreItem xmlns:ds="http://schemas.openxmlformats.org/officeDocument/2006/customXml" ds:itemID="{2D094F0C-4902-433A-BEDB-AD7EDF232F72}"/>
</file>

<file path=customXml/itemProps3.xml><?xml version="1.0" encoding="utf-8"?>
<ds:datastoreItem xmlns:ds="http://schemas.openxmlformats.org/officeDocument/2006/customXml" ds:itemID="{7F41499F-FB95-4153-A765-DAABD0B6CFF6}"/>
</file>

<file path=customXml/itemProps4.xml><?xml version="1.0" encoding="utf-8"?>
<ds:datastoreItem xmlns:ds="http://schemas.openxmlformats.org/officeDocument/2006/customXml" ds:itemID="{F195BBC1-3778-4410-B7EA-50240EE9C9DA}"/>
</file>

<file path=customXml/itemProps5.xml><?xml version="1.0" encoding="utf-8"?>
<ds:datastoreItem xmlns:ds="http://schemas.openxmlformats.org/officeDocument/2006/customXml" ds:itemID="{F09BAB57-87BD-4517-A3B4-A89581D0F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2020-04-07T16:30:00Z</dcterms:created>
  <dcterms:modified xsi:type="dcterms:W3CDTF">2020-04-07T16:32:00Z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34e40f8f-c627-4cf1-b193-b84b6decded3</vt:lpwstr>
  </property>
</Properties>
</file>