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06702E82" Type="http://schemas.openxmlformats.org/officeDocument/2006/relationships/officeDocument" Target="/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</w:pPr>
      <w:r>
        <w:t xml:space="preserve">План осуществления образовательной деятельности 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__2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апреля__ день недели: </w:t>
      </w:r>
      <w:r>
        <w:rPr>
          <w:rFonts w:ascii="Times New Roman" w:hAnsi="Times New Roman"/>
        </w:rPr>
        <w:t>Пятница</w:t>
      </w:r>
      <w:r>
        <w:rPr>
          <w:rFonts w:ascii="Times New Roman" w:hAnsi="Times New Roman"/>
        </w:rPr>
        <w:t xml:space="preserve">_  Воспитатель: __Светличная А.Ю.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недели: ___ «Весна повсюду»___</w:t>
      </w:r>
    </w:p>
    <w:tbl>
      <w:tblPr>
        <w:tblStyle w:val="T2"/>
        <w:tblW w:w="0" w:type="auto"/>
        <w:tblLayout w:type="fixed"/>
        <w:tblLook w:val="04A0"/>
      </w:tblPr>
      <w:tblGrid/>
      <w:tr>
        <w:trPr>
          <w:gridAfter w:val="0"/>
        </w:trPr>
        <w:tc>
          <w:tcPr>
            <w:tcW w:w="810" w:type="dxa"/>
          </w:tcPr>
          <w:p>
            <w:r>
              <w:t xml:space="preserve">№ </w:t>
            </w:r>
          </w:p>
        </w:tc>
        <w:tc>
          <w:tcPr>
            <w:tcW w:w="1950" w:type="dxa"/>
          </w:tcPr>
          <w:p>
            <w:r>
              <w:t>Непосредственно организованная образовательная деятельность</w:t>
            </w:r>
          </w:p>
        </w:tc>
        <w:tc>
          <w:tcPr>
            <w:tcW w:w="12015" w:type="dxa"/>
          </w:tcPr>
          <w:p>
            <w:r>
              <w:t>Задания для проведения с ребенком</w:t>
            </w:r>
          </w:p>
        </w:tc>
      </w:tr>
      <w:tr>
        <w:trPr>
          <w:gridAfter w:val="0"/>
        </w:trPr>
        <w:tc>
          <w:tcPr>
            <w:tcW w:w="810" w:type="dxa"/>
          </w:tcPr>
          <w:p>
            <w:r>
              <w:t xml:space="preserve"> </w:t>
            </w:r>
            <w:r>
              <w:t>пятница</w:t>
            </w:r>
          </w:p>
        </w:tc>
        <w:tc>
          <w:tcPr>
            <w:tcW w:w="1950" w:type="dxa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hd w:val="clear" w:fill="FFFFFF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hd w:val="clear" w:fill="FFFFFF"/>
              </w:rPr>
              <w:t> 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2015" w:type="dxa"/>
          </w:tcPr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</w:pPr>
            <w:bookmarkStart w:id="0" w:name="_dx_frag_StartFragment"/>
            <w:bookmarkEnd w:id="0"/>
            <w:r>
              <w:rPr>
                <w:rFonts w:ascii="Arial" w:hAnsi="Arial"/>
                <w:b w:val="0"/>
                <w:i w:val="0"/>
                <w:color w:val="000000"/>
                <w:sz w:val="20"/>
                <w:shd w:val="clear" w:fill="FFFFFF"/>
              </w:rPr>
              <w:t xml:space="preserve"> </w:t>
            </w:r>
            <w:r>
              <w:rPr>
                <w:rFonts w:ascii="Arial" w:hAnsi="Arial"/>
                <w:b w:val="1"/>
                <w:i w:val="0"/>
                <w:color w:val="000000"/>
                <w:sz w:val="20"/>
                <w:shd w:val="clear" w:fill="FFFFFF"/>
              </w:rPr>
              <w:t>Дидактическая иг</w:t>
            </w:r>
            <w:r>
              <w:rPr>
                <w:rFonts w:ascii="Arial" w:hAnsi="Arial"/>
                <w:b w:val="1"/>
                <w:i w:val="0"/>
                <w:color w:val="000000"/>
                <w:sz w:val="20"/>
                <w:shd w:val="clear" w:fill="FFFFFF"/>
              </w:rPr>
              <w:t>ра</w:t>
            </w:r>
            <w:r>
              <w:rPr>
                <w:rFonts w:ascii="Arial" w:hAnsi="Arial"/>
                <w:b w:val="1"/>
                <w:i w:val="0"/>
                <w:color w:val="000000"/>
                <w:sz w:val="20"/>
                <w:shd w:val="clear" w:fill="FFFFFF"/>
              </w:rPr>
              <w:t xml:space="preserve">: </w:t>
            </w:r>
            <w:r>
              <w:rPr>
                <w:rFonts w:ascii="Arial" w:hAnsi="Arial"/>
                <w:b w:val="1"/>
                <w:i w:val="0"/>
                <w:color w:val="000000"/>
                <w:sz w:val="20"/>
                <w:shd w:val="clear" w:fill="FFFFFF"/>
              </w:rPr>
              <w:t xml:space="preserve"> "Назови одним словом"</w:t>
            </w:r>
            <w:r>
              <w:rPr>
                <w:b w:val="1"/>
              </w:rPr>
              <w:t xml:space="preserve"> </w:t>
            </w:r>
          </w:p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drawing>
                <wp:inline xmlns:wp="http://schemas.openxmlformats.org/drawingml/2006/wordprocessingDrawing">
                  <wp:extent cx="5076825" cy="363855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xmlns:r="http://schemas.openxmlformats.org/officeDocument/2006/relationships" r:embed="Relimage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6825" cy="363855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drawing>
                <wp:inline xmlns:wp="http://schemas.openxmlformats.org/drawingml/2006/wordprocessingDrawing">
                  <wp:extent cx="5048250" cy="356235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xmlns:r="http://schemas.openxmlformats.org/officeDocument/2006/relationships" r:embed="Relimage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0" cy="356235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drawing>
                <wp:inline xmlns:wp="http://schemas.openxmlformats.org/drawingml/2006/wordprocessingDrawing">
                  <wp:extent cx="5410200" cy="3829050"/>
                  <wp:docPr id="3" name="Picture 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xmlns:r="http://schemas.openxmlformats.org/officeDocument/2006/relationships" r:embed="Relimage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0" cy="382905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br w:type="textWrapping"/>
            </w:r>
          </w:p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drawing>
                <wp:inline xmlns:wp="http://schemas.openxmlformats.org/drawingml/2006/wordprocessingDrawing">
                  <wp:extent cx="4543425" cy="3209925"/>
                  <wp:docPr id="4" name="Picture 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xmlns:r="http://schemas.openxmlformats.org/officeDocument/2006/relationships" r:embed="Relimage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3425" cy="320992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drawing>
                <wp:inline xmlns:wp="http://schemas.openxmlformats.org/drawingml/2006/wordprocessingDrawing">
                  <wp:extent cx="5495925" cy="3886200"/>
                  <wp:docPr id="5" name="Picture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xmlns:r="http://schemas.openxmlformats.org/officeDocument/2006/relationships" r:embed="Relimage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5925" cy="388620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br w:type="textWrapping"/>
            </w:r>
            <w:r>
              <w:drawing>
                <wp:inline xmlns:wp="http://schemas.openxmlformats.org/drawingml/2006/wordprocessingDrawing">
                  <wp:extent cx="5753100" cy="4067175"/>
                  <wp:docPr id="6" name="Picture 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xmlns:r="http://schemas.openxmlformats.org/officeDocument/2006/relationships" r:embed="Relimage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0" cy="406717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Arial" w:hAnsi="Arial"/>
                <w:b w:val="0"/>
                <w:i w:val="0"/>
                <w:color w:val="000000"/>
                <w:sz w:val="20"/>
                <w:shd w:val="clear" w:fill="FFFFFF"/>
              </w:rPr>
            </w:pPr>
            <w:bookmarkStart w:id="1" w:name="_dx_frag_StartFragment"/>
            <w:bookmarkEnd w:id="1"/>
            <w:r>
              <w:rPr>
                <w:rFonts w:ascii="Arial" w:hAnsi="Arial"/>
                <w:b w:val="0"/>
                <w:i w:val="0"/>
                <w:color w:val="000000"/>
                <w:sz w:val="20"/>
                <w:shd w:val="clear" w:fill="FFFFFF"/>
              </w:rPr>
              <w:t xml:space="preserve"> </w:t>
            </w:r>
          </w:p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1"/>
                <w:i w:val="0"/>
                <w:color w:val="000000"/>
                <w:sz w:val="20"/>
                <w:shd w:val="clear" w:fill="FFFFFF"/>
              </w:rPr>
              <w:t>Дидактическая игра</w:t>
            </w:r>
            <w:r>
              <w:rPr>
                <w:rFonts w:ascii="Arial" w:hAnsi="Arial"/>
                <w:b w:val="1"/>
                <w:i w:val="0"/>
                <w:color w:val="000000"/>
                <w:sz w:val="20"/>
                <w:shd w:val="clear" w:fill="FFFFFF"/>
              </w:rPr>
              <w:t>:</w:t>
            </w:r>
            <w:r>
              <w:rPr>
                <w:rFonts w:ascii="Arial" w:hAnsi="Arial"/>
                <w:b w:val="1"/>
                <w:i w:val="0"/>
                <w:color w:val="000000"/>
                <w:sz w:val="20"/>
                <w:shd w:val="clear" w:fill="FFFFFF"/>
              </w:rPr>
              <w:t>"</w:t>
            </w:r>
            <w:r>
              <w:rPr>
                <w:rFonts w:ascii="Arial" w:hAnsi="Arial"/>
                <w:b w:val="1"/>
                <w:i w:val="0"/>
                <w:color w:val="000000"/>
                <w:sz w:val="20"/>
                <w:shd w:val="clear" w:fill="FFFFFF"/>
              </w:rPr>
              <w:t>Четвёртый лишний</w:t>
            </w:r>
            <w:r>
              <w:rPr>
                <w:rFonts w:ascii="Arial" w:hAnsi="Arial"/>
                <w:b w:val="1"/>
                <w:i w:val="0"/>
                <w:color w:val="000000"/>
                <w:sz w:val="20"/>
                <w:shd w:val="clear" w:fill="FFFFFF"/>
              </w:rPr>
              <w:t>"</w:t>
            </w:r>
            <w:r>
              <w:rPr>
                <w:rFonts w:ascii="Arial" w:hAnsi="Arial"/>
                <w:b w:val="1"/>
                <w:i w:val="0"/>
                <w:color w:val="000000"/>
                <w:sz w:val="20"/>
                <w:shd w:val="clear" w:fill="FFFFFF"/>
              </w:rPr>
              <w:t>.</w:t>
            </w:r>
            <w:r>
              <w:rPr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br w:type="textWrapping"/>
            </w:r>
            <w:r>
              <w:drawing>
                <wp:inline xmlns:wp="http://schemas.openxmlformats.org/drawingml/2006/wordprocessingDrawing">
                  <wp:extent cx="2933700" cy="5067300"/>
                  <wp:docPr id="7" name="Picture 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xmlns:r="http://schemas.openxmlformats.org/officeDocument/2006/relationships" r:embed="Relimage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506730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xmlns:wp="http://schemas.openxmlformats.org/drawingml/2006/wordprocessingDrawing">
                  <wp:extent cx="2943225" cy="4972050"/>
                  <wp:docPr id="8" name="Picture 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xmlns:r="http://schemas.openxmlformats.org/officeDocument/2006/relationships" r:embed="Relimage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497205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</w:pPr>
            <w:r>
              <w:drawing>
                <wp:inline xmlns:wp="http://schemas.openxmlformats.org/drawingml/2006/wordprocessingDrawing">
                  <wp:extent cx="3152775" cy="5172075"/>
                  <wp:docPr id="9" name="Picture 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xmlns:r="http://schemas.openxmlformats.org/officeDocument/2006/relationships" r:embed="Relimage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775" cy="517207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xmlns:wp="http://schemas.openxmlformats.org/drawingml/2006/wordprocessingDrawing">
                  <wp:extent cx="3295650" cy="5172075"/>
                  <wp:docPr id="10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xmlns:r="http://schemas.openxmlformats.org/officeDocument/2006/relationships" r:embed="Relimage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0" cy="517207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Times New Roman" w:hAnsi="Times New Roman"/>
                <w:i w:val="0"/>
                <w:sz w:val="24"/>
              </w:rPr>
            </w:pPr>
          </w:p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Times New Roman" w:hAnsi="Times New Roman"/>
                <w:b w:val="1"/>
                <w:i w:val="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z w:val="24"/>
              </w:rPr>
              <w:t>Выучить с детьми стихотворени</w:t>
            </w:r>
            <w:r>
              <w:rPr>
                <w:rFonts w:ascii="Times New Roman" w:hAnsi="Times New Roman"/>
                <w:b w:val="1"/>
                <w:i w:val="0"/>
                <w:sz w:val="24"/>
              </w:rPr>
              <w:t>е</w:t>
            </w:r>
            <w:r>
              <w:rPr>
                <w:rFonts w:ascii="Times New Roman" w:hAnsi="Times New Roman"/>
                <w:b w:val="1"/>
                <w:i w:val="0"/>
                <w:sz w:val="24"/>
              </w:rPr>
              <w:t xml:space="preserve"> "Весна"</w:t>
            </w:r>
            <w:r>
              <w:rPr>
                <w:rFonts w:ascii="Times New Roman" w:hAnsi="Times New Roman"/>
                <w:b w:val="1"/>
                <w:color w:val="333333"/>
                <w:sz w:val="24"/>
                <w:shd w:val="clear" w:fill="FFFFFF"/>
              </w:rPr>
              <w:t xml:space="preserve">(Е. Карганова) </w:t>
            </w:r>
          </w:p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Times New Roman" w:hAnsi="Times New Roman"/>
                <w:i w:val="0"/>
                <w:sz w:val="24"/>
              </w:rPr>
            </w:pPr>
            <w:bookmarkStart w:id="2" w:name="_dx_frag_StartFragment"/>
            <w:bookmarkEnd w:id="2"/>
            <w:r>
              <w:rPr>
                <w:rFonts w:ascii="Times New Roman" w:hAnsi="Times New Roman"/>
                <w:b w:val="0"/>
                <w:i w:val="0"/>
                <w:color w:val="333333"/>
                <w:sz w:val="24"/>
                <w:shd w:val="clear" w:fill="FFFFFF"/>
              </w:rPr>
              <w:t>Если снег повсюду тает,</w:t>
              <w:br w:type="textWrapping"/>
              <w:t>День становится длинней,</w:t>
              <w:br w:type="textWrapping"/>
              <w:t>Если все зазеленело</w:t>
              <w:br w:type="textWrapping"/>
              <w:t>И в полях звенит ручей,</w:t>
              <w:br w:type="textWrapping"/>
              <w:t>Если стал теплее ветер,</w:t>
              <w:br w:type="textWrapping"/>
              <w:t>Если птицам не до сна,</w:t>
              <w:br w:type="textWrapping"/>
              <w:t>Если солнце ярче светит,</w:t>
              <w:br w:type="textWrapping"/>
              <w:t>Значит, к нам пришла весна.</w:t>
            </w:r>
            <w:r>
              <w:rPr>
                <w:rFonts w:ascii="Arial" w:hAnsi="Arial"/>
                <w:b w:val="0"/>
                <w:i w:val="0"/>
                <w:color w:val="333333"/>
                <w:sz w:val="26"/>
                <w:shd w:val="clear" w:fill="FFFFFF"/>
              </w:rPr>
              <w:br w:type="textWrapping"/>
            </w:r>
          </w:p>
        </w:tc>
      </w:tr>
    </w:tbl>
    <w:p>
      <w:bookmarkStart w:id="3" w:name="_GoBack"/>
      <w:bookmarkEnd w:id="3"/>
    </w:p>
    <w:sectPr>
      <w:type w:val="nextPage"/>
      <w:pgSz w:w="16838" w:h="11906" w:code="9" w:orient="landscape"/>
      <w:pgMar w:left="1134" w:right="1134" w:top="1134" w:bottom="85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B36EAB0"/>
    <w:multiLevelType w:val="hybridMultilevel"/>
    <w:lvl w:ilvl="0" w:tplc="6F65030A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2DCDF939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05DAAFDD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22C1D14A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21D3538C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3A58209D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2CDA6D05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5F215C1E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5DF54399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1">
    <w:nsid w:val="0FDBBE41"/>
    <w:multiLevelType w:val="hybridMultilevel"/>
    <w:lvl w:ilvl="0" w:tplc="268C705A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638C8C7E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7C42D565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0246E5D4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82A5D2D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4E4F8396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40D46082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69CC3242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2388D72C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left"/>
    </w:pPr>
    <w:rPr/>
  </w:style>
  <w:style w:type="paragraph" w:styleId="P1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2">
    <w:name w:val="c1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c0"/>
    <w:basedOn w:val="C0"/>
    <w:rPr/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 standalone="yes"?>
<Relationships xmlns="http://schemas.openxmlformats.org/package/2006/relationships"><Relationship Id="Relimage3" Type="http://schemas.openxmlformats.org/officeDocument/2006/relationships/image" Target="/media/image3.jpg"/><Relationship Id="Relimage8" Type="http://schemas.openxmlformats.org/officeDocument/2006/relationships/image" Target="/media/image8.jpg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elimage7" Type="http://schemas.openxmlformats.org/officeDocument/2006/relationships/image" Target="/media/image7.jpg"/><Relationship Id="rId3" Type="http://schemas.openxmlformats.org/officeDocument/2006/relationships/customXml" Target="../customXml/item3.xml"/><Relationship Id="Relimage2" Type="http://schemas.openxmlformats.org/officeDocument/2006/relationships/image" Target="/media/image2.jpg"/><Relationship Id="RelSettings1" Type="http://schemas.openxmlformats.org/officeDocument/2006/relationships/settings" Target="settings.xml"/><Relationship Id="Relimage6" Type="http://schemas.openxmlformats.org/officeDocument/2006/relationships/image" Target="/media/image6.jpg"/><Relationship Id="Relimage1" Type="http://schemas.openxmlformats.org/officeDocument/2006/relationships/image" Target="/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elimage5" Type="http://schemas.openxmlformats.org/officeDocument/2006/relationships/image" Target="/media/image5.jpg"/><Relationship Id="Relimage4" Type="http://schemas.openxmlformats.org/officeDocument/2006/relationships/image" Target="/media/image4.jpg"/><Relationship Id="Relimage9" Type="http://schemas.openxmlformats.org/officeDocument/2006/relationships/image" Target="/media/image9.jpg"/><Relationship Id="rId4" Type="http://schemas.openxmlformats.org/officeDocument/2006/relationships/customXml" Target="../customXml/item4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6PQ52NDQUCDJ-501-1790</_dlc_DocId>
    <_dlc_DocIdUrl xmlns="4c48e722-e5ee-4bb4-abb8-2d4075f5b3da">
      <Url>http://www.eduportal44.ru/Manturovo/Sun_New/_layouts/15/DocIdRedir.aspx?ID=6PQ52NDQUCDJ-501-1790</Url>
      <Description>6PQ52NDQUCDJ-501-1790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C5BE59-6680-4551-94D9-53CD610356EB}"/>
</file>

<file path=customXml/itemProps2.xml><?xml version="1.0" encoding="utf-8"?>
<ds:datastoreItem xmlns:ds="http://schemas.openxmlformats.org/officeDocument/2006/customXml" ds:itemID="{2A0533C7-DEE1-4130-A77C-7FEAA6065D76}"/>
</file>

<file path=customXml/itemProps3.xml><?xml version="1.0" encoding="utf-8"?>
<ds:datastoreItem xmlns:ds="http://schemas.openxmlformats.org/officeDocument/2006/customXml" ds:itemID="{EB8CF5D2-1921-45F8-A1EE-E26884766173}"/>
</file>

<file path=customXml/itemProps4.xml><?xml version="1.0" encoding="utf-8"?>
<ds:datastoreItem xmlns:ds="http://schemas.openxmlformats.org/officeDocument/2006/customXml" ds:itemID="{44369E92-D8D8-476B-8F21-E7DF0701C092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9501b65a-9096-4318-83f9-ab6dd038a177</vt:lpwstr>
  </property>
</Properties>
</file>