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5F9" w:rsidRDefault="00DA65F9" w:rsidP="00DA65F9">
      <w:pPr>
        <w:jc w:val="center"/>
      </w:pPr>
      <w:r>
        <w:t xml:space="preserve">План осуществления образовательной деятельности </w:t>
      </w:r>
    </w:p>
    <w:p w:rsidR="00DA65F9" w:rsidRPr="005410F3" w:rsidRDefault="00DA65F9" w:rsidP="00DA65F9">
      <w:pPr>
        <w:jc w:val="both"/>
        <w:rPr>
          <w:sz w:val="24"/>
          <w:szCs w:val="24"/>
        </w:rPr>
      </w:pPr>
      <w:r>
        <w:t>Дата ___</w:t>
      </w:r>
      <w:r w:rsidR="00355238">
        <w:rPr>
          <w:sz w:val="24"/>
          <w:szCs w:val="24"/>
        </w:rPr>
        <w:t>07</w:t>
      </w:r>
      <w:r w:rsidRPr="005410F3">
        <w:rPr>
          <w:sz w:val="24"/>
          <w:szCs w:val="24"/>
        </w:rPr>
        <w:t>.04.2020г.</w:t>
      </w:r>
      <w:r w:rsidR="00355238">
        <w:rPr>
          <w:sz w:val="24"/>
          <w:szCs w:val="24"/>
        </w:rPr>
        <w:t xml:space="preserve"> </w:t>
      </w:r>
      <w:r>
        <w:rPr>
          <w:sz w:val="24"/>
          <w:szCs w:val="24"/>
        </w:rPr>
        <w:t>День недели:</w:t>
      </w:r>
      <w:r w:rsidR="00434BC5">
        <w:rPr>
          <w:sz w:val="24"/>
          <w:szCs w:val="24"/>
        </w:rPr>
        <w:t xml:space="preserve"> </w:t>
      </w:r>
      <w:r>
        <w:rPr>
          <w:sz w:val="24"/>
          <w:szCs w:val="24"/>
        </w:rPr>
        <w:t>Вторник</w:t>
      </w:r>
      <w:r w:rsidR="00355238">
        <w:rPr>
          <w:sz w:val="24"/>
          <w:szCs w:val="24"/>
        </w:rPr>
        <w:t xml:space="preserve"> </w:t>
      </w:r>
      <w:r w:rsidRPr="005410F3">
        <w:rPr>
          <w:sz w:val="24"/>
          <w:szCs w:val="24"/>
        </w:rPr>
        <w:t>Воспитатель:_        Соколова Ольга Васильевна</w:t>
      </w:r>
    </w:p>
    <w:tbl>
      <w:tblPr>
        <w:tblpPr w:leftFromText="180" w:rightFromText="180" w:vertAnchor="text" w:horzAnchor="margin" w:tblpXSpec="right" w:tblpY="52"/>
        <w:tblW w:w="12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1528"/>
      </w:tblGrid>
      <w:tr w:rsidR="002B78FC" w:rsidRPr="0047533B" w:rsidTr="002B78FC">
        <w:tc>
          <w:tcPr>
            <w:tcW w:w="1087" w:type="dxa"/>
          </w:tcPr>
          <w:p w:rsidR="002B78FC" w:rsidRPr="0047533B" w:rsidRDefault="002B78FC" w:rsidP="002B78FC">
            <w:pPr>
              <w:spacing w:after="0" w:line="240" w:lineRule="auto"/>
              <w:rPr>
                <w:rFonts w:ascii="Times New Roman" w:hAnsi="Times New Roman" w:cs="Times New Roman"/>
                <w:b/>
                <w:bCs/>
                <w:i/>
                <w:iCs/>
                <w:sz w:val="24"/>
                <w:szCs w:val="24"/>
                <w:lang w:eastAsia="ru-RU"/>
              </w:rPr>
            </w:pPr>
            <w:r w:rsidRPr="0047533B">
              <w:rPr>
                <w:rFonts w:ascii="Times New Roman" w:hAnsi="Times New Roman" w:cs="Times New Roman"/>
                <w:b/>
                <w:bCs/>
                <w:i/>
                <w:iCs/>
                <w:sz w:val="24"/>
                <w:szCs w:val="24"/>
                <w:lang w:eastAsia="ru-RU"/>
              </w:rPr>
              <w:t>Тема по МБДОУ</w:t>
            </w:r>
          </w:p>
        </w:tc>
        <w:tc>
          <w:tcPr>
            <w:tcW w:w="11528" w:type="dxa"/>
          </w:tcPr>
          <w:p w:rsidR="002B78FC" w:rsidRPr="0047533B" w:rsidRDefault="002B78FC" w:rsidP="002B78FC">
            <w:pPr>
              <w:spacing w:after="0" w:line="240" w:lineRule="auto"/>
              <w:jc w:val="center"/>
              <w:rPr>
                <w:rFonts w:ascii="Times New Roman" w:hAnsi="Times New Roman" w:cs="Times New Roman"/>
                <w:b/>
                <w:bCs/>
                <w:sz w:val="24"/>
                <w:szCs w:val="24"/>
                <w:lang w:eastAsia="ru-RU"/>
              </w:rPr>
            </w:pPr>
            <w:r w:rsidRPr="0047533B">
              <w:rPr>
                <w:rFonts w:ascii="Times New Roman" w:hAnsi="Times New Roman" w:cs="Times New Roman"/>
                <w:b/>
                <w:bCs/>
                <w:sz w:val="24"/>
                <w:szCs w:val="24"/>
                <w:lang w:eastAsia="ru-RU"/>
              </w:rPr>
              <w:t>Моя страна; культура и традиции: весна. Моя планета.</w:t>
            </w:r>
          </w:p>
        </w:tc>
      </w:tr>
    </w:tbl>
    <w:p w:rsidR="00DA65F9" w:rsidRPr="005410F3" w:rsidRDefault="00DA65F9" w:rsidP="00DA65F9">
      <w:pPr>
        <w:jc w:val="both"/>
        <w:rPr>
          <w:sz w:val="24"/>
          <w:szCs w:val="24"/>
        </w:rPr>
      </w:pPr>
      <w:r w:rsidRPr="005410F3">
        <w:rPr>
          <w:sz w:val="24"/>
          <w:szCs w:val="24"/>
        </w:rPr>
        <w:t>Тема недели: _</w:t>
      </w:r>
    </w:p>
    <w:p w:rsidR="00DA65F9" w:rsidRPr="005410F3" w:rsidRDefault="00DA65F9" w:rsidP="00DA65F9">
      <w:pPr>
        <w:jc w:val="both"/>
        <w:rPr>
          <w:sz w:val="24"/>
          <w:szCs w:val="24"/>
        </w:rPr>
      </w:pPr>
    </w:p>
    <w:tbl>
      <w:tblPr>
        <w:tblpPr w:leftFromText="180" w:rightFromText="180" w:vertAnchor="text" w:horzAnchor="margin" w:tblpY="18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7"/>
        <w:gridCol w:w="9263"/>
      </w:tblGrid>
      <w:tr w:rsidR="00DA65F9" w:rsidRPr="0047533B" w:rsidTr="00434BC5">
        <w:tc>
          <w:tcPr>
            <w:tcW w:w="5587" w:type="dxa"/>
          </w:tcPr>
          <w:p w:rsidR="00DA65F9" w:rsidRPr="0047533B" w:rsidRDefault="00DA65F9" w:rsidP="00434BC5">
            <w:pPr>
              <w:spacing w:after="0" w:line="240" w:lineRule="auto"/>
              <w:rPr>
                <w:rFonts w:ascii="Times New Roman" w:hAnsi="Times New Roman" w:cs="Times New Roman"/>
                <w:b/>
                <w:bCs/>
                <w:i/>
                <w:iCs/>
                <w:sz w:val="24"/>
                <w:szCs w:val="24"/>
                <w:lang w:eastAsia="ru-RU"/>
              </w:rPr>
            </w:pPr>
            <w:r w:rsidRPr="0047533B">
              <w:rPr>
                <w:rFonts w:ascii="Times New Roman" w:hAnsi="Times New Roman" w:cs="Times New Roman"/>
                <w:b/>
                <w:bCs/>
                <w:i/>
                <w:iCs/>
                <w:sz w:val="24"/>
                <w:szCs w:val="24"/>
                <w:lang w:eastAsia="ru-RU"/>
              </w:rPr>
              <w:t>Тема недели</w:t>
            </w:r>
            <w:r>
              <w:rPr>
                <w:rFonts w:ascii="Times New Roman" w:hAnsi="Times New Roman" w:cs="Times New Roman"/>
                <w:b/>
                <w:bCs/>
                <w:i/>
                <w:iCs/>
                <w:sz w:val="24"/>
                <w:szCs w:val="24"/>
                <w:lang w:eastAsia="ru-RU"/>
              </w:rPr>
              <w:t xml:space="preserve"> в группе</w:t>
            </w:r>
          </w:p>
        </w:tc>
        <w:tc>
          <w:tcPr>
            <w:tcW w:w="9263" w:type="dxa"/>
          </w:tcPr>
          <w:p w:rsidR="00DA65F9" w:rsidRPr="00355238" w:rsidRDefault="00DA65F9" w:rsidP="00434BC5">
            <w:pPr>
              <w:spacing w:after="0" w:line="240" w:lineRule="auto"/>
              <w:rPr>
                <w:rFonts w:ascii="Times New Roman" w:hAnsi="Times New Roman" w:cs="Times New Roman"/>
                <w:sz w:val="24"/>
                <w:szCs w:val="24"/>
                <w:lang w:eastAsia="ru-RU"/>
              </w:rPr>
            </w:pPr>
            <w:r w:rsidRPr="00355238">
              <w:rPr>
                <w:rFonts w:ascii="Times New Roman" w:hAnsi="Times New Roman" w:cs="Times New Roman"/>
                <w:sz w:val="24"/>
                <w:szCs w:val="24"/>
                <w:lang w:eastAsia="ru-RU"/>
              </w:rPr>
              <w:t>«Россия</w:t>
            </w:r>
            <w:r w:rsidR="00434BC5" w:rsidRPr="00355238">
              <w:rPr>
                <w:rFonts w:ascii="Times New Roman" w:hAnsi="Times New Roman" w:cs="Times New Roman"/>
                <w:sz w:val="24"/>
                <w:szCs w:val="24"/>
                <w:lang w:eastAsia="ru-RU"/>
              </w:rPr>
              <w:t xml:space="preserve"> </w:t>
            </w:r>
            <w:r w:rsidR="00355238" w:rsidRPr="00355238">
              <w:rPr>
                <w:rFonts w:ascii="Times New Roman" w:hAnsi="Times New Roman" w:cs="Times New Roman"/>
                <w:sz w:val="24"/>
                <w:szCs w:val="24"/>
                <w:lang w:eastAsia="ru-RU"/>
              </w:rPr>
              <w:t>- Р</w:t>
            </w:r>
            <w:r w:rsidRPr="00355238">
              <w:rPr>
                <w:rFonts w:ascii="Times New Roman" w:hAnsi="Times New Roman" w:cs="Times New Roman"/>
                <w:sz w:val="24"/>
                <w:szCs w:val="24"/>
                <w:lang w:eastAsia="ru-RU"/>
              </w:rPr>
              <w:t>одина моя»</w:t>
            </w:r>
          </w:p>
        </w:tc>
      </w:tr>
      <w:tr w:rsidR="00DA65F9" w:rsidRPr="0047533B" w:rsidTr="00434BC5">
        <w:tc>
          <w:tcPr>
            <w:tcW w:w="5587" w:type="dxa"/>
          </w:tcPr>
          <w:p w:rsidR="00DA65F9" w:rsidRPr="0047533B" w:rsidRDefault="00DA65F9" w:rsidP="00434BC5">
            <w:pPr>
              <w:spacing w:after="0" w:line="240" w:lineRule="auto"/>
              <w:rPr>
                <w:rFonts w:ascii="Times New Roman" w:hAnsi="Times New Roman" w:cs="Times New Roman"/>
                <w:b/>
                <w:bCs/>
                <w:i/>
                <w:iCs/>
                <w:sz w:val="24"/>
                <w:szCs w:val="24"/>
                <w:lang w:eastAsia="ru-RU"/>
              </w:rPr>
            </w:pPr>
            <w:r w:rsidRPr="0047533B">
              <w:rPr>
                <w:rFonts w:ascii="Times New Roman" w:hAnsi="Times New Roman" w:cs="Times New Roman"/>
                <w:b/>
                <w:bCs/>
                <w:i/>
                <w:iCs/>
                <w:sz w:val="24"/>
                <w:szCs w:val="24"/>
                <w:lang w:eastAsia="ru-RU"/>
              </w:rPr>
              <w:t>Развернутое содержание работы</w:t>
            </w:r>
          </w:p>
        </w:tc>
        <w:tc>
          <w:tcPr>
            <w:tcW w:w="9263" w:type="dxa"/>
          </w:tcPr>
          <w:p w:rsidR="00DA65F9" w:rsidRPr="0047533B" w:rsidRDefault="00DA65F9" w:rsidP="00434BC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Знакомить с историей России, гербом, флагом, гимном, Москва-главный город, столица нашей Родины. Рассказать о людях прославивших Россию.</w:t>
            </w:r>
          </w:p>
        </w:tc>
      </w:tr>
    </w:tbl>
    <w:p w:rsidR="00DA65F9" w:rsidRPr="005410F3" w:rsidRDefault="00DA65F9" w:rsidP="00DA65F9">
      <w:pPr>
        <w:jc w:val="both"/>
        <w:rPr>
          <w:sz w:val="24"/>
          <w:szCs w:val="24"/>
        </w:rPr>
      </w:pPr>
    </w:p>
    <w:tbl>
      <w:tblPr>
        <w:tblStyle w:val="a3"/>
        <w:tblW w:w="0" w:type="auto"/>
        <w:tblLook w:val="04A0" w:firstRow="1" w:lastRow="0" w:firstColumn="1" w:lastColumn="0" w:noHBand="0" w:noVBand="1"/>
      </w:tblPr>
      <w:tblGrid>
        <w:gridCol w:w="1101"/>
        <w:gridCol w:w="3543"/>
        <w:gridCol w:w="10142"/>
      </w:tblGrid>
      <w:tr w:rsidR="00DA65F9" w:rsidRPr="00A25606" w:rsidTr="00434BC5">
        <w:tc>
          <w:tcPr>
            <w:tcW w:w="1101" w:type="dxa"/>
          </w:tcPr>
          <w:p w:rsidR="00DA65F9" w:rsidRDefault="00DA65F9" w:rsidP="00434BC5">
            <w:pPr>
              <w:rPr>
                <w:sz w:val="24"/>
                <w:szCs w:val="24"/>
              </w:rPr>
            </w:pPr>
          </w:p>
          <w:p w:rsidR="00DA65F9" w:rsidRDefault="00DA65F9" w:rsidP="00434BC5">
            <w:pPr>
              <w:rPr>
                <w:sz w:val="24"/>
                <w:szCs w:val="24"/>
              </w:rPr>
            </w:pPr>
          </w:p>
          <w:p w:rsidR="00DA65F9" w:rsidRDefault="00DA65F9" w:rsidP="00434BC5">
            <w:pPr>
              <w:rPr>
                <w:sz w:val="24"/>
                <w:szCs w:val="24"/>
              </w:rPr>
            </w:pPr>
            <w:r w:rsidRPr="005410F3">
              <w:rPr>
                <w:sz w:val="24"/>
                <w:szCs w:val="24"/>
              </w:rPr>
              <w:t>№</w:t>
            </w:r>
          </w:p>
          <w:p w:rsidR="00DA65F9" w:rsidRPr="00A25606" w:rsidRDefault="00DA65F9" w:rsidP="00434BC5">
            <w:pPr>
              <w:rPr>
                <w:sz w:val="24"/>
                <w:szCs w:val="24"/>
              </w:rPr>
            </w:pPr>
          </w:p>
        </w:tc>
        <w:tc>
          <w:tcPr>
            <w:tcW w:w="3543" w:type="dxa"/>
          </w:tcPr>
          <w:p w:rsidR="00DA65F9" w:rsidRDefault="00DA65F9" w:rsidP="00434BC5">
            <w:pPr>
              <w:rPr>
                <w:sz w:val="24"/>
                <w:szCs w:val="24"/>
              </w:rPr>
            </w:pPr>
          </w:p>
          <w:p w:rsidR="00DA65F9" w:rsidRDefault="00DA65F9" w:rsidP="00434BC5">
            <w:pPr>
              <w:rPr>
                <w:sz w:val="24"/>
                <w:szCs w:val="24"/>
              </w:rPr>
            </w:pPr>
          </w:p>
          <w:p w:rsidR="00DA65F9" w:rsidRDefault="00DA65F9" w:rsidP="00434BC5">
            <w:pPr>
              <w:rPr>
                <w:sz w:val="24"/>
                <w:szCs w:val="24"/>
              </w:rPr>
            </w:pPr>
            <w:r w:rsidRPr="005410F3">
              <w:rPr>
                <w:sz w:val="24"/>
                <w:szCs w:val="24"/>
              </w:rPr>
              <w:t>Непосредственно организованная образовательная деятельность</w:t>
            </w:r>
          </w:p>
          <w:p w:rsidR="00DA65F9" w:rsidRDefault="00DA65F9" w:rsidP="00434BC5">
            <w:pPr>
              <w:rPr>
                <w:sz w:val="24"/>
                <w:szCs w:val="24"/>
              </w:rPr>
            </w:pPr>
          </w:p>
        </w:tc>
        <w:tc>
          <w:tcPr>
            <w:tcW w:w="10142" w:type="dxa"/>
          </w:tcPr>
          <w:p w:rsidR="00DA65F9" w:rsidRDefault="00DA65F9" w:rsidP="00434BC5">
            <w:pPr>
              <w:rPr>
                <w:sz w:val="24"/>
                <w:szCs w:val="24"/>
              </w:rPr>
            </w:pPr>
          </w:p>
          <w:p w:rsidR="00DA65F9" w:rsidRDefault="00DA65F9" w:rsidP="00434BC5">
            <w:pPr>
              <w:rPr>
                <w:sz w:val="24"/>
                <w:szCs w:val="24"/>
              </w:rPr>
            </w:pPr>
          </w:p>
          <w:p w:rsidR="00DA65F9" w:rsidRDefault="00DA65F9" w:rsidP="00434BC5">
            <w:pPr>
              <w:rPr>
                <w:sz w:val="24"/>
                <w:szCs w:val="24"/>
              </w:rPr>
            </w:pPr>
          </w:p>
          <w:p w:rsidR="00DA65F9" w:rsidRDefault="00DA65F9" w:rsidP="00434BC5">
            <w:pPr>
              <w:rPr>
                <w:sz w:val="24"/>
                <w:szCs w:val="24"/>
              </w:rPr>
            </w:pPr>
            <w:r w:rsidRPr="005410F3">
              <w:rPr>
                <w:sz w:val="24"/>
                <w:szCs w:val="24"/>
              </w:rPr>
              <w:t>Задания для проведения с ребенком</w:t>
            </w:r>
          </w:p>
          <w:p w:rsidR="00DA65F9" w:rsidRDefault="00DA65F9" w:rsidP="00434BC5">
            <w:pPr>
              <w:rPr>
                <w:sz w:val="24"/>
                <w:szCs w:val="24"/>
              </w:rPr>
            </w:pPr>
          </w:p>
          <w:p w:rsidR="00DA65F9" w:rsidRPr="00974969" w:rsidRDefault="00DA65F9" w:rsidP="00434BC5">
            <w:pPr>
              <w:rPr>
                <w:sz w:val="24"/>
                <w:szCs w:val="24"/>
              </w:rPr>
            </w:pPr>
          </w:p>
        </w:tc>
      </w:tr>
      <w:tr w:rsidR="00DA65F9" w:rsidRPr="00A25606" w:rsidTr="00434BC5">
        <w:tc>
          <w:tcPr>
            <w:tcW w:w="1101" w:type="dxa"/>
          </w:tcPr>
          <w:p w:rsidR="00DA65F9" w:rsidRDefault="00DA65F9"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r>
              <w:rPr>
                <w:sz w:val="24"/>
                <w:szCs w:val="24"/>
              </w:rPr>
              <w:t>1</w:t>
            </w: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r>
              <w:rPr>
                <w:sz w:val="24"/>
                <w:szCs w:val="24"/>
              </w:rPr>
              <w:t>2</w:t>
            </w: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Default="00355238" w:rsidP="00434BC5">
            <w:pPr>
              <w:rPr>
                <w:sz w:val="24"/>
                <w:szCs w:val="24"/>
              </w:rPr>
            </w:pPr>
          </w:p>
          <w:p w:rsidR="00355238" w:rsidRPr="00A25606" w:rsidRDefault="00355238" w:rsidP="00434BC5">
            <w:pPr>
              <w:rPr>
                <w:sz w:val="24"/>
                <w:szCs w:val="24"/>
              </w:rPr>
            </w:pPr>
          </w:p>
        </w:tc>
        <w:tc>
          <w:tcPr>
            <w:tcW w:w="3543" w:type="dxa"/>
          </w:tcPr>
          <w:p w:rsidR="00DA65F9" w:rsidRDefault="00DA65F9" w:rsidP="00434BC5">
            <w:pPr>
              <w:rPr>
                <w:sz w:val="24"/>
                <w:szCs w:val="24"/>
              </w:rPr>
            </w:pPr>
          </w:p>
          <w:p w:rsidR="00DA65F9" w:rsidRDefault="00DA65F9" w:rsidP="00434BC5">
            <w:pPr>
              <w:rPr>
                <w:sz w:val="24"/>
                <w:szCs w:val="24"/>
              </w:rPr>
            </w:pPr>
          </w:p>
          <w:p w:rsidR="00DA65F9" w:rsidRDefault="00DA65F9" w:rsidP="00434BC5">
            <w:pPr>
              <w:rPr>
                <w:sz w:val="24"/>
                <w:szCs w:val="24"/>
              </w:rPr>
            </w:pPr>
          </w:p>
          <w:p w:rsidR="00DA65F9" w:rsidRPr="00974969" w:rsidRDefault="00DA65F9" w:rsidP="00434BC5">
            <w:pPr>
              <w:rPr>
                <w:rFonts w:ascii="Times New Roman" w:hAnsi="Times New Roman" w:cs="Times New Roman"/>
                <w:color w:val="333333"/>
                <w:sz w:val="24"/>
                <w:szCs w:val="24"/>
                <w:lang w:eastAsia="ru-RU"/>
              </w:rPr>
            </w:pPr>
            <w:r w:rsidRPr="00974969">
              <w:rPr>
                <w:rFonts w:ascii="Times New Roman" w:hAnsi="Times New Roman" w:cs="Times New Roman"/>
                <w:color w:val="333333"/>
                <w:sz w:val="24"/>
                <w:szCs w:val="24"/>
                <w:lang w:eastAsia="ru-RU"/>
              </w:rPr>
              <w:t xml:space="preserve"> Познавательное развитие</w:t>
            </w:r>
          </w:p>
          <w:p w:rsidR="00DA65F9" w:rsidRPr="00974969" w:rsidRDefault="00DA65F9" w:rsidP="00434BC5">
            <w:pPr>
              <w:rPr>
                <w:sz w:val="24"/>
                <w:szCs w:val="24"/>
              </w:rPr>
            </w:pPr>
          </w:p>
          <w:p w:rsidR="00DA65F9" w:rsidRPr="00974969" w:rsidRDefault="00DA65F9" w:rsidP="00434BC5">
            <w:pPr>
              <w:rPr>
                <w:rFonts w:ascii="Times New Roman" w:hAnsi="Times New Roman" w:cs="Times New Roman"/>
                <w:i/>
                <w:iCs/>
                <w:sz w:val="24"/>
                <w:szCs w:val="24"/>
                <w:lang w:eastAsia="ru-RU"/>
              </w:rPr>
            </w:pPr>
            <w:r w:rsidRPr="00974969">
              <w:rPr>
                <w:sz w:val="24"/>
                <w:szCs w:val="24"/>
              </w:rPr>
              <w:t xml:space="preserve">Тема </w:t>
            </w:r>
            <w:r w:rsidRPr="00974969">
              <w:rPr>
                <w:rFonts w:ascii="Times New Roman" w:hAnsi="Times New Roman" w:cs="Times New Roman"/>
                <w:sz w:val="24"/>
                <w:szCs w:val="24"/>
                <w:lang w:eastAsia="ru-RU"/>
              </w:rPr>
              <w:t xml:space="preserve">ФЭМП </w:t>
            </w:r>
            <w:r w:rsidRPr="00974969">
              <w:rPr>
                <w:rFonts w:ascii="Times New Roman" w:hAnsi="Times New Roman" w:cs="Times New Roman"/>
                <w:i/>
                <w:iCs/>
                <w:sz w:val="24"/>
                <w:szCs w:val="24"/>
                <w:lang w:eastAsia="ru-RU"/>
              </w:rPr>
              <w:t xml:space="preserve">«Сравнение по длине» </w:t>
            </w:r>
            <w:bookmarkStart w:id="0" w:name="_GoBack"/>
            <w:bookmarkEnd w:id="0"/>
          </w:p>
          <w:p w:rsidR="00DA65F9" w:rsidRPr="00974969" w:rsidRDefault="00DA65F9" w:rsidP="00434BC5">
            <w:pPr>
              <w:rPr>
                <w:sz w:val="24"/>
                <w:szCs w:val="24"/>
              </w:rPr>
            </w:pPr>
          </w:p>
          <w:p w:rsidR="00DA65F9" w:rsidRPr="00974969" w:rsidRDefault="00DA65F9" w:rsidP="00434BC5">
            <w:pPr>
              <w:rPr>
                <w:sz w:val="24"/>
                <w:szCs w:val="24"/>
              </w:rPr>
            </w:pPr>
            <w:r w:rsidRPr="00974969">
              <w:rPr>
                <w:sz w:val="24"/>
                <w:szCs w:val="24"/>
              </w:rPr>
              <w:t xml:space="preserve">Цели/задачи: </w:t>
            </w:r>
            <w:r w:rsidRPr="00974969">
              <w:rPr>
                <w:color w:val="000000"/>
                <w:sz w:val="24"/>
                <w:szCs w:val="24"/>
                <w:shd w:val="clear" w:color="auto" w:fill="FFFFFF"/>
              </w:rPr>
              <w:t xml:space="preserve">закреплять умение сравнивать длины предметов с помощью </w:t>
            </w:r>
            <w:r w:rsidRPr="00974969">
              <w:rPr>
                <w:color w:val="000000"/>
                <w:sz w:val="24"/>
                <w:szCs w:val="24"/>
                <w:shd w:val="clear" w:color="auto" w:fill="FFFFFF"/>
              </w:rPr>
              <w:lastRenderedPageBreak/>
              <w:t>непосредственного наложения, формировать представления о том, что для сравнения каких-то предметов их надо измерить</w:t>
            </w: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p>
          <w:p w:rsidR="00DA65F9" w:rsidRPr="00974969" w:rsidRDefault="00DA65F9" w:rsidP="00434BC5">
            <w:pPr>
              <w:rPr>
                <w:sz w:val="24"/>
                <w:szCs w:val="24"/>
              </w:rPr>
            </w:pPr>
            <w:r w:rsidRPr="00974969">
              <w:rPr>
                <w:rFonts w:ascii="Times New Roman" w:hAnsi="Times New Roman" w:cs="Times New Roman"/>
                <w:color w:val="333333"/>
                <w:sz w:val="24"/>
                <w:szCs w:val="24"/>
                <w:lang w:eastAsia="ru-RU"/>
              </w:rPr>
              <w:t>Художественно-эстетическое развитие</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t xml:space="preserve">Рисование </w:t>
            </w:r>
            <w:r w:rsidRPr="00974969">
              <w:rPr>
                <w:i/>
                <w:iCs/>
              </w:rPr>
              <w:t>«Мой любимый сказочный герой» (Комарова. 92)</w:t>
            </w:r>
            <w:r w:rsidRPr="00974969">
              <w:rPr>
                <w:color w:val="111111"/>
                <w:u w:val="single"/>
              </w:rPr>
              <w:t xml:space="preserve"> Задачи:</w:t>
            </w:r>
            <w:r w:rsidRPr="00974969">
              <w:rPr>
                <w:color w:val="111111"/>
              </w:rPr>
              <w:t xml:space="preserve"> формировать и расширять представления детей о мире </w:t>
            </w:r>
            <w:r w:rsidRPr="00974969">
              <w:rPr>
                <w:bCs/>
                <w:color w:val="111111"/>
              </w:rPr>
              <w:t>сказок</w:t>
            </w:r>
            <w:r w:rsidRPr="00974969">
              <w:rPr>
                <w:color w:val="111111"/>
              </w:rPr>
              <w:t> при помощи и средств изобразительной деятельности. Учить детей передавать в рисунке эпизоды из </w:t>
            </w:r>
            <w:r w:rsidRPr="00974969">
              <w:rPr>
                <w:bCs/>
                <w:color w:val="111111"/>
              </w:rPr>
              <w:t>любимой сказки </w:t>
            </w:r>
            <w:r w:rsidRPr="00974969">
              <w:rPr>
                <w:color w:val="111111"/>
              </w:rPr>
              <w:t>(</w:t>
            </w:r>
            <w:r w:rsidRPr="00974969">
              <w:rPr>
                <w:bCs/>
                <w:color w:val="111111"/>
              </w:rPr>
              <w:t>рисовать</w:t>
            </w:r>
            <w:r w:rsidRPr="00974969">
              <w:rPr>
                <w:color w:val="111111"/>
              </w:rPr>
              <w:t> несколько персонажей </w:t>
            </w:r>
            <w:r w:rsidRPr="00974969">
              <w:rPr>
                <w:bCs/>
                <w:color w:val="111111"/>
              </w:rPr>
              <w:t>сказки</w:t>
            </w:r>
            <w:r w:rsidRPr="00974969">
              <w:rPr>
                <w:color w:val="111111"/>
              </w:rPr>
              <w:t> в определённой обстановке). Развивать воображение, творчество.</w:t>
            </w:r>
          </w:p>
          <w:p w:rsidR="00DA65F9" w:rsidRPr="00974969" w:rsidRDefault="00DA65F9" w:rsidP="00434BC5">
            <w:pPr>
              <w:rPr>
                <w:sz w:val="24"/>
                <w:szCs w:val="24"/>
              </w:rPr>
            </w:pPr>
          </w:p>
          <w:p w:rsidR="00DA65F9" w:rsidRPr="00974969" w:rsidRDefault="00DA65F9" w:rsidP="00434BC5">
            <w:pPr>
              <w:rPr>
                <w:sz w:val="24"/>
                <w:szCs w:val="24"/>
              </w:rPr>
            </w:pPr>
          </w:p>
        </w:tc>
        <w:tc>
          <w:tcPr>
            <w:tcW w:w="10142" w:type="dxa"/>
          </w:tcPr>
          <w:p w:rsidR="00DA65F9" w:rsidRDefault="00DA65F9" w:rsidP="00434BC5">
            <w:pPr>
              <w:pStyle w:val="a4"/>
              <w:shd w:val="clear" w:color="auto" w:fill="FFFFFF"/>
              <w:spacing w:before="0" w:beforeAutospacing="0" w:after="0" w:afterAutospacing="0" w:line="294" w:lineRule="atLeast"/>
              <w:rPr>
                <w:b/>
                <w:bCs/>
                <w:color w:val="000000"/>
              </w:rPr>
            </w:pPr>
          </w:p>
          <w:p w:rsidR="00DA65F9" w:rsidRDefault="00DA65F9" w:rsidP="00434BC5">
            <w:pPr>
              <w:pStyle w:val="a4"/>
              <w:shd w:val="clear" w:color="auto" w:fill="FFFFFF"/>
              <w:spacing w:before="0" w:beforeAutospacing="0" w:after="0" w:afterAutospacing="0" w:line="294" w:lineRule="atLeast"/>
              <w:rPr>
                <w:b/>
                <w:bCs/>
                <w:color w:val="000000"/>
              </w:rPr>
            </w:pPr>
          </w:p>
          <w:p w:rsidR="00DA65F9" w:rsidRDefault="00DA65F9" w:rsidP="00434BC5">
            <w:pPr>
              <w:pStyle w:val="a4"/>
              <w:shd w:val="clear" w:color="auto" w:fill="FFFFFF"/>
              <w:spacing w:before="0" w:beforeAutospacing="0" w:after="0" w:afterAutospacing="0" w:line="294" w:lineRule="atLeast"/>
              <w:rPr>
                <w:b/>
                <w:bCs/>
                <w:color w:val="000000"/>
              </w:rPr>
            </w:pP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proofErr w:type="spellStart"/>
            <w:r w:rsidRPr="00974969">
              <w:rPr>
                <w:b/>
                <w:bCs/>
                <w:color w:val="000000"/>
              </w:rPr>
              <w:t>Задание</w:t>
            </w:r>
            <w:proofErr w:type="gramStart"/>
            <w:r w:rsidRPr="00974969">
              <w:rPr>
                <w:b/>
                <w:bCs/>
                <w:color w:val="000000"/>
              </w:rPr>
              <w:t>:</w:t>
            </w:r>
            <w:r>
              <w:rPr>
                <w:b/>
                <w:bCs/>
                <w:color w:val="000000"/>
              </w:rPr>
              <w:t>"</w:t>
            </w:r>
            <w:proofErr w:type="gramEnd"/>
            <w:r>
              <w:rPr>
                <w:b/>
                <w:bCs/>
                <w:color w:val="000000"/>
              </w:rPr>
              <w:t>Измерь</w:t>
            </w:r>
            <w:proofErr w:type="spellEnd"/>
            <w:r>
              <w:rPr>
                <w:b/>
                <w:bCs/>
                <w:color w:val="000000"/>
              </w:rPr>
              <w:t>"</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Pr>
                <w:color w:val="000000"/>
              </w:rPr>
              <w:t xml:space="preserve"> дети измеряют стол</w:t>
            </w:r>
            <w:r w:rsidRPr="00974969">
              <w:rPr>
                <w:color w:val="000000"/>
              </w:rPr>
              <w:t xml:space="preserve"> Локтем</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 xml:space="preserve"> дети измеряют</w:t>
            </w:r>
            <w:r>
              <w:rPr>
                <w:color w:val="000000"/>
              </w:rPr>
              <w:t xml:space="preserve"> комнату</w:t>
            </w:r>
            <w:r w:rsidRPr="00974969">
              <w:rPr>
                <w:color w:val="000000"/>
              </w:rPr>
              <w:t xml:space="preserve"> Саженью</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 xml:space="preserve"> дети измеряют </w:t>
            </w:r>
            <w:r>
              <w:rPr>
                <w:color w:val="000000"/>
              </w:rPr>
              <w:t xml:space="preserve">стол </w:t>
            </w:r>
            <w:r w:rsidRPr="00974969">
              <w:rPr>
                <w:color w:val="000000"/>
              </w:rPr>
              <w:t>Пядью</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w:t>
            </w:r>
            <w:r>
              <w:rPr>
                <w:i/>
                <w:iCs/>
                <w:color w:val="000000"/>
              </w:rPr>
              <w:t>дети измеряют</w:t>
            </w:r>
            <w:r w:rsidRPr="00974969">
              <w:rPr>
                <w:i/>
                <w:iCs/>
                <w:color w:val="000000"/>
              </w:rPr>
              <w:t xml:space="preserve"> и выбирают то число</w:t>
            </w:r>
            <w:proofErr w:type="gramStart"/>
            <w:r w:rsidRPr="00974969">
              <w:rPr>
                <w:i/>
                <w:iCs/>
                <w:color w:val="000000"/>
              </w:rPr>
              <w:t>.</w:t>
            </w:r>
            <w:proofErr w:type="gramEnd"/>
            <w:r w:rsidRPr="00974969">
              <w:rPr>
                <w:i/>
                <w:iCs/>
                <w:color w:val="000000"/>
              </w:rPr>
              <w:t xml:space="preserve"> </w:t>
            </w:r>
            <w:proofErr w:type="gramStart"/>
            <w:r w:rsidRPr="00974969">
              <w:rPr>
                <w:i/>
                <w:iCs/>
                <w:color w:val="000000"/>
              </w:rPr>
              <w:t>к</w:t>
            </w:r>
            <w:proofErr w:type="gramEnd"/>
            <w:r w:rsidRPr="00974969">
              <w:rPr>
                <w:i/>
                <w:iCs/>
                <w:color w:val="000000"/>
              </w:rPr>
              <w:t>оторое у них получилось при выполнении задания</w:t>
            </w:r>
            <w:r w:rsidRPr="00974969">
              <w:rPr>
                <w:color w:val="000000"/>
              </w:rPr>
              <w:t>)</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Почему получились разные результаты?</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У всех разная длина локтя, ладошки.</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 xml:space="preserve">Люди уже давно поняли, что необходимы одинаковые для всех меры. А у нас с вами будет </w:t>
            </w:r>
            <w:r w:rsidRPr="00974969">
              <w:rPr>
                <w:color w:val="000000"/>
              </w:rPr>
              <w:lastRenderedPageBreak/>
              <w:t>«Мерка</w:t>
            </w:r>
            <w:r w:rsidRPr="00974969">
              <w:rPr>
                <w:b/>
                <w:bCs/>
                <w:color w:val="000000"/>
              </w:rPr>
              <w:t>». </w:t>
            </w:r>
            <w:r w:rsidRPr="00974969">
              <w:rPr>
                <w:color w:val="000000"/>
              </w:rPr>
              <w:t>Меркой будет служить красная картонная полоска. Сейчас мы посмотрим, сколько раз она уложится по дороги.</w:t>
            </w:r>
            <w:r w:rsidRPr="00974969">
              <w:rPr>
                <w:b/>
                <w:bCs/>
                <w:color w:val="000000"/>
              </w:rPr>
              <w:t> </w:t>
            </w:r>
            <w:proofErr w:type="gramStart"/>
            <w:r w:rsidRPr="00974969">
              <w:rPr>
                <w:b/>
                <w:bCs/>
                <w:color w:val="000000"/>
              </w:rPr>
              <w:t>(То, чем измеряют, называется меркой.</w:t>
            </w:r>
            <w:proofErr w:type="gramEnd"/>
            <w:r w:rsidRPr="00974969">
              <w:rPr>
                <w:b/>
                <w:bCs/>
                <w:color w:val="000000"/>
              </w:rPr>
              <w:t xml:space="preserve"> </w:t>
            </w:r>
            <w:proofErr w:type="gramStart"/>
            <w:r w:rsidRPr="00974969">
              <w:rPr>
                <w:b/>
                <w:bCs/>
                <w:color w:val="000000"/>
              </w:rPr>
              <w:t>ПОКАЗ мерки)</w:t>
            </w:r>
            <w:proofErr w:type="gramEnd"/>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Вспомните правила измерения линейных величин: начинать надо точно от края уложить полоску – мерку прямо. Укладываем до тех пор, пока не будет измерена вся длина.</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Нарушение правила измерения ведет к ошибочному результату.</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b/>
                <w:bCs/>
                <w:color w:val="000000"/>
              </w:rPr>
              <w:t>Задание 2:</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Рассмотрите рисунок и сравните по ширине красную полоску с желтой (</w:t>
            </w:r>
            <w:proofErr w:type="gramStart"/>
            <w:r w:rsidRPr="00974969">
              <w:rPr>
                <w:i/>
                <w:iCs/>
                <w:color w:val="000000"/>
              </w:rPr>
              <w:t>красная</w:t>
            </w:r>
            <w:proofErr w:type="gramEnd"/>
            <w:r w:rsidRPr="00974969">
              <w:rPr>
                <w:i/>
                <w:iCs/>
                <w:color w:val="000000"/>
              </w:rPr>
              <w:t xml:space="preserve"> уже желтой</w:t>
            </w:r>
            <w:r w:rsidRPr="00974969">
              <w:rPr>
                <w:color w:val="000000"/>
              </w:rPr>
              <w:t>)</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 xml:space="preserve">сравните по ширине желтую полоску </w:t>
            </w:r>
            <w:proofErr w:type="gramStart"/>
            <w:r w:rsidRPr="00974969">
              <w:rPr>
                <w:color w:val="000000"/>
              </w:rPr>
              <w:t>с</w:t>
            </w:r>
            <w:proofErr w:type="gramEnd"/>
            <w:r w:rsidRPr="00974969">
              <w:rPr>
                <w:color w:val="000000"/>
              </w:rPr>
              <w:t xml:space="preserve"> красной (</w:t>
            </w:r>
            <w:r w:rsidRPr="00974969">
              <w:rPr>
                <w:i/>
                <w:iCs/>
                <w:color w:val="000000"/>
              </w:rPr>
              <w:t>желтая полоска шире красной</w:t>
            </w:r>
            <w:r w:rsidRPr="00974969">
              <w:rPr>
                <w:color w:val="000000"/>
              </w:rPr>
              <w:t>)</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 xml:space="preserve">сравните синюю полоску с </w:t>
            </w:r>
            <w:proofErr w:type="gramStart"/>
            <w:r w:rsidRPr="00974969">
              <w:rPr>
                <w:color w:val="000000"/>
              </w:rPr>
              <w:t>желтой</w:t>
            </w:r>
            <w:proofErr w:type="gramEnd"/>
            <w:r w:rsidRPr="00974969">
              <w:rPr>
                <w:color w:val="000000"/>
              </w:rPr>
              <w:t xml:space="preserve"> (</w:t>
            </w:r>
            <w:r w:rsidRPr="00974969">
              <w:rPr>
                <w:i/>
                <w:iCs/>
                <w:color w:val="000000"/>
              </w:rPr>
              <w:t>желтая полоска уже синей</w:t>
            </w:r>
            <w:r w:rsidRPr="00974969">
              <w:rPr>
                <w:color w:val="000000"/>
              </w:rPr>
              <w:t>)</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Молодцы, вы справились со всеми заданиями, а теперь в путь, поедем дальше путешествовать по городам страны Математики.</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b/>
                <w:bCs/>
                <w:color w:val="000000"/>
              </w:rPr>
              <w:t>2 город "Рассуждай"</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b/>
                <w:bCs/>
                <w:color w:val="000000"/>
              </w:rPr>
              <w:t>Задание</w:t>
            </w:r>
            <w:proofErr w:type="gramStart"/>
            <w:r w:rsidRPr="00974969">
              <w:rPr>
                <w:b/>
                <w:bCs/>
                <w:color w:val="000000"/>
              </w:rPr>
              <w:t>1</w:t>
            </w:r>
            <w:proofErr w:type="gramEnd"/>
            <w:r w:rsidRPr="00974969">
              <w:rPr>
                <w:color w:val="000000"/>
              </w:rPr>
              <w:t>: игра "Дополнение"</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(размещаются рисунки (сверху вниз) ракета, самолет, вертолет, птица, бабочка)</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b/>
                <w:bCs/>
                <w:color w:val="000000"/>
                <w:u w:val="single"/>
              </w:rPr>
              <w:t>закончить начатое предложени</w:t>
            </w:r>
            <w:proofErr w:type="gramStart"/>
            <w:r w:rsidRPr="00974969">
              <w:rPr>
                <w:b/>
                <w:bCs/>
                <w:color w:val="000000"/>
                <w:u w:val="single"/>
              </w:rPr>
              <w:t>е</w:t>
            </w:r>
            <w:r w:rsidRPr="00974969">
              <w:rPr>
                <w:i/>
                <w:iCs/>
                <w:color w:val="000000"/>
              </w:rPr>
              <w:t>(</w:t>
            </w:r>
            <w:proofErr w:type="gramEnd"/>
            <w:r w:rsidRPr="00974969">
              <w:rPr>
                <w:i/>
                <w:iCs/>
                <w:color w:val="000000"/>
              </w:rPr>
              <w:t>ответ принимается, если поднята рука у ребенка)</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*высоко в небе летит ...(ракета)</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*ниже ракеты летит..</w:t>
            </w:r>
            <w:proofErr w:type="gramStart"/>
            <w:r w:rsidRPr="00974969">
              <w:rPr>
                <w:color w:val="000000"/>
              </w:rPr>
              <w:t>.(</w:t>
            </w:r>
            <w:proofErr w:type="gramEnd"/>
            <w:r w:rsidRPr="00974969">
              <w:rPr>
                <w:color w:val="000000"/>
              </w:rPr>
              <w:t>самолет)</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*самолет летит</w:t>
            </w:r>
            <w:proofErr w:type="gramStart"/>
            <w:r w:rsidRPr="00974969">
              <w:rPr>
                <w:color w:val="000000"/>
              </w:rPr>
              <w:t>....(</w:t>
            </w:r>
            <w:proofErr w:type="gramEnd"/>
            <w:r w:rsidRPr="00974969">
              <w:rPr>
                <w:color w:val="000000"/>
              </w:rPr>
              <w:t>выше вертолета)</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*вертолет летит..</w:t>
            </w:r>
            <w:proofErr w:type="gramStart"/>
            <w:r w:rsidRPr="00974969">
              <w:rPr>
                <w:color w:val="000000"/>
              </w:rPr>
              <w:t>.(</w:t>
            </w:r>
            <w:proofErr w:type="gramEnd"/>
            <w:r w:rsidRPr="00974969">
              <w:rPr>
                <w:color w:val="000000"/>
              </w:rPr>
              <w:t>выше бабочки)</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b/>
                <w:bCs/>
                <w:color w:val="000000"/>
              </w:rPr>
              <w:t>Задание 2:</w:t>
            </w:r>
            <w:r w:rsidRPr="00974969">
              <w:rPr>
                <w:color w:val="000000"/>
              </w:rPr>
              <w:t> рассмотрите схему на доске и покажите </w:t>
            </w:r>
            <w:r w:rsidRPr="00974969">
              <w:rPr>
                <w:i/>
                <w:iCs/>
                <w:color w:val="000000"/>
              </w:rPr>
              <w:t>(дети встают возле тех кувшинов, где они считают правильным ответ)</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*кувшин, в котором воды меньше всего</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*кувшин, в котором воды больше</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b/>
                <w:bCs/>
                <w:color w:val="000000"/>
              </w:rPr>
              <w:t>3 город</w:t>
            </w:r>
            <w:r w:rsidRPr="00974969">
              <w:rPr>
                <w:color w:val="000000"/>
              </w:rPr>
              <w:t> </w:t>
            </w:r>
            <w:r w:rsidRPr="00974969">
              <w:rPr>
                <w:b/>
                <w:bCs/>
                <w:color w:val="000000"/>
              </w:rPr>
              <w:t>"Физкультура"</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На разминку – становись!</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Вправо – влево покрутись,</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Повороты посчитай,</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Раз-два-три, не отставай.</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i/>
                <w:iCs/>
                <w:color w:val="000000"/>
              </w:rPr>
              <w:t>(Вращение туловищем вправо и влево.)</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lastRenderedPageBreak/>
              <w:t>Начинаем приседать –</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Раз, два, три, четыре, пять.</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Тот, кто делает зарядку,</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Может нам сплясать вприсядку.</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i/>
                <w:iCs/>
                <w:color w:val="000000"/>
              </w:rPr>
              <w:t>(Приседания.)</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А теперь поднимем ручки</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И опустим их рывком.</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Будто прыгаем мы с кучки</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Летним солнечным деньком.</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i/>
                <w:iCs/>
                <w:color w:val="000000"/>
              </w:rPr>
              <w:t>(Дети поднимают прямые руки над головой, потом резким движением опускают их и отводят назад, потом резким движением снова вверх и т. д.)</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А теперь ходьба на месте,</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Левой-правой, стой, раз-два.</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i/>
                <w:iCs/>
                <w:color w:val="000000"/>
              </w:rPr>
              <w:t>(Ходьба на месте.)</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Отдохнули, сил набрались и снова в путь</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b/>
                <w:bCs/>
                <w:color w:val="000000"/>
              </w:rPr>
              <w:t>4 город "Геометрия</w:t>
            </w:r>
            <w:r w:rsidRPr="00974969">
              <w:rPr>
                <w:color w:val="000000"/>
              </w:rPr>
              <w:t>"</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b/>
                <w:bCs/>
                <w:color w:val="000000"/>
              </w:rPr>
              <w:t>Задание 1</w:t>
            </w:r>
            <w:r w:rsidRPr="00974969">
              <w:rPr>
                <w:color w:val="000000"/>
              </w:rPr>
              <w:t>: рассмотрите рисунок и скажите, что находится ниже, что выше</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 на рисунке изображено: дом, береза, ель, самолет, вертолет, ласточка)</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b/>
                <w:bCs/>
                <w:color w:val="000000"/>
              </w:rPr>
              <w:t>Задание 2</w:t>
            </w:r>
            <w:r w:rsidRPr="00974969">
              <w:rPr>
                <w:color w:val="000000"/>
              </w:rPr>
              <w:t>: Ряд геометрических фигур.</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-Что это, как назовем одним словом? (геометрические фигуры)</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-Как можно разбить на две группы? (по цвету, по размеру, по форме)</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b/>
                <w:bCs/>
                <w:color w:val="000000"/>
              </w:rPr>
              <w:t>Задание 3</w:t>
            </w:r>
            <w:r w:rsidRPr="00974969">
              <w:rPr>
                <w:color w:val="000000"/>
              </w:rPr>
              <w:t xml:space="preserve">: Работа </w:t>
            </w:r>
            <w:proofErr w:type="gramStart"/>
            <w:r w:rsidRPr="00974969">
              <w:rPr>
                <w:color w:val="000000"/>
              </w:rPr>
              <w:t>с</w:t>
            </w:r>
            <w:proofErr w:type="gramEnd"/>
            <w:r w:rsidRPr="00974969">
              <w:rPr>
                <w:color w:val="000000"/>
              </w:rPr>
              <w:t xml:space="preserve"> счетными палочками</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Выложите перед собой по центру стола прямоугольник, справа от него треугольник, слева от прямоугольника квадрат, сверху от прямоугольника квадрат меньше того, который вы только что сделали, внизу от прямоугольника маленький треугольник.</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proofErr w:type="gramStart"/>
            <w:r w:rsidRPr="00974969">
              <w:rPr>
                <w:color w:val="000000"/>
              </w:rPr>
              <w:t>Посчитайте сколько геометрических фигур у вас получилось</w:t>
            </w:r>
            <w:proofErr w:type="gramEnd"/>
            <w:r w:rsidRPr="00974969">
              <w:rPr>
                <w:color w:val="000000"/>
              </w:rPr>
              <w:t>?</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А сколько счетных палочек вы затратили на выполнение этого задания?</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 Вот и закончилось наше путешествие. Пора нам отправляться в </w:t>
            </w:r>
            <w:r w:rsidRPr="00974969">
              <w:rPr>
                <w:b/>
                <w:bCs/>
                <w:color w:val="000000"/>
                <w:u w:val="single"/>
              </w:rPr>
              <w:t>город «Отдыхай».</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b/>
                <w:bCs/>
                <w:color w:val="000000"/>
              </w:rPr>
              <w:lastRenderedPageBreak/>
              <w:t>Упражнение на релаксацию «Волшебный сон» </w:t>
            </w:r>
            <w:r w:rsidRPr="00974969">
              <w:rPr>
                <w:i/>
                <w:iCs/>
                <w:color w:val="000000"/>
              </w:rPr>
              <w:t>(под спокойную музыку).</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Реснички опускаются,</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Глазки закрываются,</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Мы спокойно отдыхаем.</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Тихо скажем: «Спасибо тебе,</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Головушка, за твою работу.</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Ручки, ножки, спасибо!» Реснички открываются</w:t>
            </w:r>
          </w:p>
          <w:p w:rsidR="00DA65F9" w:rsidRPr="00974969" w:rsidRDefault="00DA65F9" w:rsidP="00434BC5">
            <w:pPr>
              <w:pStyle w:val="a4"/>
              <w:shd w:val="clear" w:color="auto" w:fill="FFFFFF"/>
              <w:spacing w:before="0" w:beforeAutospacing="0" w:after="0" w:afterAutospacing="0" w:line="294" w:lineRule="atLeast"/>
              <w:rPr>
                <w:color w:val="000000"/>
              </w:rPr>
            </w:pPr>
            <w:r w:rsidRPr="00974969">
              <w:rPr>
                <w:color w:val="000000"/>
              </w:rPr>
              <w:t>И ребята просыпаются</w:t>
            </w:r>
          </w:p>
          <w:p w:rsidR="00DA65F9" w:rsidRPr="00974969" w:rsidRDefault="00DA65F9" w:rsidP="00434BC5">
            <w:pPr>
              <w:pStyle w:val="a4"/>
              <w:shd w:val="clear" w:color="auto" w:fill="FFFFFF"/>
              <w:spacing w:before="0" w:beforeAutospacing="0" w:after="0" w:afterAutospacing="0" w:line="294" w:lineRule="atLeast"/>
              <w:rPr>
                <w:color w:val="000000"/>
              </w:rPr>
            </w:pPr>
          </w:p>
          <w:p w:rsidR="00DA65F9" w:rsidRPr="00974969" w:rsidRDefault="00DA65F9" w:rsidP="00434BC5">
            <w:pPr>
              <w:pStyle w:val="a4"/>
              <w:shd w:val="clear" w:color="auto" w:fill="FFFFFF"/>
              <w:spacing w:before="0" w:beforeAutospacing="0" w:after="0" w:afterAutospacing="0" w:line="294" w:lineRule="atLeast"/>
              <w:rPr>
                <w:color w:val="000000"/>
              </w:rPr>
            </w:pPr>
          </w:p>
          <w:p w:rsidR="00DA65F9" w:rsidRPr="00974969" w:rsidRDefault="00DA65F9" w:rsidP="00434BC5">
            <w:pPr>
              <w:pStyle w:val="a4"/>
              <w:shd w:val="clear" w:color="auto" w:fill="FFFFFF"/>
              <w:spacing w:before="0" w:beforeAutospacing="0" w:after="0" w:afterAutospacing="0" w:line="294" w:lineRule="atLeast"/>
              <w:rPr>
                <w:color w:val="000000"/>
              </w:rPr>
            </w:pPr>
          </w:p>
          <w:p w:rsidR="00DA65F9" w:rsidRPr="00974969" w:rsidRDefault="00DA65F9" w:rsidP="00434BC5">
            <w:pPr>
              <w:pStyle w:val="a4"/>
              <w:shd w:val="clear" w:color="auto" w:fill="FFFFFF"/>
              <w:spacing w:before="0" w:beforeAutospacing="0" w:after="0" w:afterAutospacing="0" w:line="294" w:lineRule="atLeast"/>
              <w:rPr>
                <w:color w:val="000000"/>
              </w:rPr>
            </w:pPr>
          </w:p>
          <w:p w:rsidR="00DA65F9" w:rsidRDefault="00DA65F9" w:rsidP="00DA65F9">
            <w:pPr>
              <w:rPr>
                <w:sz w:val="24"/>
                <w:szCs w:val="24"/>
              </w:rPr>
            </w:pPr>
            <w:r w:rsidRPr="005410F3">
              <w:rPr>
                <w:sz w:val="24"/>
                <w:szCs w:val="24"/>
              </w:rPr>
              <w:t>Задания для проведения с ребенком</w:t>
            </w:r>
          </w:p>
          <w:p w:rsidR="00DA65F9" w:rsidRPr="00974969" w:rsidRDefault="00DA65F9" w:rsidP="00434BC5">
            <w:pPr>
              <w:pStyle w:val="a4"/>
              <w:shd w:val="clear" w:color="auto" w:fill="FFFFFF"/>
              <w:spacing w:before="0" w:beforeAutospacing="0" w:after="0" w:afterAutospacing="0" w:line="294" w:lineRule="atLeast"/>
              <w:rPr>
                <w:color w:val="000000"/>
              </w:rPr>
            </w:pPr>
          </w:p>
          <w:p w:rsidR="00DA65F9" w:rsidRPr="00974969" w:rsidRDefault="00DA65F9" w:rsidP="00434BC5">
            <w:pPr>
              <w:pStyle w:val="a4"/>
              <w:shd w:val="clear" w:color="auto" w:fill="FFFFFF"/>
              <w:spacing w:before="0" w:beforeAutospacing="0" w:after="0" w:afterAutospacing="0" w:line="294" w:lineRule="atLeast"/>
              <w:rPr>
                <w:color w:val="000000"/>
              </w:rPr>
            </w:pPr>
          </w:p>
          <w:p w:rsidR="00DA65F9" w:rsidRPr="00974969" w:rsidRDefault="00DA65F9" w:rsidP="00434BC5">
            <w:pPr>
              <w:pStyle w:val="a4"/>
              <w:shd w:val="clear" w:color="auto" w:fill="FFFFFF"/>
              <w:spacing w:before="0" w:beforeAutospacing="0" w:after="0" w:afterAutospacing="0" w:line="294" w:lineRule="atLeast"/>
              <w:rPr>
                <w:color w:val="000000"/>
              </w:rPr>
            </w:pPr>
          </w:p>
          <w:p w:rsidR="00DA65F9" w:rsidRPr="00974969" w:rsidRDefault="00DA65F9" w:rsidP="00434BC5">
            <w:pPr>
              <w:pStyle w:val="a4"/>
              <w:shd w:val="clear" w:color="auto" w:fill="FFFFFF"/>
              <w:spacing w:before="0" w:beforeAutospacing="0" w:after="0" w:afterAutospacing="0" w:line="294" w:lineRule="atLeast"/>
              <w:rPr>
                <w:color w:val="000000"/>
              </w:rPr>
            </w:pPr>
          </w:p>
          <w:p w:rsidR="00DA65F9" w:rsidRPr="00974969" w:rsidRDefault="00DA65F9" w:rsidP="00434BC5">
            <w:pPr>
              <w:pStyle w:val="a4"/>
              <w:shd w:val="clear" w:color="auto" w:fill="FFFFFF"/>
              <w:spacing w:before="0" w:beforeAutospacing="0" w:after="0" w:afterAutospacing="0" w:line="294" w:lineRule="atLeast"/>
              <w:rPr>
                <w:color w:val="000000"/>
              </w:rPr>
            </w:pP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111111"/>
              </w:rPr>
              <w:t xml:space="preserve"> чтение </w:t>
            </w:r>
            <w:r w:rsidRPr="00974969">
              <w:rPr>
                <w:b/>
                <w:bCs/>
                <w:color w:val="111111"/>
              </w:rPr>
              <w:t>сказок</w:t>
            </w:r>
            <w:r w:rsidRPr="00974969">
              <w:rPr>
                <w:color w:val="111111"/>
              </w:rPr>
              <w:t>, рассматривание иллюстраций, проведение дидактической игры "В гостях у </w:t>
            </w:r>
            <w:r w:rsidRPr="00974969">
              <w:rPr>
                <w:b/>
                <w:bCs/>
                <w:color w:val="111111"/>
              </w:rPr>
              <w:t>сказки</w:t>
            </w:r>
            <w:r w:rsidRPr="00974969">
              <w:rPr>
                <w:color w:val="111111"/>
              </w:rPr>
              <w:t>".</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111111"/>
              </w:rPr>
              <w:t>Материалы к </w:t>
            </w:r>
            <w:r w:rsidRPr="00974969">
              <w:rPr>
                <w:b/>
                <w:bCs/>
                <w:color w:val="111111"/>
              </w:rPr>
              <w:t>занятию</w:t>
            </w:r>
            <w:r w:rsidRPr="00974969">
              <w:rPr>
                <w:color w:val="111111"/>
              </w:rPr>
              <w:t>: загадки о </w:t>
            </w:r>
            <w:r w:rsidRPr="00974969">
              <w:rPr>
                <w:b/>
                <w:bCs/>
                <w:color w:val="111111"/>
              </w:rPr>
              <w:t>сказочных героях</w:t>
            </w:r>
            <w:r w:rsidRPr="00974969">
              <w:rPr>
                <w:color w:val="111111"/>
              </w:rPr>
              <w:t>, картинки </w:t>
            </w:r>
            <w:r w:rsidRPr="00974969">
              <w:rPr>
                <w:b/>
                <w:bCs/>
                <w:color w:val="111111"/>
              </w:rPr>
              <w:t>сказочных героев</w:t>
            </w:r>
            <w:r w:rsidRPr="00974969">
              <w:rPr>
                <w:color w:val="111111"/>
              </w:rPr>
              <w:t>, простые карандаши, акварель, цветные карандаши</w:t>
            </w:r>
          </w:p>
          <w:p w:rsidR="00DA65F9" w:rsidRPr="00974969" w:rsidRDefault="00DA65F9" w:rsidP="00434BC5">
            <w:pPr>
              <w:rPr>
                <w:rFonts w:ascii="Times New Roman" w:hAnsi="Times New Roman" w:cs="Times New Roman"/>
                <w:i/>
                <w:iCs/>
                <w:sz w:val="24"/>
                <w:szCs w:val="24"/>
                <w:lang w:eastAsia="ru-RU"/>
              </w:rPr>
            </w:pPr>
            <w:r w:rsidRPr="00974969">
              <w:rPr>
                <w:rFonts w:ascii="Times New Roman" w:hAnsi="Times New Roman" w:cs="Times New Roman"/>
                <w:i/>
                <w:iCs/>
                <w:sz w:val="24"/>
                <w:szCs w:val="24"/>
                <w:lang w:eastAsia="ru-RU"/>
              </w:rPr>
              <w:t>Загадки:</w:t>
            </w:r>
          </w:p>
          <w:p w:rsidR="00DA65F9" w:rsidRPr="00974969" w:rsidRDefault="00DA65F9" w:rsidP="00434BC5">
            <w:pPr>
              <w:pStyle w:val="a4"/>
              <w:spacing w:before="0" w:beforeAutospacing="0" w:after="0" w:afterAutospacing="0" w:line="294" w:lineRule="atLeast"/>
            </w:pPr>
            <w:r w:rsidRPr="00974969">
              <w:rPr>
                <w:color w:val="000000"/>
              </w:rPr>
              <w:t>Любит мёд, друзей встречает</w:t>
            </w:r>
          </w:p>
          <w:p w:rsidR="00DA65F9" w:rsidRPr="00974969" w:rsidRDefault="00DA65F9" w:rsidP="00434BC5">
            <w:pPr>
              <w:pStyle w:val="a4"/>
              <w:spacing w:before="0" w:beforeAutospacing="0" w:after="0" w:afterAutospacing="0" w:line="294" w:lineRule="atLeast"/>
            </w:pPr>
            <w:r w:rsidRPr="00974969">
              <w:rPr>
                <w:color w:val="000000"/>
              </w:rPr>
              <w:t xml:space="preserve">И </w:t>
            </w:r>
            <w:proofErr w:type="spellStart"/>
            <w:r w:rsidRPr="00974969">
              <w:rPr>
                <w:color w:val="000000"/>
              </w:rPr>
              <w:t>ворчалки</w:t>
            </w:r>
            <w:proofErr w:type="spellEnd"/>
            <w:r w:rsidRPr="00974969">
              <w:rPr>
                <w:color w:val="000000"/>
              </w:rPr>
              <w:t xml:space="preserve"> сочиняет,</w:t>
            </w:r>
          </w:p>
          <w:p w:rsidR="00DA65F9" w:rsidRPr="00974969" w:rsidRDefault="00DA65F9" w:rsidP="00434BC5">
            <w:pPr>
              <w:pStyle w:val="a4"/>
              <w:spacing w:before="0" w:beforeAutospacing="0" w:after="0" w:afterAutospacing="0" w:line="294" w:lineRule="atLeast"/>
            </w:pPr>
            <w:r w:rsidRPr="00974969">
              <w:rPr>
                <w:color w:val="000000"/>
              </w:rPr>
              <w:t xml:space="preserve">А ещё </w:t>
            </w:r>
            <w:proofErr w:type="spellStart"/>
            <w:r w:rsidRPr="00974969">
              <w:rPr>
                <w:color w:val="000000"/>
              </w:rPr>
              <w:t>пыхтелки</w:t>
            </w:r>
            <w:proofErr w:type="spellEnd"/>
            <w:r w:rsidRPr="00974969">
              <w:rPr>
                <w:color w:val="000000"/>
              </w:rPr>
              <w:t>,</w:t>
            </w:r>
          </w:p>
          <w:p w:rsidR="00DA65F9" w:rsidRPr="00974969" w:rsidRDefault="00DA65F9" w:rsidP="00434BC5">
            <w:pPr>
              <w:pStyle w:val="a4"/>
              <w:spacing w:before="0" w:beforeAutospacing="0" w:after="0" w:afterAutospacing="0" w:line="294" w:lineRule="atLeast"/>
            </w:pPr>
            <w:proofErr w:type="spellStart"/>
            <w:r w:rsidRPr="00974969">
              <w:rPr>
                <w:color w:val="000000"/>
              </w:rPr>
              <w:t>Кричалки</w:t>
            </w:r>
            <w:proofErr w:type="spellEnd"/>
            <w:r w:rsidRPr="00974969">
              <w:rPr>
                <w:color w:val="000000"/>
              </w:rPr>
              <w:t xml:space="preserve">  и сопелки.</w:t>
            </w:r>
          </w:p>
          <w:p w:rsidR="00DA65F9" w:rsidRPr="00974969" w:rsidRDefault="00DA65F9" w:rsidP="00434BC5">
            <w:pPr>
              <w:pStyle w:val="a4"/>
              <w:spacing w:before="0" w:beforeAutospacing="0" w:after="0" w:afterAutospacing="0" w:line="294" w:lineRule="atLeast"/>
            </w:pPr>
            <w:r w:rsidRPr="00974969">
              <w:rPr>
                <w:color w:val="000000"/>
              </w:rPr>
              <w:t>(Винни Пух)</w:t>
            </w:r>
          </w:p>
          <w:p w:rsidR="00DA65F9" w:rsidRPr="00974969" w:rsidRDefault="00DA65F9" w:rsidP="00434BC5">
            <w:pPr>
              <w:pStyle w:val="a4"/>
              <w:spacing w:before="0" w:beforeAutospacing="0" w:after="0" w:afterAutospacing="0" w:line="294" w:lineRule="atLeast"/>
            </w:pPr>
          </w:p>
          <w:p w:rsidR="00DA65F9" w:rsidRPr="00974969" w:rsidRDefault="00DA65F9" w:rsidP="00434BC5">
            <w:pPr>
              <w:pStyle w:val="a4"/>
              <w:spacing w:before="0" w:beforeAutospacing="0" w:after="0" w:afterAutospacing="0" w:line="294" w:lineRule="atLeast"/>
            </w:pPr>
            <w:r w:rsidRPr="00974969">
              <w:rPr>
                <w:color w:val="000000"/>
              </w:rPr>
              <w:t>Появилась девочка</w:t>
            </w:r>
          </w:p>
          <w:p w:rsidR="00DA65F9" w:rsidRPr="00974969" w:rsidRDefault="00DA65F9" w:rsidP="00434BC5">
            <w:pPr>
              <w:pStyle w:val="a4"/>
              <w:spacing w:before="0" w:beforeAutospacing="0" w:after="0" w:afterAutospacing="0" w:line="294" w:lineRule="atLeast"/>
            </w:pPr>
            <w:r w:rsidRPr="00974969">
              <w:rPr>
                <w:color w:val="000000"/>
              </w:rPr>
              <w:lastRenderedPageBreak/>
              <w:t>В чашечке цветка,</w:t>
            </w:r>
          </w:p>
          <w:p w:rsidR="00DA65F9" w:rsidRPr="00974969" w:rsidRDefault="00DA65F9" w:rsidP="00434BC5">
            <w:pPr>
              <w:pStyle w:val="a4"/>
              <w:spacing w:before="0" w:beforeAutospacing="0" w:after="0" w:afterAutospacing="0" w:line="294" w:lineRule="atLeast"/>
            </w:pPr>
            <w:r w:rsidRPr="00974969">
              <w:rPr>
                <w:color w:val="000000"/>
              </w:rPr>
              <w:t>И была та девочка</w:t>
            </w:r>
          </w:p>
          <w:p w:rsidR="00DA65F9" w:rsidRPr="00974969" w:rsidRDefault="00DA65F9" w:rsidP="00434BC5">
            <w:pPr>
              <w:pStyle w:val="a4"/>
              <w:spacing w:before="0" w:beforeAutospacing="0" w:after="0" w:afterAutospacing="0" w:line="294" w:lineRule="atLeast"/>
            </w:pPr>
            <w:r w:rsidRPr="00974969">
              <w:rPr>
                <w:color w:val="000000"/>
              </w:rPr>
              <w:t>Чуть больше ноготка.</w:t>
            </w:r>
          </w:p>
          <w:p w:rsidR="00DA65F9" w:rsidRPr="00974969" w:rsidRDefault="00DA65F9" w:rsidP="00434BC5">
            <w:pPr>
              <w:pStyle w:val="a4"/>
              <w:spacing w:before="0" w:beforeAutospacing="0" w:after="0" w:afterAutospacing="0" w:line="294" w:lineRule="atLeast"/>
            </w:pPr>
            <w:r w:rsidRPr="00974969">
              <w:rPr>
                <w:color w:val="000000"/>
              </w:rPr>
              <w:t>В ореховой скорлупке</w:t>
            </w:r>
          </w:p>
          <w:p w:rsidR="00DA65F9" w:rsidRPr="00974969" w:rsidRDefault="00DA65F9" w:rsidP="00434BC5">
            <w:pPr>
              <w:pStyle w:val="a4"/>
              <w:spacing w:before="0" w:beforeAutospacing="0" w:after="0" w:afterAutospacing="0" w:line="294" w:lineRule="atLeast"/>
            </w:pPr>
            <w:r w:rsidRPr="00974969">
              <w:rPr>
                <w:color w:val="000000"/>
              </w:rPr>
              <w:t>Девочка спала.</w:t>
            </w:r>
          </w:p>
          <w:p w:rsidR="00DA65F9" w:rsidRPr="00974969" w:rsidRDefault="00DA65F9" w:rsidP="00434BC5">
            <w:pPr>
              <w:pStyle w:val="a4"/>
              <w:spacing w:before="0" w:beforeAutospacing="0" w:after="0" w:afterAutospacing="0" w:line="294" w:lineRule="atLeast"/>
            </w:pPr>
            <w:r w:rsidRPr="00974969">
              <w:rPr>
                <w:color w:val="000000"/>
              </w:rPr>
              <w:t>Вот такая девочка,</w:t>
            </w:r>
            <w:r w:rsidRPr="00974969">
              <w:rPr>
                <w:color w:val="000000"/>
              </w:rPr>
              <w:br/>
              <w:t>Как она мила!</w:t>
            </w:r>
          </w:p>
          <w:p w:rsidR="00DA65F9" w:rsidRPr="00974969" w:rsidRDefault="00DA65F9" w:rsidP="00434BC5">
            <w:pPr>
              <w:pStyle w:val="a4"/>
              <w:spacing w:before="0" w:beforeAutospacing="0" w:after="0" w:afterAutospacing="0" w:line="294" w:lineRule="atLeast"/>
            </w:pPr>
            <w:r w:rsidRPr="00974969">
              <w:rPr>
                <w:color w:val="000000"/>
              </w:rPr>
              <w:t>(</w:t>
            </w:r>
            <w:proofErr w:type="spellStart"/>
            <w:r w:rsidRPr="00974969">
              <w:rPr>
                <w:color w:val="000000"/>
              </w:rPr>
              <w:t>Дюймовочка</w:t>
            </w:r>
            <w:proofErr w:type="spellEnd"/>
            <w:r w:rsidRPr="00974969">
              <w:rPr>
                <w:color w:val="000000"/>
              </w:rPr>
              <w:t>)</w:t>
            </w:r>
          </w:p>
          <w:p w:rsidR="00DA65F9" w:rsidRPr="00974969" w:rsidRDefault="00DA65F9" w:rsidP="00434BC5">
            <w:pPr>
              <w:pStyle w:val="a4"/>
              <w:spacing w:before="0" w:beforeAutospacing="0" w:after="0" w:afterAutospacing="0" w:line="294" w:lineRule="atLeast"/>
            </w:pPr>
          </w:p>
          <w:p w:rsidR="00DA65F9" w:rsidRPr="00974969" w:rsidRDefault="00DA65F9" w:rsidP="00434BC5">
            <w:pPr>
              <w:pStyle w:val="a4"/>
              <w:spacing w:before="0" w:beforeAutospacing="0" w:after="0" w:afterAutospacing="0" w:line="294" w:lineRule="atLeast"/>
            </w:pPr>
            <w:r w:rsidRPr="00974969">
              <w:rPr>
                <w:color w:val="000000"/>
              </w:rPr>
              <w:br/>
              <w:t>В гости к бабушке пошла,</w:t>
            </w:r>
          </w:p>
          <w:p w:rsidR="00DA65F9" w:rsidRPr="00974969" w:rsidRDefault="00DA65F9" w:rsidP="00434BC5">
            <w:pPr>
              <w:pStyle w:val="a4"/>
              <w:spacing w:before="0" w:beforeAutospacing="0" w:after="0" w:afterAutospacing="0" w:line="294" w:lineRule="atLeast"/>
            </w:pPr>
            <w:r w:rsidRPr="00974969">
              <w:rPr>
                <w:color w:val="000000"/>
              </w:rPr>
              <w:t>Пироги ей понесла. </w:t>
            </w:r>
            <w:r w:rsidRPr="00974969">
              <w:rPr>
                <w:color w:val="000000"/>
              </w:rPr>
              <w:br/>
              <w:t>Серый Волк за ней следил, </w:t>
            </w:r>
            <w:r w:rsidRPr="00974969">
              <w:rPr>
                <w:color w:val="000000"/>
              </w:rPr>
              <w:br/>
              <w:t>Обманул и проглотил.</w:t>
            </w:r>
            <w:r w:rsidRPr="00974969">
              <w:rPr>
                <w:color w:val="000000"/>
              </w:rPr>
              <w:br/>
              <w:t>(Красная шапочка) </w:t>
            </w:r>
          </w:p>
          <w:p w:rsidR="00DA65F9" w:rsidRPr="00974969" w:rsidRDefault="00DA65F9" w:rsidP="00434BC5">
            <w:pPr>
              <w:pStyle w:val="a4"/>
              <w:spacing w:before="0" w:beforeAutospacing="0" w:after="0" w:afterAutospacing="0" w:line="294" w:lineRule="atLeast"/>
            </w:pPr>
          </w:p>
          <w:p w:rsidR="00DA65F9" w:rsidRPr="00974969" w:rsidRDefault="00DA65F9" w:rsidP="00434BC5">
            <w:pPr>
              <w:pStyle w:val="a4"/>
              <w:spacing w:before="0" w:beforeAutospacing="0" w:after="0" w:afterAutospacing="0" w:line="294" w:lineRule="atLeast"/>
            </w:pPr>
            <w:r w:rsidRPr="00974969">
              <w:rPr>
                <w:color w:val="000000"/>
              </w:rPr>
              <w:t>Она красива и мила,</w:t>
            </w:r>
          </w:p>
          <w:p w:rsidR="00DA65F9" w:rsidRPr="00974969" w:rsidRDefault="00DA65F9" w:rsidP="00434BC5">
            <w:pPr>
              <w:pStyle w:val="a4"/>
              <w:spacing w:before="0" w:beforeAutospacing="0" w:after="0" w:afterAutospacing="0" w:line="294" w:lineRule="atLeast"/>
            </w:pPr>
            <w:r w:rsidRPr="00974969">
              <w:rPr>
                <w:color w:val="000000"/>
              </w:rPr>
              <w:t>Имя её от слова зола.</w:t>
            </w:r>
          </w:p>
          <w:p w:rsidR="00DA65F9" w:rsidRPr="00974969" w:rsidRDefault="00DA65F9" w:rsidP="00434BC5">
            <w:pPr>
              <w:pStyle w:val="a4"/>
              <w:spacing w:before="0" w:beforeAutospacing="0" w:after="0" w:afterAutospacing="0" w:line="294" w:lineRule="atLeast"/>
              <w:rPr>
                <w:color w:val="000000"/>
              </w:rPr>
            </w:pPr>
            <w:r w:rsidRPr="00974969">
              <w:rPr>
                <w:color w:val="000000"/>
              </w:rPr>
              <w:t>(Золушка)</w:t>
            </w:r>
          </w:p>
          <w:p w:rsidR="00DA65F9" w:rsidRPr="00974969" w:rsidRDefault="00DA65F9" w:rsidP="00434BC5">
            <w:pPr>
              <w:pStyle w:val="a4"/>
              <w:spacing w:before="0" w:beforeAutospacing="0" w:after="0" w:afterAutospacing="0" w:line="294" w:lineRule="atLeast"/>
              <w:rPr>
                <w:color w:val="000000"/>
              </w:rPr>
            </w:pPr>
          </w:p>
          <w:p w:rsidR="00DA65F9" w:rsidRPr="00974969" w:rsidRDefault="00DA65F9" w:rsidP="00434BC5">
            <w:pPr>
              <w:pStyle w:val="a4"/>
              <w:spacing w:before="0" w:beforeAutospacing="0" w:after="0" w:afterAutospacing="0" w:line="294" w:lineRule="atLeast"/>
            </w:pP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Пальчиковая гимнастика</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b/>
                <w:bCs/>
                <w:color w:val="000000"/>
              </w:rPr>
              <w:t>«Замок»</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На двери висит замок —</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Кто его открыть бы смог?</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(Быстрое соединение пальцев в замок.)</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Потянули…</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(Тянем кисти в стороны.)</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Покрутили…</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(Волнообразные движения.)</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Постучали…</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lastRenderedPageBreak/>
              <w:t>(Пальцы сцеплены в замок, дети стучат ладонями.)</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И открыли!</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(Пальцы расцепились.)</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111111"/>
              </w:rPr>
              <w:t>Рисование своего </w:t>
            </w:r>
            <w:r w:rsidRPr="00974969">
              <w:rPr>
                <w:b/>
                <w:bCs/>
                <w:color w:val="111111"/>
              </w:rPr>
              <w:t>любимого сказочного героя</w:t>
            </w:r>
            <w:r w:rsidRPr="00974969">
              <w:rPr>
                <w:color w:val="111111"/>
              </w:rPr>
              <w:t xml:space="preserve">. Только ребенок не </w:t>
            </w:r>
            <w:proofErr w:type="gramStart"/>
            <w:r w:rsidRPr="00974969">
              <w:rPr>
                <w:color w:val="111111"/>
              </w:rPr>
              <w:t>говорит</w:t>
            </w:r>
            <w:proofErr w:type="gramEnd"/>
            <w:r w:rsidRPr="00974969">
              <w:rPr>
                <w:color w:val="111111"/>
              </w:rPr>
              <w:t xml:space="preserve"> кого он будет </w:t>
            </w:r>
            <w:r w:rsidRPr="00974969">
              <w:rPr>
                <w:bCs/>
                <w:color w:val="111111"/>
              </w:rPr>
              <w:t>рисовать</w:t>
            </w:r>
            <w:r w:rsidRPr="00974969">
              <w:rPr>
                <w:color w:val="111111"/>
              </w:rPr>
              <w:t>. По окончании работы предложите ребенку рассказать, что он нарисовал.</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111111"/>
              </w:rPr>
              <w:t>В ходе рисования проходит </w:t>
            </w:r>
            <w:proofErr w:type="spellStart"/>
            <w:r w:rsidRPr="00974969">
              <w:rPr>
                <w:color w:val="000000"/>
              </w:rPr>
              <w:t>физиминутка</w:t>
            </w:r>
            <w:proofErr w:type="spellEnd"/>
            <w:r w:rsidRPr="00974969">
              <w:rPr>
                <w:color w:val="000000"/>
              </w:rPr>
              <w:t>-разминка: «Буратино».</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Буратино потянулся,</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Раз - нагнулся, Два - нагнулся,</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Руки в сторону развел,</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Ключик, видно, не нашел.</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Чтобы ключик нам достать,</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Нужно на носочки встать.</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(руки поднять через стороны вверх, потянуться, поднявшись на носочки)</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(наклоны корпуса вперед)</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(руки развести в стороны)</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(повороты вправо и влево)</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r w:rsidRPr="00974969">
              <w:rPr>
                <w:color w:val="000000"/>
              </w:rPr>
              <w:t>(руки на поясе, подняться на носочки)</w:t>
            </w:r>
          </w:p>
          <w:p w:rsidR="00DA65F9" w:rsidRPr="00974969" w:rsidRDefault="00DA65F9" w:rsidP="00434BC5">
            <w:pPr>
              <w:pStyle w:val="a4"/>
              <w:shd w:val="clear" w:color="auto" w:fill="FFFFFF"/>
              <w:spacing w:before="0" w:beforeAutospacing="0" w:after="0" w:afterAutospacing="0" w:line="294" w:lineRule="atLeast"/>
              <w:rPr>
                <w:rFonts w:ascii="Open Sans" w:hAnsi="Open Sans" w:cs="Open Sans"/>
                <w:color w:val="000000"/>
              </w:rPr>
            </w:pPr>
          </w:p>
          <w:p w:rsidR="00DA65F9" w:rsidRPr="00974969" w:rsidRDefault="00DA65F9" w:rsidP="00434BC5">
            <w:pPr>
              <w:rPr>
                <w:sz w:val="24"/>
                <w:szCs w:val="24"/>
              </w:rPr>
            </w:pPr>
          </w:p>
          <w:p w:rsidR="00DA65F9" w:rsidRPr="00974969" w:rsidRDefault="00DA65F9" w:rsidP="00434BC5">
            <w:pPr>
              <w:rPr>
                <w:sz w:val="24"/>
                <w:szCs w:val="24"/>
              </w:rPr>
            </w:pPr>
          </w:p>
        </w:tc>
      </w:tr>
    </w:tbl>
    <w:p w:rsidR="000D1C3A" w:rsidRDefault="000D1C3A"/>
    <w:p w:rsidR="00F4078C" w:rsidRDefault="00F4078C"/>
    <w:sectPr w:rsidR="00F4078C" w:rsidSect="000D1C3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ahoma"/>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D1C3A"/>
    <w:rsid w:val="000D1C3A"/>
    <w:rsid w:val="002B78FC"/>
    <w:rsid w:val="00355238"/>
    <w:rsid w:val="00434BC5"/>
    <w:rsid w:val="006E794C"/>
    <w:rsid w:val="009B0859"/>
    <w:rsid w:val="00DA65F9"/>
    <w:rsid w:val="00DC5ED5"/>
    <w:rsid w:val="00F4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7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D1C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6PQ52NDQUCDJ-501-1557</_dlc_DocId>
    <_dlc_DocIdUrl xmlns="4c48e722-e5ee-4bb4-abb8-2d4075f5b3da">
      <Url>http://www.eduportal44.ru/Manturovo/Sun_New/_layouts/15/DocIdRedir.aspx?ID=6PQ52NDQUCDJ-501-1557</Url>
      <Description>6PQ52NDQUCDJ-501-1557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F5F06D0C01CF343884A1002CE82A619" ma:contentTypeVersion="1" ma:contentTypeDescription="Создание документа." ma:contentTypeScope="" ma:versionID="012e49d2241790b422c8540967e97ff1">
  <xsd:schema xmlns:xsd="http://www.w3.org/2001/XMLSchema" xmlns:xs="http://www.w3.org/2001/XMLSchema" xmlns:p="http://schemas.microsoft.com/office/2006/metadata/properties" xmlns:ns2="4c48e722-e5ee-4bb4-abb8-2d4075f5b3da" xmlns:ns3="9eb46587-5bac-40d4-9cbe-43c89121f080" targetNamespace="http://schemas.microsoft.com/office/2006/metadata/properties" ma:root="true" ma:fieldsID="d519c7d60cdb6dea67b77622af1a29e9" ns2:_="" ns3:_="">
    <xsd:import namespace="4c48e722-e5ee-4bb4-abb8-2d4075f5b3da"/>
    <xsd:import namespace="9eb46587-5bac-40d4-9cbe-43c89121f08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b46587-5bac-40d4-9cbe-43c89121f080"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89C4C8-036F-49EF-BDF8-BF2E8AE5E0F9}"/>
</file>

<file path=customXml/itemProps2.xml><?xml version="1.0" encoding="utf-8"?>
<ds:datastoreItem xmlns:ds="http://schemas.openxmlformats.org/officeDocument/2006/customXml" ds:itemID="{F505D0C2-72AD-4988-8D70-581E5BD35486}"/>
</file>

<file path=customXml/itemProps3.xml><?xml version="1.0" encoding="utf-8"?>
<ds:datastoreItem xmlns:ds="http://schemas.openxmlformats.org/officeDocument/2006/customXml" ds:itemID="{7998E76B-3A54-493D-A17C-8D1C35B845D7}"/>
</file>

<file path=customXml/itemProps4.xml><?xml version="1.0" encoding="utf-8"?>
<ds:datastoreItem xmlns:ds="http://schemas.openxmlformats.org/officeDocument/2006/customXml" ds:itemID="{B2E57C78-F730-4CDA-B5F4-D8291BC1780C}"/>
</file>

<file path=customXml/itemProps5.xml><?xml version="1.0" encoding="utf-8"?>
<ds:datastoreItem xmlns:ds="http://schemas.openxmlformats.org/officeDocument/2006/customXml" ds:itemID="{2EDE203B-55F7-4215-8CA6-5CEABF1BC5DD}"/>
</file>

<file path=docProps/app.xml><?xml version="1.0" encoding="utf-8"?>
<Properties xmlns="http://schemas.openxmlformats.org/officeDocument/2006/extended-properties" xmlns:vt="http://schemas.openxmlformats.org/officeDocument/2006/docPropsVTypes">
  <Template>Normal</Template>
  <TotalTime>41</TotalTime>
  <Pages>6</Pages>
  <Words>944</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Владелец</cp:lastModifiedBy>
  <cp:revision>7</cp:revision>
  <dcterms:created xsi:type="dcterms:W3CDTF">2020-04-05T15:23:00Z</dcterms:created>
  <dcterms:modified xsi:type="dcterms:W3CDTF">2020-04-06T08:37:00Z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0x010100EF5F06D0C01CF343884A1002CE82A619</vt:lpwstr>
  </property>
  <property fmtid="{D5CDD505-2E9C-101B-9397-08002B2CF9AE}" pid="3" name="_dlc_DocIdItemGuid">
    <vt:lpwstr>6181a8c9-03f0-440b-9e3a-ef9628fbea9b</vt:lpwstr>
  </property>
</Properties>
</file>