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8A" w:rsidRDefault="00687D97" w:rsidP="00EE68D6">
      <w:pPr>
        <w:jc w:val="center"/>
      </w:pPr>
      <w:r>
        <w:t>Документ</w:t>
      </w:r>
    </w:p>
    <w:p w:rsidR="006301E6" w:rsidRDefault="00CA0FA2" w:rsidP="00EE68D6">
      <w:pPr>
        <w:jc w:val="center"/>
      </w:pPr>
      <w:r>
        <w:t>Задание</w:t>
      </w:r>
      <w:r w:rsidR="00687D97">
        <w:t xml:space="preserve"> №5</w:t>
      </w:r>
    </w:p>
    <w:p w:rsidR="00392900" w:rsidRDefault="00392900" w:rsidP="00EE68D6">
      <w:pPr>
        <w:jc w:val="center"/>
      </w:pPr>
    </w:p>
    <w:p w:rsidR="00EE68D6" w:rsidRDefault="00EE68D6" w:rsidP="00EE68D6">
      <w:pPr>
        <w:jc w:val="center"/>
      </w:pPr>
      <w:r>
        <w:t xml:space="preserve">План осуществления образовательной деятельности </w:t>
      </w:r>
    </w:p>
    <w:p w:rsidR="00EE68D6" w:rsidRDefault="00CA0FA2" w:rsidP="00EE68D6">
      <w:pPr>
        <w:jc w:val="both"/>
        <w:rPr>
          <w:sz w:val="24"/>
          <w:szCs w:val="24"/>
        </w:rPr>
      </w:pPr>
      <w:r>
        <w:t xml:space="preserve">Дата  </w:t>
      </w:r>
      <w:r w:rsidR="005A2F45">
        <w:rPr>
          <w:sz w:val="24"/>
          <w:szCs w:val="24"/>
        </w:rPr>
        <w:t>0</w:t>
      </w:r>
      <w:r w:rsidR="005A2F45" w:rsidRPr="005A2F45">
        <w:rPr>
          <w:sz w:val="24"/>
          <w:szCs w:val="24"/>
        </w:rPr>
        <w:t>9</w:t>
      </w:r>
      <w:r w:rsidR="00EE68D6" w:rsidRPr="005410F3">
        <w:rPr>
          <w:sz w:val="24"/>
          <w:szCs w:val="24"/>
        </w:rPr>
        <w:t>.04.2020г.</w:t>
      </w:r>
    </w:p>
    <w:p w:rsidR="005A2F45" w:rsidRDefault="00EE68D6" w:rsidP="00EE68D6">
      <w:pPr>
        <w:jc w:val="both"/>
        <w:rPr>
          <w:sz w:val="24"/>
          <w:szCs w:val="24"/>
        </w:rPr>
      </w:pPr>
      <w:r>
        <w:rPr>
          <w:sz w:val="24"/>
          <w:szCs w:val="24"/>
        </w:rPr>
        <w:t>День</w:t>
      </w:r>
      <w:r w:rsidR="005E2D8A">
        <w:rPr>
          <w:sz w:val="24"/>
          <w:szCs w:val="24"/>
        </w:rPr>
        <w:t xml:space="preserve">  недели </w:t>
      </w:r>
      <w:r w:rsidR="005A2F45" w:rsidRPr="005A2F45">
        <w:rPr>
          <w:sz w:val="24"/>
          <w:szCs w:val="24"/>
        </w:rPr>
        <w:t>Четверг</w:t>
      </w:r>
      <w:r w:rsidR="005A2F45">
        <w:rPr>
          <w:sz w:val="24"/>
          <w:szCs w:val="24"/>
        </w:rPr>
        <w:t xml:space="preserve">  </w:t>
      </w:r>
    </w:p>
    <w:p w:rsidR="00EE68D6" w:rsidRPr="005410F3" w:rsidRDefault="005A2F45" w:rsidP="00EE68D6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 w:rsidR="00EE68D6">
        <w:rPr>
          <w:sz w:val="24"/>
          <w:szCs w:val="24"/>
        </w:rPr>
        <w:t xml:space="preserve"> Соколова Ольга Васильевна</w:t>
      </w:r>
    </w:p>
    <w:p w:rsidR="00EE68D6" w:rsidRPr="005410F3" w:rsidRDefault="00EE68D6" w:rsidP="00EE68D6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8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7"/>
        <w:gridCol w:w="9263"/>
      </w:tblGrid>
      <w:tr w:rsidR="00EE68D6" w:rsidRPr="0047533B" w:rsidTr="009D587C">
        <w:tc>
          <w:tcPr>
            <w:tcW w:w="5587" w:type="dxa"/>
          </w:tcPr>
          <w:p w:rsidR="00EE68D6" w:rsidRPr="0047533B" w:rsidRDefault="00EE68D6" w:rsidP="009D58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недели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9263" w:type="dxa"/>
          </w:tcPr>
          <w:p w:rsidR="00EE68D6" w:rsidRPr="0047533B" w:rsidRDefault="00EE68D6" w:rsidP="009D58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Россия- родина моя</w:t>
            </w:r>
            <w:r w:rsidRPr="004753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EE68D6" w:rsidRPr="0047533B" w:rsidTr="009D587C">
        <w:tc>
          <w:tcPr>
            <w:tcW w:w="5587" w:type="dxa"/>
          </w:tcPr>
          <w:p w:rsidR="00EE68D6" w:rsidRPr="0047533B" w:rsidRDefault="00EE68D6" w:rsidP="009D58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9263" w:type="dxa"/>
          </w:tcPr>
          <w:p w:rsidR="00EE68D6" w:rsidRPr="0047533B" w:rsidRDefault="00EE68D6" w:rsidP="009D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родной стране, о государственных праздниках, вызвать интерес к истории своей страны, воспитывать чувство гордости за свою страну. Знакомить с историей России, гербом, флагом, гимном, Москва-главный город, столица нашей Родины. Рассказать о людях прославивших Россию.</w:t>
            </w:r>
          </w:p>
        </w:tc>
      </w:tr>
      <w:tr w:rsidR="00EE68D6" w:rsidRPr="0047533B" w:rsidTr="009D587C">
        <w:tc>
          <w:tcPr>
            <w:tcW w:w="5587" w:type="dxa"/>
          </w:tcPr>
          <w:p w:rsidR="00EE68D6" w:rsidRPr="0047533B" w:rsidRDefault="00EE68D6" w:rsidP="009D58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63" w:type="dxa"/>
          </w:tcPr>
          <w:p w:rsidR="00EE68D6" w:rsidRPr="0047533B" w:rsidRDefault="00EE68D6" w:rsidP="009D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8D6" w:rsidRPr="005410F3" w:rsidRDefault="00EE68D6" w:rsidP="00EE68D6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EE68D6" w:rsidRPr="005410F3" w:rsidTr="009D587C">
        <w:tc>
          <w:tcPr>
            <w:tcW w:w="1101" w:type="dxa"/>
          </w:tcPr>
          <w:p w:rsidR="00EE68D6" w:rsidRPr="005410F3" w:rsidRDefault="00EE68D6" w:rsidP="009D587C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543" w:type="dxa"/>
          </w:tcPr>
          <w:p w:rsidR="00EE68D6" w:rsidRPr="005410F3" w:rsidRDefault="00EE68D6" w:rsidP="009D587C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EE68D6" w:rsidRPr="005E2D8A" w:rsidRDefault="005E2D8A" w:rsidP="009D587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                             </w:t>
            </w:r>
            <w:r w:rsidR="00EE68D6" w:rsidRPr="005E2D8A">
              <w:rPr>
                <w:color w:val="FF0000"/>
                <w:sz w:val="24"/>
                <w:szCs w:val="24"/>
              </w:rPr>
              <w:t>Задания для проведения с ребенком</w:t>
            </w:r>
          </w:p>
          <w:p w:rsidR="00EE68D6" w:rsidRDefault="00EE68D6" w:rsidP="009D587C">
            <w:pPr>
              <w:rPr>
                <w:sz w:val="24"/>
                <w:szCs w:val="24"/>
              </w:rPr>
            </w:pPr>
          </w:p>
          <w:p w:rsidR="00EE68D6" w:rsidRDefault="00EE68D6" w:rsidP="009D587C">
            <w:pPr>
              <w:rPr>
                <w:sz w:val="24"/>
                <w:szCs w:val="24"/>
              </w:rPr>
            </w:pPr>
          </w:p>
          <w:p w:rsidR="00EE68D6" w:rsidRPr="005410F3" w:rsidRDefault="00EE68D6" w:rsidP="009D587C">
            <w:pPr>
              <w:rPr>
                <w:sz w:val="24"/>
                <w:szCs w:val="24"/>
              </w:rPr>
            </w:pPr>
          </w:p>
        </w:tc>
      </w:tr>
      <w:tr w:rsidR="00EE68D6" w:rsidRPr="006301E6" w:rsidTr="009D587C">
        <w:tc>
          <w:tcPr>
            <w:tcW w:w="1101" w:type="dxa"/>
          </w:tcPr>
          <w:p w:rsidR="00EE68D6" w:rsidRPr="005410F3" w:rsidRDefault="00EE68D6" w:rsidP="009D587C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87D97" w:rsidRPr="005E2D8A" w:rsidRDefault="00687D97" w:rsidP="005A2F45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E2D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Речевое </w:t>
            </w:r>
            <w:r w:rsidR="00EE68D6" w:rsidRPr="005E2D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развитие</w:t>
            </w:r>
            <w:r w:rsidR="00266080" w:rsidRPr="005E2D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: </w:t>
            </w:r>
            <w:r w:rsidRPr="005E2D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(Развитие речи + приобщение к художественной литературе)+Рисование</w:t>
            </w:r>
          </w:p>
          <w:p w:rsidR="00687D97" w:rsidRPr="005E2D8A" w:rsidRDefault="00687D97" w:rsidP="00687D9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D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5E2D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«Описательный рассказ </w:t>
            </w:r>
            <w:r w:rsidRPr="005E2D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по картине.</w:t>
            </w:r>
            <w:r w:rsidR="00DC395D" w:rsidRPr="005E2D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C7944" w:rsidRPr="005E2D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рисование :</w:t>
            </w:r>
            <w:r w:rsidR="00DC395D" w:rsidRPr="005E2D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Весна пришла</w:t>
            </w:r>
            <w:r w:rsidRPr="005E2D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687D97" w:rsidRPr="005E2D8A" w:rsidRDefault="00687D97" w:rsidP="00687D9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D97" w:rsidRPr="005E2D8A" w:rsidRDefault="00687D97" w:rsidP="00687D9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D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="00DC395D" w:rsidRPr="005E2D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2D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Познакомить с содержанием картины И. Левитана "Весна. Большая вода; учить составлять описательный рассказ</w:t>
            </w:r>
            <w:r w:rsidR="00DC395D" w:rsidRPr="005E2D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2D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картине, правильно употреблять местоимения </w:t>
            </w:r>
            <w:r w:rsidR="00DC395D" w:rsidRPr="005E2D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предлоги в речи, обогащать речь эмоционально окрашенной лексикой; развивать эмоциональную отзывчивость на весеннее пробуждение природы; закреплять умение рисовать акварельными красками; развивать образное представление, воображение</w:t>
            </w:r>
          </w:p>
          <w:p w:rsidR="00687D97" w:rsidRPr="005E2D8A" w:rsidRDefault="00687D97" w:rsidP="005A2F45">
            <w:pPr>
              <w:rPr>
                <w:b/>
                <w:sz w:val="24"/>
                <w:szCs w:val="24"/>
              </w:rPr>
            </w:pPr>
          </w:p>
          <w:p w:rsidR="00814F63" w:rsidRDefault="00814F63" w:rsidP="009D587C">
            <w:pPr>
              <w:rPr>
                <w:sz w:val="24"/>
                <w:szCs w:val="24"/>
              </w:rPr>
            </w:pPr>
          </w:p>
          <w:p w:rsidR="00814F63" w:rsidRDefault="00814F63" w:rsidP="009D587C">
            <w:pPr>
              <w:rPr>
                <w:sz w:val="24"/>
                <w:szCs w:val="24"/>
              </w:rPr>
            </w:pPr>
          </w:p>
          <w:p w:rsidR="00814F63" w:rsidRDefault="00814F63" w:rsidP="009D587C">
            <w:pPr>
              <w:rPr>
                <w:sz w:val="24"/>
                <w:szCs w:val="24"/>
              </w:rPr>
            </w:pPr>
          </w:p>
          <w:p w:rsidR="00FB51C7" w:rsidRDefault="00FB51C7" w:rsidP="009D587C">
            <w:pPr>
              <w:rPr>
                <w:sz w:val="24"/>
                <w:szCs w:val="24"/>
              </w:rPr>
            </w:pPr>
          </w:p>
          <w:p w:rsidR="00FB51C7" w:rsidRDefault="00FB51C7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5D37CA" w:rsidRDefault="005D37CA" w:rsidP="009D587C">
            <w:pPr>
              <w:rPr>
                <w:sz w:val="24"/>
                <w:szCs w:val="24"/>
              </w:rPr>
            </w:pPr>
          </w:p>
          <w:p w:rsidR="005D37CA" w:rsidRDefault="005D37CA" w:rsidP="009D587C">
            <w:pPr>
              <w:rPr>
                <w:sz w:val="24"/>
                <w:szCs w:val="24"/>
              </w:rPr>
            </w:pPr>
          </w:p>
          <w:p w:rsidR="005D37CA" w:rsidRDefault="005D37CA" w:rsidP="009D587C">
            <w:pPr>
              <w:rPr>
                <w:sz w:val="24"/>
                <w:szCs w:val="24"/>
              </w:rPr>
            </w:pPr>
          </w:p>
          <w:p w:rsidR="005D37CA" w:rsidRDefault="005D37CA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5E2D8A" w:rsidRDefault="005E2D8A" w:rsidP="009D587C">
            <w:pPr>
              <w:rPr>
                <w:sz w:val="24"/>
                <w:szCs w:val="24"/>
              </w:rPr>
            </w:pPr>
          </w:p>
          <w:p w:rsidR="005E2D8A" w:rsidRDefault="005E2D8A" w:rsidP="009D587C">
            <w:pPr>
              <w:rPr>
                <w:sz w:val="24"/>
                <w:szCs w:val="24"/>
              </w:rPr>
            </w:pPr>
          </w:p>
          <w:p w:rsidR="005E2D8A" w:rsidRDefault="005E2D8A" w:rsidP="009D587C">
            <w:pPr>
              <w:rPr>
                <w:sz w:val="24"/>
                <w:szCs w:val="24"/>
              </w:rPr>
            </w:pPr>
          </w:p>
          <w:p w:rsidR="005E2D8A" w:rsidRDefault="005E2D8A" w:rsidP="009D587C">
            <w:pPr>
              <w:rPr>
                <w:sz w:val="24"/>
                <w:szCs w:val="24"/>
              </w:rPr>
            </w:pPr>
          </w:p>
          <w:p w:rsidR="005E2D8A" w:rsidRDefault="005E2D8A" w:rsidP="009D587C">
            <w:pPr>
              <w:rPr>
                <w:sz w:val="24"/>
                <w:szCs w:val="24"/>
              </w:rPr>
            </w:pPr>
          </w:p>
          <w:p w:rsidR="005E2D8A" w:rsidRDefault="005E2D8A" w:rsidP="009D587C">
            <w:pPr>
              <w:rPr>
                <w:sz w:val="24"/>
                <w:szCs w:val="24"/>
              </w:rPr>
            </w:pPr>
          </w:p>
          <w:p w:rsidR="005E2D8A" w:rsidRDefault="005E2D8A" w:rsidP="009D587C">
            <w:pPr>
              <w:rPr>
                <w:sz w:val="24"/>
                <w:szCs w:val="24"/>
              </w:rPr>
            </w:pPr>
          </w:p>
          <w:p w:rsidR="005E2D8A" w:rsidRDefault="005E2D8A" w:rsidP="009D587C">
            <w:pPr>
              <w:rPr>
                <w:sz w:val="24"/>
                <w:szCs w:val="24"/>
              </w:rPr>
            </w:pPr>
          </w:p>
          <w:p w:rsidR="005E2D8A" w:rsidRDefault="005E2D8A" w:rsidP="009D587C">
            <w:pPr>
              <w:rPr>
                <w:sz w:val="24"/>
                <w:szCs w:val="24"/>
              </w:rPr>
            </w:pPr>
          </w:p>
          <w:p w:rsidR="005E2D8A" w:rsidRDefault="005E2D8A" w:rsidP="009D587C">
            <w:pPr>
              <w:rPr>
                <w:sz w:val="24"/>
                <w:szCs w:val="24"/>
              </w:rPr>
            </w:pPr>
          </w:p>
          <w:p w:rsidR="005E2D8A" w:rsidRDefault="005E2D8A" w:rsidP="009D587C">
            <w:pPr>
              <w:rPr>
                <w:sz w:val="24"/>
                <w:szCs w:val="24"/>
              </w:rPr>
            </w:pPr>
          </w:p>
          <w:p w:rsidR="005E2D8A" w:rsidRDefault="005E2D8A" w:rsidP="009D587C">
            <w:pPr>
              <w:rPr>
                <w:sz w:val="24"/>
                <w:szCs w:val="24"/>
              </w:rPr>
            </w:pPr>
          </w:p>
          <w:p w:rsidR="005E2D8A" w:rsidRDefault="005E2D8A" w:rsidP="009D587C">
            <w:pPr>
              <w:rPr>
                <w:sz w:val="24"/>
                <w:szCs w:val="24"/>
              </w:rPr>
            </w:pPr>
          </w:p>
          <w:p w:rsidR="005E2D8A" w:rsidRDefault="005E2D8A" w:rsidP="009D587C">
            <w:pPr>
              <w:rPr>
                <w:sz w:val="24"/>
                <w:szCs w:val="24"/>
              </w:rPr>
            </w:pPr>
          </w:p>
          <w:p w:rsidR="005E2D8A" w:rsidRDefault="005E2D8A" w:rsidP="009D587C">
            <w:pPr>
              <w:rPr>
                <w:sz w:val="24"/>
                <w:szCs w:val="24"/>
              </w:rPr>
            </w:pPr>
          </w:p>
          <w:p w:rsidR="005E2D8A" w:rsidRDefault="005E2D8A" w:rsidP="009D587C">
            <w:pPr>
              <w:rPr>
                <w:sz w:val="24"/>
                <w:szCs w:val="24"/>
              </w:rPr>
            </w:pPr>
          </w:p>
          <w:p w:rsidR="005D37CA" w:rsidRPr="005D37CA" w:rsidRDefault="005D37CA" w:rsidP="005D37CA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D37C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D37CA" w:rsidRPr="005D37CA" w:rsidRDefault="005D37CA" w:rsidP="005D37CA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inorHAnsi" w:hAnsiTheme="minorHAnsi"/>
                <w:color w:val="FF0000"/>
                <w:sz w:val="25"/>
                <w:szCs w:val="25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FB51C7" w:rsidRDefault="00FB51C7" w:rsidP="009D587C">
            <w:pPr>
              <w:rPr>
                <w:sz w:val="24"/>
                <w:szCs w:val="24"/>
              </w:rPr>
            </w:pPr>
          </w:p>
          <w:p w:rsidR="00EE68D6" w:rsidRPr="00974969" w:rsidRDefault="00FB51C7" w:rsidP="00CA0F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2" w:type="dxa"/>
          </w:tcPr>
          <w:p w:rsidR="0048032B" w:rsidRDefault="0071197F" w:rsidP="00677048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inorHAnsi" w:hAnsiTheme="minorHAnsi"/>
                <w:color w:val="444444"/>
                <w:sz w:val="25"/>
                <w:szCs w:val="25"/>
              </w:rPr>
            </w:pPr>
            <w:r>
              <w:rPr>
                <w:rFonts w:asciiTheme="minorHAnsi" w:hAnsiTheme="minorHAnsi"/>
                <w:color w:val="444444"/>
                <w:sz w:val="25"/>
                <w:szCs w:val="25"/>
              </w:rPr>
              <w:lastRenderedPageBreak/>
              <w:t>1.</w:t>
            </w:r>
            <w:r w:rsidR="00DC395D">
              <w:rPr>
                <w:rFonts w:asciiTheme="minorHAnsi" w:hAnsiTheme="minorHAnsi"/>
                <w:color w:val="444444"/>
                <w:sz w:val="25"/>
                <w:szCs w:val="25"/>
              </w:rPr>
              <w:t xml:space="preserve">Рассмотрите с ребенком  репродукцию И. Левитана. Обратите внимание на краски природы, цвет весеннего неба, воды и т.д. Спросите у ребенка, что он видит еще на картине? </w:t>
            </w:r>
            <w:r w:rsidR="002C7944">
              <w:rPr>
                <w:rFonts w:asciiTheme="minorHAnsi" w:hAnsiTheme="minorHAnsi"/>
                <w:color w:val="444444"/>
                <w:sz w:val="25"/>
                <w:szCs w:val="25"/>
              </w:rPr>
              <w:t>Если ребенок затрудняется с ответами помогите ему наводящими вопросами( что ты видишь на</w:t>
            </w:r>
            <w:r>
              <w:rPr>
                <w:rFonts w:asciiTheme="minorHAnsi" w:hAnsiTheme="minorHAnsi"/>
                <w:color w:val="444444"/>
                <w:sz w:val="25"/>
                <w:szCs w:val="25"/>
              </w:rPr>
              <w:t xml:space="preserve"> </w:t>
            </w:r>
            <w:r w:rsidR="002C7944">
              <w:rPr>
                <w:rFonts w:asciiTheme="minorHAnsi" w:hAnsiTheme="minorHAnsi"/>
                <w:color w:val="444444"/>
                <w:sz w:val="25"/>
                <w:szCs w:val="25"/>
              </w:rPr>
              <w:t xml:space="preserve">заднем плане картины ? </w:t>
            </w:r>
            <w:r>
              <w:rPr>
                <w:rFonts w:asciiTheme="minorHAnsi" w:hAnsiTheme="minorHAnsi"/>
                <w:color w:val="444444"/>
                <w:sz w:val="25"/>
                <w:szCs w:val="25"/>
              </w:rPr>
              <w:t xml:space="preserve"> Какие деревья нарисованы? </w:t>
            </w:r>
            <w:r w:rsidR="002C7944">
              <w:rPr>
                <w:rFonts w:asciiTheme="minorHAnsi" w:hAnsiTheme="minorHAnsi"/>
                <w:color w:val="444444"/>
                <w:sz w:val="25"/>
                <w:szCs w:val="25"/>
              </w:rPr>
              <w:t>и т.д.</w:t>
            </w:r>
            <w:r>
              <w:rPr>
                <w:rFonts w:asciiTheme="minorHAnsi" w:hAnsiTheme="minorHAnsi"/>
                <w:color w:val="444444"/>
                <w:sz w:val="25"/>
                <w:szCs w:val="25"/>
              </w:rPr>
              <w:t>)</w:t>
            </w:r>
          </w:p>
          <w:p w:rsidR="0048032B" w:rsidRDefault="0048032B" w:rsidP="00677048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inorHAnsi" w:hAnsiTheme="minorHAnsi"/>
                <w:color w:val="444444"/>
                <w:sz w:val="25"/>
                <w:szCs w:val="25"/>
              </w:rPr>
            </w:pPr>
          </w:p>
          <w:p w:rsidR="0048032B" w:rsidRDefault="0071197F" w:rsidP="00677048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inorHAnsi" w:hAnsiTheme="minorHAnsi"/>
                <w:color w:val="444444"/>
                <w:sz w:val="25"/>
                <w:szCs w:val="25"/>
              </w:rPr>
            </w:pPr>
            <w:r>
              <w:rPr>
                <w:rFonts w:asciiTheme="minorHAnsi" w:hAnsiTheme="minorHAnsi"/>
                <w:color w:val="444444"/>
                <w:sz w:val="25"/>
                <w:szCs w:val="25"/>
              </w:rPr>
              <w:lastRenderedPageBreak/>
              <w:t xml:space="preserve">2. Предложите ребенку нарисовать  красками </w:t>
            </w:r>
            <w:r w:rsidR="002010C7">
              <w:rPr>
                <w:rFonts w:asciiTheme="minorHAnsi" w:hAnsiTheme="minorHAnsi"/>
                <w:color w:val="444444"/>
                <w:sz w:val="25"/>
                <w:szCs w:val="25"/>
              </w:rPr>
              <w:t xml:space="preserve"> весеннее время года (поговорите с ним о том, что он нарисовал)</w:t>
            </w:r>
          </w:p>
          <w:p w:rsidR="0048032B" w:rsidRDefault="0048032B" w:rsidP="00677048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inorHAnsi" w:hAnsiTheme="minorHAnsi"/>
                <w:color w:val="444444"/>
                <w:sz w:val="25"/>
                <w:szCs w:val="25"/>
              </w:rPr>
            </w:pPr>
          </w:p>
          <w:p w:rsidR="0048032B" w:rsidRDefault="0048032B" w:rsidP="00677048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inorHAnsi" w:hAnsiTheme="minorHAnsi"/>
                <w:color w:val="444444"/>
                <w:sz w:val="25"/>
                <w:szCs w:val="25"/>
              </w:rPr>
            </w:pPr>
          </w:p>
          <w:p w:rsidR="0048032B" w:rsidRDefault="0048032B" w:rsidP="00677048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inorHAnsi" w:hAnsiTheme="minorHAnsi"/>
                <w:color w:val="444444"/>
                <w:sz w:val="25"/>
                <w:szCs w:val="25"/>
              </w:rPr>
            </w:pPr>
          </w:p>
          <w:p w:rsidR="0048032B" w:rsidRDefault="0048032B" w:rsidP="00677048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inorHAnsi" w:hAnsiTheme="minorHAnsi"/>
                <w:color w:val="444444"/>
                <w:sz w:val="25"/>
                <w:szCs w:val="25"/>
              </w:rPr>
            </w:pPr>
          </w:p>
          <w:p w:rsidR="0048032B" w:rsidRDefault="0048032B" w:rsidP="00677048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inorHAnsi" w:hAnsiTheme="minorHAnsi"/>
                <w:color w:val="444444"/>
                <w:sz w:val="25"/>
                <w:szCs w:val="25"/>
              </w:rPr>
            </w:pPr>
          </w:p>
          <w:p w:rsidR="0048032B" w:rsidRDefault="002C7944" w:rsidP="00677048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inorHAnsi" w:hAnsiTheme="minorHAnsi"/>
                <w:color w:val="444444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>
                  <wp:extent cx="5795341" cy="4263887"/>
                  <wp:effectExtent l="19050" t="0" r="0" b="0"/>
                  <wp:docPr id="2" name="Рисунок 1" descr="https://cf.ppt-online.org/files1/slide/e/EaLW8kV5oy6hztMrgPfqC2v9FcbSxBH0ZGnDej4p1/slide-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1/slide/e/EaLW8kV5oy6hztMrgPfqC2v9FcbSxBH0ZGnDej4p1/slide-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656" cy="4272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32B" w:rsidRDefault="0048032B" w:rsidP="00677048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inorHAnsi" w:hAnsiTheme="minorHAnsi"/>
                <w:color w:val="444444"/>
                <w:sz w:val="25"/>
                <w:szCs w:val="25"/>
              </w:rPr>
            </w:pPr>
          </w:p>
          <w:p w:rsidR="0012742B" w:rsidRDefault="0012742B" w:rsidP="00677048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inorHAnsi" w:hAnsiTheme="minorHAnsi"/>
                <w:color w:val="444444"/>
                <w:sz w:val="25"/>
                <w:szCs w:val="25"/>
              </w:rPr>
            </w:pPr>
          </w:p>
          <w:p w:rsidR="0012742B" w:rsidRDefault="0012742B" w:rsidP="00677048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inorHAnsi" w:hAnsiTheme="minorHAnsi"/>
                <w:color w:val="444444"/>
                <w:sz w:val="25"/>
                <w:szCs w:val="25"/>
              </w:rPr>
            </w:pPr>
          </w:p>
          <w:p w:rsidR="0012742B" w:rsidRPr="002010C7" w:rsidRDefault="002010C7" w:rsidP="00677048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inorHAnsi" w:hAnsiTheme="minorHAnsi"/>
                <w:color w:val="FF0000"/>
                <w:sz w:val="25"/>
                <w:szCs w:val="25"/>
              </w:rPr>
            </w:pPr>
            <w:r w:rsidRPr="002010C7">
              <w:rPr>
                <w:rFonts w:asciiTheme="minorHAnsi" w:hAnsiTheme="minorHAnsi"/>
                <w:color w:val="FF0000"/>
                <w:sz w:val="25"/>
                <w:szCs w:val="25"/>
              </w:rPr>
              <w:t xml:space="preserve"> 3. Поиграйте с  ребенком !!!</w:t>
            </w:r>
          </w:p>
          <w:p w:rsidR="0071197F" w:rsidRDefault="0071197F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hAnsi="Calibri" w:cs="Open Sans"/>
                <w:color w:val="000000"/>
                <w:sz w:val="22"/>
                <w:szCs w:val="22"/>
              </w:rPr>
            </w:pPr>
          </w:p>
          <w:p w:rsidR="0071197F" w:rsidRDefault="0071197F" w:rsidP="007119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bCs/>
                <w:color w:val="000000"/>
                <w:sz w:val="22"/>
                <w:szCs w:val="22"/>
              </w:rPr>
              <w:t>Дидактическая игра «Приметы весны»</w:t>
            </w:r>
          </w:p>
          <w:p w:rsidR="0071197F" w:rsidRDefault="0071197F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   закреплять знания детей о приметах весны, умение составлять предложения, используя союзы </w:t>
            </w:r>
            <w:r>
              <w:rPr>
                <w:rFonts w:ascii="Calibri" w:hAnsi="Calibri" w:cs="Open Sans"/>
                <w:b/>
                <w:bCs/>
                <w:color w:val="000000"/>
                <w:sz w:val="22"/>
                <w:szCs w:val="22"/>
              </w:rPr>
              <w:t>поэтому, потому что</w:t>
            </w: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. Учить устанавливать причинно – следственные связи.</w:t>
            </w:r>
          </w:p>
          <w:p w:rsidR="0071197F" w:rsidRDefault="0071197F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  <w:u w:val="single"/>
              </w:rPr>
              <w:t>Союз </w:t>
            </w:r>
            <w:r>
              <w:rPr>
                <w:rFonts w:ascii="Calibri" w:hAnsi="Calibri" w:cs="Open Sans"/>
                <w:b/>
                <w:bCs/>
                <w:color w:val="000000"/>
                <w:sz w:val="22"/>
                <w:szCs w:val="22"/>
                <w:u w:val="single"/>
              </w:rPr>
              <w:t>поэтому</w:t>
            </w:r>
            <w:r>
              <w:rPr>
                <w:rFonts w:ascii="Calibri" w:hAnsi="Calibri" w:cs="Open Sans"/>
                <w:b/>
                <w:bCs/>
                <w:color w:val="000000"/>
                <w:sz w:val="22"/>
                <w:szCs w:val="22"/>
              </w:rPr>
              <w:t>                                                            </w:t>
            </w:r>
            <w:r>
              <w:rPr>
                <w:rFonts w:ascii="Calibri" w:hAnsi="Calibri" w:cs="Open Sans"/>
                <w:color w:val="000000"/>
                <w:sz w:val="22"/>
                <w:szCs w:val="22"/>
                <w:u w:val="single"/>
              </w:rPr>
              <w:t>Союз</w:t>
            </w:r>
            <w:r>
              <w:rPr>
                <w:rFonts w:ascii="Calibri" w:hAnsi="Calibri" w:cs="Open Sans"/>
                <w:b/>
                <w:bCs/>
                <w:color w:val="000000"/>
                <w:sz w:val="22"/>
                <w:szCs w:val="22"/>
                <w:u w:val="single"/>
              </w:rPr>
              <w:t> потому что</w:t>
            </w:r>
          </w:p>
          <w:p w:rsidR="0071197F" w:rsidRDefault="0071197F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Весной пригревает теплое                                     Сосульки тают, потому что пригревает</w:t>
            </w:r>
          </w:p>
          <w:p w:rsidR="0071197F" w:rsidRDefault="0071197F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ласковое солнышко,                                                 теплое солнышко.</w:t>
            </w:r>
          </w:p>
          <w:p w:rsidR="0071197F" w:rsidRDefault="0071197F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поэтому тают сосульки.</w:t>
            </w:r>
          </w:p>
          <w:p w:rsidR="0071197F" w:rsidRDefault="0071197F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Снег тает и превращается                                        Побежали ручейки, потому что снег тает и</w:t>
            </w:r>
          </w:p>
          <w:p w:rsidR="0071197F" w:rsidRDefault="0071197F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hAnsi="Calibri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в воду, поэтому побежали ручейки.                      Превращается в воду.</w:t>
            </w:r>
          </w:p>
          <w:p w:rsidR="00953141" w:rsidRDefault="00953141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hAnsi="Calibri" w:cs="Open Sans"/>
                <w:color w:val="000000"/>
                <w:sz w:val="22"/>
                <w:szCs w:val="22"/>
              </w:rPr>
            </w:pPr>
          </w:p>
          <w:p w:rsidR="00953141" w:rsidRDefault="00953141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hAnsi="Calibri" w:cs="Open Sans"/>
                <w:color w:val="000000"/>
                <w:sz w:val="22"/>
                <w:szCs w:val="22"/>
              </w:rPr>
            </w:pPr>
          </w:p>
          <w:p w:rsidR="00953141" w:rsidRDefault="00953141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:rsidR="0071197F" w:rsidRDefault="0071197F" w:rsidP="007119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bCs/>
                <w:color w:val="000000"/>
                <w:sz w:val="22"/>
                <w:szCs w:val="22"/>
              </w:rPr>
              <w:t>Дидактическая игра «Назови одним словом»</w:t>
            </w:r>
          </w:p>
          <w:p w:rsidR="00953141" w:rsidRDefault="00953141" w:rsidP="007119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:rsidR="0071197F" w:rsidRDefault="0071197F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   расширять и активизировать словарный запас. Закреплять навыки словообразования имен существительных.</w:t>
            </w:r>
          </w:p>
          <w:p w:rsidR="0071197F" w:rsidRDefault="0071197F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Цветок, распускающийся сразу после таяния снега. – Подснежник.</w:t>
            </w:r>
          </w:p>
          <w:p w:rsidR="0071197F" w:rsidRDefault="0071197F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Место, где стаял снег и открылась земля. - Проталина</w:t>
            </w:r>
          </w:p>
          <w:p w:rsidR="0071197F" w:rsidRDefault="0071197F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Теплая погода с таянием снега, льда. – Оттепель.</w:t>
            </w:r>
          </w:p>
          <w:p w:rsidR="0071197F" w:rsidRDefault="0071197F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Первый цветок, появившийся ранней весной. – Первоцвет.</w:t>
            </w:r>
          </w:p>
          <w:p w:rsidR="0071197F" w:rsidRDefault="0071197F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hAnsi="Calibri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Падение капель оттаявшего снега.- Капель.</w:t>
            </w:r>
          </w:p>
          <w:p w:rsidR="00953141" w:rsidRDefault="00953141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hAnsi="Calibri" w:cs="Open Sans"/>
                <w:color w:val="000000"/>
                <w:sz w:val="22"/>
                <w:szCs w:val="22"/>
              </w:rPr>
            </w:pPr>
          </w:p>
          <w:p w:rsidR="00953141" w:rsidRDefault="00953141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hAnsi="Calibri" w:cs="Open Sans"/>
                <w:color w:val="000000"/>
                <w:sz w:val="22"/>
                <w:szCs w:val="22"/>
              </w:rPr>
            </w:pPr>
          </w:p>
          <w:p w:rsidR="00953141" w:rsidRDefault="00953141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hAnsi="Calibri" w:cs="Open Sans"/>
                <w:color w:val="000000"/>
                <w:sz w:val="22"/>
                <w:szCs w:val="22"/>
              </w:rPr>
            </w:pPr>
          </w:p>
          <w:p w:rsidR="00953141" w:rsidRDefault="00953141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hAnsi="Calibri" w:cs="Open Sans"/>
                <w:color w:val="000000"/>
                <w:sz w:val="22"/>
                <w:szCs w:val="22"/>
              </w:rPr>
            </w:pPr>
          </w:p>
          <w:p w:rsidR="00953141" w:rsidRDefault="00953141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hAnsi="Calibri" w:cs="Open Sans"/>
                <w:color w:val="000000"/>
                <w:sz w:val="22"/>
                <w:szCs w:val="22"/>
              </w:rPr>
            </w:pPr>
          </w:p>
          <w:p w:rsidR="00953141" w:rsidRDefault="00953141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hAnsi="Calibri" w:cs="Open Sans"/>
                <w:color w:val="000000"/>
                <w:sz w:val="22"/>
                <w:szCs w:val="22"/>
              </w:rPr>
            </w:pPr>
          </w:p>
          <w:p w:rsidR="00953141" w:rsidRDefault="00953141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hAnsi="Calibri" w:cs="Open Sans"/>
                <w:color w:val="000000"/>
                <w:sz w:val="22"/>
                <w:szCs w:val="22"/>
              </w:rPr>
            </w:pPr>
          </w:p>
          <w:p w:rsidR="00953141" w:rsidRDefault="00953141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hAnsi="Calibri" w:cs="Open Sans"/>
                <w:color w:val="000000"/>
                <w:sz w:val="22"/>
                <w:szCs w:val="22"/>
              </w:rPr>
            </w:pPr>
          </w:p>
          <w:p w:rsidR="00953141" w:rsidRDefault="00953141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hAnsi="Calibri" w:cs="Open Sans"/>
                <w:color w:val="000000"/>
                <w:sz w:val="22"/>
                <w:szCs w:val="22"/>
              </w:rPr>
            </w:pPr>
          </w:p>
          <w:p w:rsidR="00953141" w:rsidRDefault="00953141" w:rsidP="007119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:rsidR="002010C7" w:rsidRDefault="002010C7" w:rsidP="002010C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Open Sans"/>
                <w:b/>
                <w:bCs/>
                <w:color w:val="000000"/>
                <w:sz w:val="22"/>
                <w:szCs w:val="22"/>
              </w:rPr>
              <w:t>Дидактическая игра «Закончи предложение»</w:t>
            </w:r>
          </w:p>
          <w:p w:rsidR="002010C7" w:rsidRDefault="002010C7" w:rsidP="002010C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bCs/>
                <w:color w:val="000000"/>
                <w:sz w:val="22"/>
                <w:szCs w:val="22"/>
              </w:rPr>
              <w:t>Цель: </w:t>
            </w: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формировать умение подбирать родственные слова, образованные от слова </w:t>
            </w:r>
            <w:r>
              <w:rPr>
                <w:rFonts w:ascii="Calibri" w:hAnsi="Calibri" w:cs="Open Sans"/>
                <w:b/>
                <w:bCs/>
                <w:i/>
                <w:iCs/>
                <w:color w:val="000000"/>
                <w:sz w:val="22"/>
                <w:szCs w:val="22"/>
              </w:rPr>
              <w:t>гриб</w:t>
            </w: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, в соответствии со смыслом стихотворения.</w:t>
            </w:r>
          </w:p>
          <w:p w:rsidR="002010C7" w:rsidRDefault="002010C7" w:rsidP="002010C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bCs/>
                <w:color w:val="000000"/>
                <w:sz w:val="22"/>
                <w:szCs w:val="22"/>
              </w:rPr>
              <w:t>Материал:</w:t>
            </w: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 текст стихотворения.</w:t>
            </w:r>
          </w:p>
          <w:p w:rsidR="002010C7" w:rsidRDefault="002010C7" w:rsidP="002010C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Как-то раннею порой вдруг полился дождь…</w:t>
            </w:r>
            <w:r>
              <w:rPr>
                <w:rFonts w:ascii="Calibri" w:hAnsi="Calibri" w:cs="Open Sans"/>
                <w:i/>
                <w:iCs/>
                <w:color w:val="000000"/>
                <w:sz w:val="22"/>
                <w:szCs w:val="22"/>
              </w:rPr>
              <w:t>грибной.</w:t>
            </w:r>
          </w:p>
          <w:p w:rsidR="002010C7" w:rsidRDefault="002010C7" w:rsidP="002010C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И из дома в тот же миг в лес отправился … </w:t>
            </w:r>
            <w:r>
              <w:rPr>
                <w:rFonts w:ascii="Calibri" w:hAnsi="Calibri" w:cs="Open Sans"/>
                <w:i/>
                <w:iCs/>
                <w:color w:val="000000"/>
                <w:sz w:val="22"/>
                <w:szCs w:val="22"/>
              </w:rPr>
              <w:t>грибник.</w:t>
            </w:r>
          </w:p>
          <w:p w:rsidR="002010C7" w:rsidRDefault="002010C7" w:rsidP="002010C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Чтобы принести улов, взял корзину для… </w:t>
            </w:r>
            <w:r>
              <w:rPr>
                <w:rFonts w:ascii="Calibri" w:hAnsi="Calibri" w:cs="Open Sans"/>
                <w:i/>
                <w:iCs/>
                <w:color w:val="000000"/>
                <w:sz w:val="22"/>
                <w:szCs w:val="22"/>
              </w:rPr>
              <w:t>грибов.</w:t>
            </w:r>
          </w:p>
          <w:p w:rsidR="002010C7" w:rsidRDefault="002010C7" w:rsidP="002010C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Долго шёл он в глушь лесную - поляну там искал… </w:t>
            </w:r>
            <w:r>
              <w:rPr>
                <w:rFonts w:ascii="Calibri" w:hAnsi="Calibri" w:cs="Open Sans"/>
                <w:i/>
                <w:iCs/>
                <w:color w:val="000000"/>
                <w:sz w:val="22"/>
                <w:szCs w:val="22"/>
              </w:rPr>
              <w:t>грибную.</w:t>
            </w:r>
          </w:p>
          <w:p w:rsidR="002010C7" w:rsidRDefault="002010C7" w:rsidP="002010C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Вдруг под ёлочкой на кочке видит маленький… </w:t>
            </w:r>
            <w:r>
              <w:rPr>
                <w:rFonts w:ascii="Calibri" w:hAnsi="Calibri" w:cs="Open Sans"/>
                <w:i/>
                <w:iCs/>
                <w:color w:val="000000"/>
                <w:sz w:val="22"/>
                <w:szCs w:val="22"/>
              </w:rPr>
              <w:t>грибочек.</w:t>
            </w:r>
          </w:p>
          <w:p w:rsidR="002010C7" w:rsidRDefault="002010C7" w:rsidP="002010C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И обрадовался вмиг наш удачливый… </w:t>
            </w:r>
            <w:r>
              <w:rPr>
                <w:rFonts w:ascii="Calibri" w:hAnsi="Calibri" w:cs="Open Sans"/>
                <w:i/>
                <w:iCs/>
                <w:color w:val="000000"/>
                <w:sz w:val="22"/>
                <w:szCs w:val="22"/>
              </w:rPr>
              <w:t>грибник.</w:t>
            </w:r>
          </w:p>
          <w:p w:rsidR="002010C7" w:rsidRDefault="002010C7" w:rsidP="002010C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Как ему не веселиться, если здесь в земле… </w:t>
            </w:r>
            <w:r>
              <w:rPr>
                <w:rFonts w:ascii="Calibri" w:hAnsi="Calibri" w:cs="Open Sans"/>
                <w:i/>
                <w:iCs/>
                <w:color w:val="000000"/>
                <w:sz w:val="22"/>
                <w:szCs w:val="22"/>
              </w:rPr>
              <w:t>грибница!</w:t>
            </w:r>
          </w:p>
          <w:p w:rsidR="002010C7" w:rsidRDefault="002010C7" w:rsidP="002010C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Стал заглядывать под ёлки, под берёзы и дубы,</w:t>
            </w:r>
          </w:p>
          <w:p w:rsidR="002010C7" w:rsidRDefault="002010C7" w:rsidP="002010C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Собирать в свою корзину все съедобные…</w:t>
            </w:r>
            <w:r>
              <w:rPr>
                <w:rFonts w:ascii="Calibri" w:hAnsi="Calibri" w:cs="Open Sans"/>
                <w:i/>
                <w:iCs/>
                <w:color w:val="000000"/>
                <w:sz w:val="22"/>
                <w:szCs w:val="22"/>
              </w:rPr>
              <w:t>грибы.</w:t>
            </w:r>
          </w:p>
          <w:p w:rsidR="002010C7" w:rsidRDefault="002010C7" w:rsidP="002010C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А когда собрал их много, то отправился домой,</w:t>
            </w:r>
          </w:p>
          <w:p w:rsidR="002010C7" w:rsidRDefault="002010C7" w:rsidP="002010C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И мечтал он всю дорогу, как он сварит суп… </w:t>
            </w:r>
            <w:r>
              <w:rPr>
                <w:rFonts w:ascii="Calibri" w:hAnsi="Calibri" w:cs="Open Sans"/>
                <w:i/>
                <w:iCs/>
                <w:color w:val="000000"/>
                <w:sz w:val="22"/>
                <w:szCs w:val="22"/>
              </w:rPr>
              <w:t>грибной.</w:t>
            </w:r>
          </w:p>
          <w:p w:rsidR="002010C7" w:rsidRDefault="002010C7" w:rsidP="002010C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Много он собрал грибов, и грибочков, и грибков,</w:t>
            </w:r>
          </w:p>
          <w:p w:rsidR="00677048" w:rsidRPr="00CA0FA2" w:rsidRDefault="002010C7" w:rsidP="00CA0FA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Open Sans"/>
                <w:color w:val="000000"/>
                <w:sz w:val="22"/>
                <w:szCs w:val="22"/>
              </w:rPr>
              <w:t>А тому, кто долго ищет, попадётся и… </w:t>
            </w:r>
            <w:proofErr w:type="spellStart"/>
            <w:r>
              <w:rPr>
                <w:rFonts w:ascii="Calibri" w:hAnsi="Calibri" w:cs="Open Sans"/>
                <w:i/>
                <w:iCs/>
                <w:color w:val="000000"/>
                <w:sz w:val="22"/>
                <w:szCs w:val="22"/>
              </w:rPr>
              <w:t>грибище</w:t>
            </w:r>
            <w:proofErr w:type="spellEnd"/>
            <w:r>
              <w:rPr>
                <w:rFonts w:ascii="Calibri" w:hAnsi="Calibri" w:cs="Open Sans"/>
                <w:i/>
                <w:iCs/>
                <w:color w:val="000000"/>
                <w:sz w:val="22"/>
                <w:szCs w:val="22"/>
              </w:rPr>
              <w:t>!</w:t>
            </w:r>
          </w:p>
          <w:p w:rsidR="00677048" w:rsidRDefault="00677048" w:rsidP="00E247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rFonts w:ascii="Georgia" w:hAnsi="Georgia" w:cs="Open Sans"/>
                <w:b/>
                <w:bCs/>
                <w:i/>
                <w:iCs/>
                <w:color w:val="000000"/>
                <w:sz w:val="27"/>
                <w:szCs w:val="27"/>
              </w:rPr>
            </w:pPr>
          </w:p>
          <w:p w:rsidR="00677048" w:rsidRDefault="00677048" w:rsidP="00E247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rFonts w:ascii="Georgia" w:hAnsi="Georgia" w:cs="Open Sans"/>
                <w:b/>
                <w:bCs/>
                <w:i/>
                <w:iCs/>
                <w:color w:val="000000"/>
                <w:sz w:val="27"/>
                <w:szCs w:val="27"/>
              </w:rPr>
            </w:pPr>
          </w:p>
          <w:p w:rsidR="00677048" w:rsidRDefault="00677048" w:rsidP="00E247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rFonts w:ascii="Georgia" w:hAnsi="Georgia" w:cs="Open Sans"/>
                <w:b/>
                <w:bCs/>
                <w:i/>
                <w:iCs/>
                <w:color w:val="000000"/>
                <w:sz w:val="27"/>
                <w:szCs w:val="27"/>
              </w:rPr>
            </w:pPr>
          </w:p>
          <w:p w:rsidR="00677048" w:rsidRDefault="00677048" w:rsidP="00E247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rFonts w:ascii="Georgia" w:hAnsi="Georgia" w:cs="Open Sans"/>
                <w:b/>
                <w:bCs/>
                <w:i/>
                <w:iCs/>
                <w:color w:val="000000"/>
                <w:sz w:val="27"/>
                <w:szCs w:val="27"/>
              </w:rPr>
            </w:pP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Конспект занятия по рисованию в подготовительной к школе группе на тему: «Весна».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Цель: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Обучение детей передавать на бумаге характерные особенности весны (высокое </w:t>
            </w:r>
            <w:proofErr w:type="spellStart"/>
            <w:r>
              <w:rPr>
                <w:color w:val="000000"/>
                <w:sz w:val="27"/>
                <w:szCs w:val="27"/>
              </w:rPr>
              <w:t>голубое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небо, земля освобождается от снега, на деревьях набухают почки, прилетают птицы).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Оборудование:</w:t>
            </w:r>
            <w:r>
              <w:rPr>
                <w:color w:val="000000"/>
                <w:sz w:val="27"/>
                <w:szCs w:val="27"/>
              </w:rPr>
              <w:t xml:space="preserve"> картинки с пейзажами весны, листы белой плотной бумаги, гуашь, кисточки, 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Ход занятия:</w:t>
            </w:r>
          </w:p>
          <w:p w:rsidR="00CA0FA2" w:rsidRDefault="001116CF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Родитель: </w:t>
            </w:r>
            <w:r w:rsidR="00CA0FA2">
              <w:rPr>
                <w:color w:val="000000"/>
                <w:sz w:val="27"/>
                <w:szCs w:val="27"/>
              </w:rPr>
              <w:t>Наша земля прекрасна во все времена года, и каждое время прекрасно по-</w:t>
            </w:r>
            <w:r w:rsidR="00CA0FA2">
              <w:rPr>
                <w:color w:val="000000"/>
                <w:sz w:val="27"/>
                <w:szCs w:val="27"/>
              </w:rPr>
              <w:lastRenderedPageBreak/>
              <w:t>своему. Но есть в природе время, когда природа пробуждается от зимнего сна и вся живёт ожиданием тепла, солнца. Как вы думаете, когда это бывает?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Ребенок:</w:t>
            </w:r>
            <w:r w:rsidR="001116CF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Это бывает весной.</w:t>
            </w:r>
          </w:p>
          <w:p w:rsidR="00CA0FA2" w:rsidRDefault="001116CF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116CF">
              <w:rPr>
                <w:b/>
                <w:color w:val="000000"/>
                <w:sz w:val="27"/>
                <w:szCs w:val="27"/>
              </w:rPr>
              <w:t>Р-ль</w:t>
            </w:r>
            <w:proofErr w:type="spellEnd"/>
            <w:r w:rsidRPr="001116CF">
              <w:rPr>
                <w:b/>
                <w:color w:val="000000"/>
                <w:sz w:val="27"/>
                <w:szCs w:val="27"/>
              </w:rPr>
              <w:t>:</w:t>
            </w:r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r w:rsidR="00CA0FA2">
              <w:rPr>
                <w:color w:val="000000"/>
                <w:sz w:val="27"/>
                <w:szCs w:val="27"/>
              </w:rPr>
              <w:t xml:space="preserve">Действительно, весной. Какое ласковое и нежное слово – весна! И нет уже сна. Что-то радостное, беспокойное звучит в этом имени. Да, весна несёт всем радость жизни, радость творчества, деятельности! Это чувство охватывает всех людей, и поэты пишут стихи, композиторы – музыку, художники – свои картины. 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Прочитайте  стихи о весне.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color w:val="000000"/>
                <w:sz w:val="27"/>
                <w:szCs w:val="27"/>
              </w:rPr>
            </w:pP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Деньки стоят погожие,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На праздники похожие,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А в небе - солнце теплое,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Веселое и доброе.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Все реки разливаются,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Все почки раскрываются,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Ушла зима со стужами,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Сугробы стали лужами.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Покинув страны южные,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Вернулись птицы дружные.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На каждой ветке скворушки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Сидят и чистят перышки.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Пришла пора весенняя,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Пришла пора цветения.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И, значит, настроение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У всех людей – весеннее!</w:t>
            </w:r>
          </w:p>
          <w:p w:rsidR="00CA0FA2" w:rsidRDefault="001116CF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Викторина:</w:t>
            </w:r>
            <w:r>
              <w:rPr>
                <w:color w:val="000000"/>
                <w:sz w:val="27"/>
                <w:szCs w:val="27"/>
              </w:rPr>
              <w:t xml:space="preserve"> Вспомни</w:t>
            </w:r>
            <w:r w:rsidR="00CA0FA2">
              <w:rPr>
                <w:color w:val="000000"/>
                <w:sz w:val="27"/>
                <w:szCs w:val="27"/>
              </w:rPr>
              <w:t xml:space="preserve">, пожалуйста, как называется самый первый весенний месяц? (март). А как мы узнаем, что пришла весна? </w:t>
            </w:r>
            <w:r>
              <w:rPr>
                <w:color w:val="000000"/>
                <w:sz w:val="27"/>
                <w:szCs w:val="27"/>
              </w:rPr>
              <w:t>Н</w:t>
            </w:r>
            <w:r w:rsidR="00CA0FA2">
              <w:rPr>
                <w:color w:val="000000"/>
                <w:sz w:val="27"/>
                <w:szCs w:val="27"/>
              </w:rPr>
              <w:t>аз</w:t>
            </w:r>
            <w:r>
              <w:rPr>
                <w:color w:val="000000"/>
                <w:sz w:val="27"/>
                <w:szCs w:val="27"/>
              </w:rPr>
              <w:t>о</w:t>
            </w:r>
            <w:r w:rsidR="00CA0FA2">
              <w:rPr>
                <w:color w:val="000000"/>
                <w:sz w:val="27"/>
                <w:szCs w:val="27"/>
              </w:rPr>
              <w:t>в</w:t>
            </w:r>
            <w:r>
              <w:rPr>
                <w:color w:val="000000"/>
                <w:sz w:val="27"/>
                <w:szCs w:val="27"/>
              </w:rPr>
              <w:t>и</w:t>
            </w:r>
            <w:r w:rsidR="00CA0FA2">
              <w:rPr>
                <w:color w:val="000000"/>
                <w:sz w:val="27"/>
                <w:szCs w:val="27"/>
              </w:rPr>
              <w:t xml:space="preserve"> весенние приметы?</w:t>
            </w:r>
          </w:p>
          <w:p w:rsidR="00CA0FA2" w:rsidRDefault="001116CF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Ребенок</w:t>
            </w:r>
            <w:r w:rsidR="00CA0FA2">
              <w:rPr>
                <w:b/>
                <w:bCs/>
                <w:color w:val="000000"/>
                <w:sz w:val="27"/>
                <w:szCs w:val="27"/>
              </w:rPr>
              <w:t>:</w:t>
            </w:r>
            <w:r w:rsidR="00CA0FA2">
              <w:rPr>
                <w:color w:val="000000"/>
                <w:sz w:val="27"/>
                <w:szCs w:val="27"/>
              </w:rPr>
              <w:t> Солнце высоко, светит ярче, день становится длиннее, звенит капель, снег чернеет, тает.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:</w:t>
            </w:r>
            <w:r w:rsidR="001116CF">
              <w:rPr>
                <w:b/>
                <w:bCs/>
                <w:color w:val="000000"/>
                <w:sz w:val="27"/>
                <w:szCs w:val="27"/>
              </w:rPr>
              <w:t>Родитель:</w:t>
            </w:r>
            <w:r>
              <w:rPr>
                <w:color w:val="000000"/>
                <w:sz w:val="27"/>
                <w:szCs w:val="27"/>
              </w:rPr>
              <w:t> Если весь снег растает - что мы увидим?</w:t>
            </w:r>
          </w:p>
          <w:p w:rsidR="00CA0FA2" w:rsidRDefault="001116CF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 xml:space="preserve">Р-К: </w:t>
            </w:r>
            <w:r w:rsidR="00CA0FA2">
              <w:rPr>
                <w:color w:val="000000"/>
                <w:sz w:val="27"/>
                <w:szCs w:val="27"/>
              </w:rPr>
              <w:t>Землю, проталины.</w:t>
            </w:r>
          </w:p>
          <w:p w:rsidR="00CA0FA2" w:rsidRDefault="001116CF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Р-</w:t>
            </w:r>
            <w:r w:rsidR="00CA0FA2">
              <w:rPr>
                <w:b/>
                <w:bCs/>
                <w:color w:val="000000"/>
                <w:sz w:val="27"/>
                <w:szCs w:val="27"/>
              </w:rPr>
              <w:t>ль</w:t>
            </w:r>
            <w:proofErr w:type="spellEnd"/>
            <w:r w:rsidR="00CA0FA2">
              <w:rPr>
                <w:b/>
                <w:bCs/>
                <w:color w:val="000000"/>
                <w:sz w:val="27"/>
                <w:szCs w:val="27"/>
              </w:rPr>
              <w:t>:</w:t>
            </w:r>
            <w:r w:rsidR="00CA0FA2">
              <w:rPr>
                <w:color w:val="000000"/>
                <w:sz w:val="27"/>
                <w:szCs w:val="27"/>
              </w:rPr>
              <w:t> А как выглядят деревья? Что можно заметить?</w:t>
            </w:r>
          </w:p>
          <w:p w:rsidR="00CA0FA2" w:rsidRDefault="001116CF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Р-К</w:t>
            </w:r>
            <w:r w:rsidR="00CA0FA2">
              <w:rPr>
                <w:b/>
                <w:bCs/>
                <w:color w:val="000000"/>
                <w:sz w:val="27"/>
                <w:szCs w:val="27"/>
              </w:rPr>
              <w:t>:</w:t>
            </w:r>
            <w:r w:rsidR="00CA0FA2">
              <w:rPr>
                <w:color w:val="000000"/>
                <w:sz w:val="27"/>
                <w:szCs w:val="27"/>
              </w:rPr>
              <w:t> На ветках деревьев набухают почки, появляются первые весенние цветы, пробивается первая травка.</w:t>
            </w:r>
          </w:p>
          <w:p w:rsidR="00CA0FA2" w:rsidRDefault="001116CF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Р-</w:t>
            </w:r>
            <w:r w:rsidR="00CA0FA2">
              <w:rPr>
                <w:b/>
                <w:bCs/>
                <w:color w:val="000000"/>
                <w:sz w:val="27"/>
                <w:szCs w:val="27"/>
              </w:rPr>
              <w:t>ль</w:t>
            </w:r>
            <w:proofErr w:type="spellEnd"/>
            <w:r w:rsidR="00CA0FA2">
              <w:rPr>
                <w:b/>
                <w:bCs/>
                <w:color w:val="000000"/>
                <w:sz w:val="27"/>
                <w:szCs w:val="27"/>
              </w:rPr>
              <w:t>:</w:t>
            </w:r>
            <w:r w:rsidR="00CA0FA2">
              <w:rPr>
                <w:color w:val="000000"/>
                <w:sz w:val="27"/>
                <w:szCs w:val="27"/>
              </w:rPr>
              <w:t> А какие первые весенние цветы?</w:t>
            </w:r>
          </w:p>
          <w:p w:rsidR="00CA0FA2" w:rsidRDefault="001116CF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Р-К:</w:t>
            </w:r>
            <w:r w:rsidR="00CA0FA2">
              <w:rPr>
                <w:b/>
                <w:bCs/>
                <w:color w:val="000000"/>
                <w:sz w:val="27"/>
                <w:szCs w:val="27"/>
              </w:rPr>
              <w:t>: </w:t>
            </w:r>
            <w:r w:rsidR="00CA0FA2">
              <w:rPr>
                <w:color w:val="000000"/>
                <w:sz w:val="27"/>
                <w:szCs w:val="27"/>
              </w:rPr>
              <w:t>Мать-и-мачеха.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План рисования: Рисунок располагается по всему листу. Те предметы, которые изображены далеко, рисуются на заднем плане и меньшего размера, чем те, которые находятся ближе – они крупнее.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Ствол дерева рисуется сверху вниз тонкой кистью. К середине дерева ствол расширяется и кисть прикладывается к бумаге.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Почки рисуются тычком кисти.</w:t>
            </w:r>
          </w:p>
          <w:p w:rsidR="00CA0FA2" w:rsidRDefault="00CA0FA2" w:rsidP="00CA0F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Ручей: тонкая волнистая линия, может быть несколько.</w:t>
            </w:r>
          </w:p>
          <w:p w:rsidR="00677048" w:rsidRDefault="00677048" w:rsidP="00E247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color w:val="000000"/>
                <w:sz w:val="27"/>
                <w:szCs w:val="27"/>
              </w:rPr>
            </w:pPr>
          </w:p>
          <w:p w:rsidR="001116CF" w:rsidRDefault="001116CF" w:rsidP="00E247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rFonts w:ascii="Georgia" w:hAnsi="Georgia" w:cs="Open Sans"/>
                <w:b/>
                <w:bCs/>
                <w:i/>
                <w:iCs/>
                <w:color w:val="000000"/>
                <w:sz w:val="27"/>
                <w:szCs w:val="27"/>
              </w:rPr>
            </w:pPr>
          </w:p>
          <w:p w:rsidR="00677048" w:rsidRDefault="00AF3B0B" w:rsidP="00E247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rFonts w:ascii="Georgia" w:hAnsi="Georgia" w:cs="Open Sans"/>
                <w:b/>
                <w:bCs/>
                <w:i/>
                <w:iCs/>
                <w:color w:val="000000"/>
                <w:sz w:val="27"/>
                <w:szCs w:val="27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675437" cy="4820478"/>
                  <wp:effectExtent l="19050" t="0" r="1463" b="0"/>
                  <wp:docPr id="4" name="Рисунок 4" descr="https://gym1505.ru/sites/default/files/news/vesna_prishla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ym1505.ru/sites/default/files/news/vesna_prishla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42" cy="4821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048" w:rsidRDefault="00677048" w:rsidP="00677048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Arial" w:hAnsi="Arial" w:cs="Arial"/>
                <w:color w:val="000000"/>
              </w:rPr>
            </w:pPr>
          </w:p>
          <w:p w:rsidR="00677048" w:rsidRDefault="00677048" w:rsidP="00E247A2">
            <w:pPr>
              <w:pStyle w:val="a4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rFonts w:ascii="Georgia" w:hAnsi="Georgia" w:cs="Open Sans"/>
                <w:b/>
                <w:bCs/>
                <w:i/>
                <w:iCs/>
                <w:color w:val="000000"/>
                <w:sz w:val="27"/>
                <w:szCs w:val="27"/>
              </w:rPr>
            </w:pPr>
          </w:p>
          <w:p w:rsidR="00FB51C7" w:rsidRPr="005A2F45" w:rsidRDefault="00FB51C7" w:rsidP="002010C7">
            <w:pPr>
              <w:pStyle w:val="a4"/>
              <w:shd w:val="clear" w:color="auto" w:fill="FFFFFF"/>
              <w:spacing w:before="0" w:beforeAutospacing="0" w:after="0" w:afterAutospacing="0" w:line="307" w:lineRule="atLeast"/>
            </w:pPr>
          </w:p>
        </w:tc>
      </w:tr>
    </w:tbl>
    <w:p w:rsidR="00BA1C56" w:rsidRPr="005A2F45" w:rsidRDefault="00BA1C56"/>
    <w:p w:rsidR="00687D97" w:rsidRPr="005A2F45" w:rsidRDefault="00687D97"/>
    <w:sectPr w:rsidR="00687D97" w:rsidRPr="005A2F45" w:rsidSect="00EE68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49D"/>
    <w:multiLevelType w:val="multilevel"/>
    <w:tmpl w:val="5AE43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5797B"/>
    <w:multiLevelType w:val="multilevel"/>
    <w:tmpl w:val="7286FF4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678574E"/>
    <w:multiLevelType w:val="multilevel"/>
    <w:tmpl w:val="3FA85EF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7DF2C16"/>
    <w:multiLevelType w:val="multilevel"/>
    <w:tmpl w:val="016C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84B28"/>
    <w:multiLevelType w:val="multilevel"/>
    <w:tmpl w:val="1C96F7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C705941"/>
    <w:multiLevelType w:val="multilevel"/>
    <w:tmpl w:val="C7C45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7741D"/>
    <w:multiLevelType w:val="multilevel"/>
    <w:tmpl w:val="B02E853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0F990420"/>
    <w:multiLevelType w:val="multilevel"/>
    <w:tmpl w:val="F48658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027B0"/>
    <w:multiLevelType w:val="multilevel"/>
    <w:tmpl w:val="70B8B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E450B"/>
    <w:multiLevelType w:val="multilevel"/>
    <w:tmpl w:val="10588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5733CA"/>
    <w:multiLevelType w:val="multilevel"/>
    <w:tmpl w:val="F378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6283E"/>
    <w:multiLevelType w:val="multilevel"/>
    <w:tmpl w:val="FB44E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4A65AC"/>
    <w:multiLevelType w:val="multilevel"/>
    <w:tmpl w:val="78D2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891B45"/>
    <w:multiLevelType w:val="multilevel"/>
    <w:tmpl w:val="BB92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1E4107"/>
    <w:multiLevelType w:val="multilevel"/>
    <w:tmpl w:val="C2E4295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16471D1"/>
    <w:multiLevelType w:val="multilevel"/>
    <w:tmpl w:val="3FD2A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1A610D"/>
    <w:multiLevelType w:val="multilevel"/>
    <w:tmpl w:val="DEAE55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0C57844"/>
    <w:multiLevelType w:val="multilevel"/>
    <w:tmpl w:val="1C706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44E55"/>
    <w:multiLevelType w:val="multilevel"/>
    <w:tmpl w:val="8D42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5"/>
  </w:num>
  <w:num w:numId="9">
    <w:abstractNumId w:val="1"/>
  </w:num>
  <w:num w:numId="10">
    <w:abstractNumId w:val="18"/>
  </w:num>
  <w:num w:numId="11">
    <w:abstractNumId w:val="17"/>
  </w:num>
  <w:num w:numId="12">
    <w:abstractNumId w:val="6"/>
  </w:num>
  <w:num w:numId="13">
    <w:abstractNumId w:val="10"/>
  </w:num>
  <w:num w:numId="14">
    <w:abstractNumId w:val="7"/>
  </w:num>
  <w:num w:numId="15">
    <w:abstractNumId w:val="2"/>
  </w:num>
  <w:num w:numId="16">
    <w:abstractNumId w:val="3"/>
  </w:num>
  <w:num w:numId="17">
    <w:abstractNumId w:val="8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EE68D6"/>
    <w:rsid w:val="001116CF"/>
    <w:rsid w:val="0012742B"/>
    <w:rsid w:val="002010C7"/>
    <w:rsid w:val="00266080"/>
    <w:rsid w:val="002B401C"/>
    <w:rsid w:val="002B7E93"/>
    <w:rsid w:val="002C7944"/>
    <w:rsid w:val="00392900"/>
    <w:rsid w:val="0048032B"/>
    <w:rsid w:val="00503F65"/>
    <w:rsid w:val="00557E24"/>
    <w:rsid w:val="005A2F45"/>
    <w:rsid w:val="005D37CA"/>
    <w:rsid w:val="005E2D8A"/>
    <w:rsid w:val="006301E6"/>
    <w:rsid w:val="00677048"/>
    <w:rsid w:val="00687D97"/>
    <w:rsid w:val="0071197F"/>
    <w:rsid w:val="00753FED"/>
    <w:rsid w:val="00814F63"/>
    <w:rsid w:val="00837E89"/>
    <w:rsid w:val="00840B36"/>
    <w:rsid w:val="00866AF9"/>
    <w:rsid w:val="008B41CE"/>
    <w:rsid w:val="00953141"/>
    <w:rsid w:val="00A453B0"/>
    <w:rsid w:val="00AF3B0B"/>
    <w:rsid w:val="00BA1C56"/>
    <w:rsid w:val="00C245D9"/>
    <w:rsid w:val="00CA0FA2"/>
    <w:rsid w:val="00D361A7"/>
    <w:rsid w:val="00D97669"/>
    <w:rsid w:val="00DC395D"/>
    <w:rsid w:val="00E247A2"/>
    <w:rsid w:val="00EE68D6"/>
    <w:rsid w:val="00FB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D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929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290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929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2900"/>
    <w:rPr>
      <w:b/>
      <w:bCs/>
    </w:rPr>
  </w:style>
  <w:style w:type="character" w:styleId="a7">
    <w:name w:val="Emphasis"/>
    <w:basedOn w:val="a0"/>
    <w:uiPriority w:val="20"/>
    <w:qFormat/>
    <w:rsid w:val="0067704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7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0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D3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6PQ52NDQUCDJ-501-1623</_dlc_DocId>
    <_dlc_DocIdUrl xmlns="4c48e722-e5ee-4bb4-abb8-2d4075f5b3da">
      <Url>http://www.eduportal44.ru/Manturovo/Sun_New/_layouts/15/DocIdRedir.aspx?ID=6PQ52NDQUCDJ-501-1623</Url>
      <Description>6PQ52NDQUCDJ-501-1623</Description>
    </_dlc_DocIdUrl>
  </documentManagement>
</p:properties>
</file>

<file path=customXml/itemProps1.xml><?xml version="1.0" encoding="utf-8"?>
<ds:datastoreItem xmlns:ds="http://schemas.openxmlformats.org/officeDocument/2006/customXml" ds:itemID="{61EB73C9-A954-44BF-97D7-C99BC5AE5DAE}"/>
</file>

<file path=customXml/itemProps2.xml><?xml version="1.0" encoding="utf-8"?>
<ds:datastoreItem xmlns:ds="http://schemas.openxmlformats.org/officeDocument/2006/customXml" ds:itemID="{1635FF9E-76DB-4F8B-B90B-F5FB4079EF07}"/>
</file>

<file path=customXml/itemProps3.xml><?xml version="1.0" encoding="utf-8"?>
<ds:datastoreItem xmlns:ds="http://schemas.openxmlformats.org/officeDocument/2006/customXml" ds:itemID="{904C3ECF-C1DD-45CF-8995-6AE1B6FC761A}"/>
</file>

<file path=customXml/itemProps4.xml><?xml version="1.0" encoding="utf-8"?>
<ds:datastoreItem xmlns:ds="http://schemas.openxmlformats.org/officeDocument/2006/customXml" ds:itemID="{3177081A-E9DD-4A94-820D-879D36D81D65}"/>
</file>

<file path=customXml/itemProps5.xml><?xml version="1.0" encoding="utf-8"?>
<ds:datastoreItem xmlns:ds="http://schemas.openxmlformats.org/officeDocument/2006/customXml" ds:itemID="{4AB67A88-A178-4938-A57C-BD246283F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2020-04-07T15:21:00Z</dcterms:created>
  <dcterms:modified xsi:type="dcterms:W3CDTF">2020-04-08T09:41:00Z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412793c0-cb9a-49e0-be5c-0451a6626bda</vt:lpwstr>
  </property>
</Properties>
</file>