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2C9" w:rsidRDefault="00AC743E" w:rsidP="00A237A3">
      <w:pPr>
        <w:jc w:val="center"/>
      </w:pPr>
      <w:r>
        <w:t xml:space="preserve">Документ </w:t>
      </w:r>
    </w:p>
    <w:p w:rsidR="00A237A3" w:rsidRDefault="00AC743E" w:rsidP="00A237A3">
      <w:pPr>
        <w:jc w:val="center"/>
      </w:pPr>
      <w:r>
        <w:t xml:space="preserve"> Задание №13</w:t>
      </w:r>
    </w:p>
    <w:p w:rsidR="00A237A3" w:rsidRDefault="00A237A3" w:rsidP="00A237A3">
      <w:pPr>
        <w:jc w:val="center"/>
      </w:pPr>
      <w:r>
        <w:t>План осуществления образовательной деятельности</w:t>
      </w:r>
    </w:p>
    <w:p w:rsidR="00ED7782" w:rsidRDefault="00ED7782" w:rsidP="00A237A3">
      <w:pPr>
        <w:jc w:val="center"/>
      </w:pPr>
    </w:p>
    <w:p w:rsidR="00A237A3" w:rsidRDefault="007647B3" w:rsidP="00A237A3">
      <w:pPr>
        <w:jc w:val="both"/>
        <w:rPr>
          <w:sz w:val="24"/>
          <w:szCs w:val="24"/>
        </w:rPr>
      </w:pPr>
      <w:r>
        <w:t xml:space="preserve">Дата </w:t>
      </w:r>
      <w:r w:rsidR="00AC743E">
        <w:rPr>
          <w:sz w:val="24"/>
          <w:szCs w:val="24"/>
        </w:rPr>
        <w:t>22</w:t>
      </w:r>
      <w:r w:rsidR="00996534">
        <w:rPr>
          <w:sz w:val="24"/>
          <w:szCs w:val="24"/>
        </w:rPr>
        <w:t>.</w:t>
      </w:r>
      <w:r w:rsidR="00A237A3" w:rsidRPr="005410F3">
        <w:rPr>
          <w:sz w:val="24"/>
          <w:szCs w:val="24"/>
        </w:rPr>
        <w:t>04.2020г.</w:t>
      </w:r>
    </w:p>
    <w:p w:rsidR="00A237A3" w:rsidRDefault="00A237A3" w:rsidP="00A237A3">
      <w:pPr>
        <w:jc w:val="both"/>
        <w:rPr>
          <w:sz w:val="24"/>
          <w:szCs w:val="24"/>
        </w:rPr>
      </w:pPr>
      <w:r>
        <w:rPr>
          <w:sz w:val="24"/>
          <w:szCs w:val="24"/>
        </w:rPr>
        <w:t xml:space="preserve">День недели </w:t>
      </w:r>
      <w:r w:rsidR="009C4D58">
        <w:rPr>
          <w:sz w:val="24"/>
          <w:szCs w:val="24"/>
        </w:rPr>
        <w:t>Среда</w:t>
      </w:r>
    </w:p>
    <w:p w:rsidR="00A237A3" w:rsidRPr="005410F3" w:rsidRDefault="00557FD2" w:rsidP="00A237A3">
      <w:pPr>
        <w:jc w:val="both"/>
        <w:rPr>
          <w:sz w:val="24"/>
          <w:szCs w:val="24"/>
        </w:rPr>
      </w:pPr>
      <w:r>
        <w:rPr>
          <w:sz w:val="24"/>
          <w:szCs w:val="24"/>
        </w:rPr>
        <w:t xml:space="preserve">  Воспитатель:</w:t>
      </w:r>
      <w:r w:rsidR="00A237A3">
        <w:rPr>
          <w:sz w:val="24"/>
          <w:szCs w:val="24"/>
        </w:rPr>
        <w:t xml:space="preserve">      Соколова Ольга Васильевна</w:t>
      </w:r>
    </w:p>
    <w:tbl>
      <w:tblPr>
        <w:tblpPr w:leftFromText="180" w:rightFromText="180" w:vertAnchor="text" w:horzAnchor="margin" w:tblpY="18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0206"/>
      </w:tblGrid>
      <w:tr w:rsidR="009E6963" w:rsidRPr="0047533B" w:rsidTr="000F3384">
        <w:tc>
          <w:tcPr>
            <w:tcW w:w="4644" w:type="dxa"/>
          </w:tcPr>
          <w:p w:rsidR="009E6963" w:rsidRPr="0047533B" w:rsidRDefault="009E6963" w:rsidP="009E6963">
            <w:pPr>
              <w:spacing w:after="0" w:line="240" w:lineRule="auto"/>
              <w:rPr>
                <w:rFonts w:ascii="Times New Roman" w:hAnsi="Times New Roman" w:cs="Times New Roman"/>
                <w:b/>
                <w:bCs/>
                <w:i/>
                <w:iCs/>
                <w:sz w:val="24"/>
                <w:szCs w:val="24"/>
                <w:lang w:eastAsia="ru-RU"/>
              </w:rPr>
            </w:pPr>
            <w:r w:rsidRPr="0047533B">
              <w:rPr>
                <w:rFonts w:ascii="Times New Roman" w:hAnsi="Times New Roman" w:cs="Times New Roman"/>
                <w:b/>
                <w:bCs/>
                <w:i/>
                <w:iCs/>
                <w:sz w:val="24"/>
                <w:szCs w:val="24"/>
                <w:lang w:eastAsia="ru-RU"/>
              </w:rPr>
              <w:t>Тема недели</w:t>
            </w:r>
            <w:r>
              <w:rPr>
                <w:rFonts w:ascii="Times New Roman" w:hAnsi="Times New Roman" w:cs="Times New Roman"/>
                <w:b/>
                <w:bCs/>
                <w:i/>
                <w:iCs/>
                <w:sz w:val="24"/>
                <w:szCs w:val="24"/>
                <w:lang w:eastAsia="ru-RU"/>
              </w:rPr>
              <w:t xml:space="preserve"> в группе</w:t>
            </w:r>
          </w:p>
        </w:tc>
        <w:tc>
          <w:tcPr>
            <w:tcW w:w="10206" w:type="dxa"/>
          </w:tcPr>
          <w:p w:rsidR="009E6963" w:rsidRPr="0047533B" w:rsidRDefault="009E6963" w:rsidP="009E6963">
            <w:pPr>
              <w:spacing w:after="0" w:line="240" w:lineRule="auto"/>
              <w:rPr>
                <w:rFonts w:ascii="Times New Roman" w:hAnsi="Times New Roman" w:cs="Times New Roman"/>
                <w:color w:val="FF0000"/>
                <w:sz w:val="24"/>
                <w:szCs w:val="24"/>
                <w:lang w:eastAsia="ru-RU"/>
              </w:rPr>
            </w:pPr>
            <w:r w:rsidRPr="0047533B">
              <w:rPr>
                <w:rFonts w:ascii="Times New Roman" w:hAnsi="Times New Roman" w:cs="Times New Roman"/>
                <w:color w:val="FF0000"/>
                <w:sz w:val="24"/>
                <w:szCs w:val="24"/>
                <w:lang w:eastAsia="ru-RU"/>
              </w:rPr>
              <w:t>«Дружат дети всей Земли»</w:t>
            </w:r>
          </w:p>
        </w:tc>
      </w:tr>
      <w:tr w:rsidR="009E6963" w:rsidRPr="0047533B" w:rsidTr="000F3384">
        <w:tc>
          <w:tcPr>
            <w:tcW w:w="4644" w:type="dxa"/>
          </w:tcPr>
          <w:p w:rsidR="009E6963" w:rsidRPr="0047533B" w:rsidRDefault="009E6963" w:rsidP="009E6963">
            <w:pPr>
              <w:spacing w:after="0" w:line="240" w:lineRule="auto"/>
              <w:rPr>
                <w:rFonts w:ascii="Times New Roman" w:hAnsi="Times New Roman" w:cs="Times New Roman"/>
                <w:b/>
                <w:bCs/>
                <w:i/>
                <w:iCs/>
                <w:sz w:val="24"/>
                <w:szCs w:val="24"/>
                <w:lang w:eastAsia="ru-RU"/>
              </w:rPr>
            </w:pPr>
            <w:r w:rsidRPr="0047533B">
              <w:rPr>
                <w:rFonts w:ascii="Times New Roman" w:hAnsi="Times New Roman" w:cs="Times New Roman"/>
                <w:b/>
                <w:bCs/>
                <w:i/>
                <w:iCs/>
                <w:sz w:val="24"/>
                <w:szCs w:val="24"/>
                <w:lang w:eastAsia="ru-RU"/>
              </w:rPr>
              <w:t>Развернутое содержание работы</w:t>
            </w:r>
          </w:p>
        </w:tc>
        <w:tc>
          <w:tcPr>
            <w:tcW w:w="10206" w:type="dxa"/>
          </w:tcPr>
          <w:p w:rsidR="009E6963" w:rsidRPr="00444A2A" w:rsidRDefault="009E6963" w:rsidP="009E6963">
            <w:pPr>
              <w:spacing w:after="0" w:line="240" w:lineRule="auto"/>
              <w:rPr>
                <w:rFonts w:ascii="Times New Roman" w:hAnsi="Times New Roman" w:cs="Times New Roman"/>
                <w:b/>
                <w:sz w:val="24"/>
                <w:szCs w:val="24"/>
                <w:lang w:eastAsia="ru-RU"/>
              </w:rPr>
            </w:pPr>
            <w:r w:rsidRPr="0047533B">
              <w:rPr>
                <w:rFonts w:ascii="Times New Roman" w:hAnsi="Times New Roman" w:cs="Times New Roman"/>
                <w:sz w:val="24"/>
                <w:szCs w:val="24"/>
                <w:lang w:eastAsia="ru-RU"/>
              </w:rPr>
              <w:t xml:space="preserve"> </w:t>
            </w:r>
            <w:r w:rsidRPr="00444A2A">
              <w:rPr>
                <w:rFonts w:ascii="Times New Roman" w:hAnsi="Times New Roman" w:cs="Times New Roman"/>
                <w:b/>
                <w:sz w:val="24"/>
                <w:szCs w:val="24"/>
                <w:lang w:eastAsia="ru-RU"/>
              </w:rPr>
              <w:t>Расширять представления детей о родной стране, о государственных праздниках. Дать элементарные сведения об истории России.</w:t>
            </w:r>
          </w:p>
          <w:p w:rsidR="009E6963" w:rsidRPr="00444A2A" w:rsidRDefault="009E6963" w:rsidP="009E6963">
            <w:pPr>
              <w:spacing w:after="0" w:line="240" w:lineRule="auto"/>
              <w:rPr>
                <w:rFonts w:ascii="Times New Roman" w:hAnsi="Times New Roman" w:cs="Times New Roman"/>
                <w:b/>
                <w:sz w:val="24"/>
                <w:szCs w:val="24"/>
                <w:lang w:eastAsia="ru-RU"/>
              </w:rPr>
            </w:pPr>
            <w:r w:rsidRPr="00444A2A">
              <w:rPr>
                <w:rFonts w:ascii="Times New Roman" w:hAnsi="Times New Roman" w:cs="Times New Roman"/>
                <w:b/>
                <w:sz w:val="24"/>
                <w:szCs w:val="24"/>
                <w:lang w:eastAsia="ru-RU"/>
              </w:rPr>
              <w:t>Углублять и уточнять представления о Родине — России, Поддерживать интерес детей к событиям, происходящим в стране,</w:t>
            </w:r>
          </w:p>
          <w:p w:rsidR="009E6963" w:rsidRPr="00444A2A" w:rsidRDefault="009E6963" w:rsidP="009E6963">
            <w:pPr>
              <w:spacing w:after="0" w:line="240" w:lineRule="auto"/>
              <w:rPr>
                <w:rFonts w:ascii="Times New Roman" w:hAnsi="Times New Roman" w:cs="Times New Roman"/>
                <w:b/>
                <w:sz w:val="24"/>
                <w:szCs w:val="24"/>
                <w:lang w:eastAsia="ru-RU"/>
              </w:rPr>
            </w:pPr>
            <w:r w:rsidRPr="00444A2A">
              <w:rPr>
                <w:rFonts w:ascii="Times New Roman" w:hAnsi="Times New Roman" w:cs="Times New Roman"/>
                <w:b/>
                <w:sz w:val="24"/>
                <w:szCs w:val="24"/>
                <w:lang w:eastAsia="ru-RU"/>
              </w:rPr>
              <w:t>воспитывать чувство гордости за ее достижения.</w:t>
            </w:r>
          </w:p>
          <w:p w:rsidR="009E6963" w:rsidRPr="00444A2A" w:rsidRDefault="009E6963" w:rsidP="009E6963">
            <w:pPr>
              <w:spacing w:after="0" w:line="240" w:lineRule="auto"/>
              <w:rPr>
                <w:rFonts w:ascii="Times New Roman" w:hAnsi="Times New Roman" w:cs="Times New Roman"/>
                <w:b/>
                <w:sz w:val="24"/>
                <w:szCs w:val="24"/>
                <w:lang w:eastAsia="ru-RU"/>
              </w:rPr>
            </w:pPr>
            <w:r w:rsidRPr="00444A2A">
              <w:rPr>
                <w:rFonts w:ascii="Times New Roman" w:hAnsi="Times New Roman" w:cs="Times New Roman"/>
                <w:b/>
                <w:sz w:val="24"/>
                <w:szCs w:val="24"/>
                <w:lang w:eastAsia="ru-RU"/>
              </w:rPr>
              <w:t>Закреплять знания о флаге, гербе и гимне России.</w:t>
            </w:r>
          </w:p>
          <w:p w:rsidR="009E6963" w:rsidRPr="00444A2A" w:rsidRDefault="009E6963" w:rsidP="009E6963">
            <w:pPr>
              <w:spacing w:after="0" w:line="240" w:lineRule="auto"/>
              <w:rPr>
                <w:rFonts w:ascii="Times New Roman" w:hAnsi="Times New Roman" w:cs="Times New Roman"/>
                <w:b/>
                <w:sz w:val="24"/>
                <w:szCs w:val="24"/>
                <w:lang w:eastAsia="ru-RU"/>
              </w:rPr>
            </w:pPr>
            <w:r w:rsidRPr="00444A2A">
              <w:rPr>
                <w:rFonts w:ascii="Times New Roman" w:hAnsi="Times New Roman" w:cs="Times New Roman"/>
                <w:b/>
                <w:sz w:val="24"/>
                <w:szCs w:val="24"/>
                <w:lang w:eastAsia="ru-RU"/>
              </w:rPr>
              <w:t>Расширять представления о Москве — главном городе, столице России. Воспитание уважения к людям разных национальностей и их обычаям. Формирование элементарных представлений о свободе личности как достижении человечества.</w:t>
            </w:r>
          </w:p>
          <w:p w:rsidR="009E6963" w:rsidRPr="0047533B" w:rsidRDefault="009E6963" w:rsidP="009E6963">
            <w:pPr>
              <w:spacing w:after="0" w:line="240" w:lineRule="auto"/>
              <w:rPr>
                <w:rFonts w:ascii="Times New Roman" w:hAnsi="Times New Roman" w:cs="Times New Roman"/>
                <w:sz w:val="24"/>
                <w:szCs w:val="24"/>
                <w:lang w:eastAsia="ru-RU"/>
              </w:rPr>
            </w:pPr>
          </w:p>
        </w:tc>
      </w:tr>
      <w:tr w:rsidR="009E6963" w:rsidRPr="0047533B" w:rsidTr="000F3384">
        <w:tc>
          <w:tcPr>
            <w:tcW w:w="4644" w:type="dxa"/>
          </w:tcPr>
          <w:p w:rsidR="009E6963" w:rsidRPr="0047533B" w:rsidRDefault="009E6963" w:rsidP="009E6963">
            <w:pPr>
              <w:spacing w:after="0" w:line="240" w:lineRule="auto"/>
              <w:rPr>
                <w:rFonts w:ascii="Times New Roman" w:hAnsi="Times New Roman" w:cs="Times New Roman"/>
                <w:b/>
                <w:bCs/>
                <w:i/>
                <w:iCs/>
                <w:sz w:val="24"/>
                <w:szCs w:val="24"/>
                <w:lang w:eastAsia="ru-RU"/>
              </w:rPr>
            </w:pPr>
          </w:p>
        </w:tc>
        <w:tc>
          <w:tcPr>
            <w:tcW w:w="10206" w:type="dxa"/>
          </w:tcPr>
          <w:p w:rsidR="009E6963" w:rsidRPr="0047533B" w:rsidRDefault="009E6963" w:rsidP="009E6963">
            <w:pPr>
              <w:spacing w:after="0" w:line="240" w:lineRule="auto"/>
              <w:rPr>
                <w:rFonts w:ascii="Times New Roman" w:hAnsi="Times New Roman" w:cs="Times New Roman"/>
                <w:sz w:val="24"/>
                <w:szCs w:val="24"/>
                <w:lang w:eastAsia="ru-RU"/>
              </w:rPr>
            </w:pPr>
          </w:p>
        </w:tc>
      </w:tr>
    </w:tbl>
    <w:p w:rsidR="008F53D9" w:rsidRDefault="008F53D9" w:rsidP="00A237A3">
      <w:pPr>
        <w:jc w:val="both"/>
        <w:rPr>
          <w:sz w:val="24"/>
          <w:szCs w:val="24"/>
        </w:rPr>
      </w:pPr>
    </w:p>
    <w:p w:rsidR="008F53D9" w:rsidRPr="005410F3" w:rsidRDefault="008F53D9" w:rsidP="00A237A3">
      <w:pPr>
        <w:jc w:val="both"/>
        <w:rPr>
          <w:sz w:val="24"/>
          <w:szCs w:val="24"/>
        </w:rPr>
      </w:pPr>
    </w:p>
    <w:tbl>
      <w:tblPr>
        <w:tblStyle w:val="a3"/>
        <w:tblW w:w="0" w:type="auto"/>
        <w:tblLayout w:type="fixed"/>
        <w:tblLook w:val="04A0"/>
      </w:tblPr>
      <w:tblGrid>
        <w:gridCol w:w="427"/>
        <w:gridCol w:w="4217"/>
        <w:gridCol w:w="10142"/>
      </w:tblGrid>
      <w:tr w:rsidR="00A237A3" w:rsidRPr="005410F3" w:rsidTr="008F53D9">
        <w:tc>
          <w:tcPr>
            <w:tcW w:w="427" w:type="dxa"/>
          </w:tcPr>
          <w:p w:rsidR="00A237A3" w:rsidRPr="005410F3" w:rsidRDefault="00A237A3" w:rsidP="00EF76E4">
            <w:pPr>
              <w:rPr>
                <w:sz w:val="24"/>
                <w:szCs w:val="24"/>
              </w:rPr>
            </w:pPr>
            <w:r w:rsidRPr="005410F3">
              <w:rPr>
                <w:sz w:val="24"/>
                <w:szCs w:val="24"/>
              </w:rPr>
              <w:t xml:space="preserve">№ </w:t>
            </w:r>
          </w:p>
        </w:tc>
        <w:tc>
          <w:tcPr>
            <w:tcW w:w="4217" w:type="dxa"/>
          </w:tcPr>
          <w:p w:rsidR="008F53D9" w:rsidRDefault="00A237A3" w:rsidP="00EF76E4">
            <w:pPr>
              <w:rPr>
                <w:sz w:val="24"/>
                <w:szCs w:val="24"/>
              </w:rPr>
            </w:pPr>
            <w:r w:rsidRPr="005410F3">
              <w:rPr>
                <w:sz w:val="24"/>
                <w:szCs w:val="24"/>
              </w:rPr>
              <w:t>Непосредственно организованная образовательная деятельность</w:t>
            </w:r>
          </w:p>
          <w:p w:rsidR="008F53D9" w:rsidRDefault="008F53D9" w:rsidP="00EF76E4">
            <w:pPr>
              <w:rPr>
                <w:sz w:val="24"/>
                <w:szCs w:val="24"/>
              </w:rPr>
            </w:pPr>
          </w:p>
          <w:p w:rsidR="008F53D9" w:rsidRPr="005410F3" w:rsidRDefault="008F53D9" w:rsidP="00EF76E4">
            <w:pPr>
              <w:rPr>
                <w:sz w:val="24"/>
                <w:szCs w:val="24"/>
              </w:rPr>
            </w:pPr>
          </w:p>
        </w:tc>
        <w:tc>
          <w:tcPr>
            <w:tcW w:w="10142" w:type="dxa"/>
          </w:tcPr>
          <w:p w:rsidR="00A237A3" w:rsidRPr="00174CCF" w:rsidRDefault="007F7136" w:rsidP="00EF76E4">
            <w:pPr>
              <w:rPr>
                <w:color w:val="FF0000"/>
                <w:sz w:val="24"/>
                <w:szCs w:val="24"/>
              </w:rPr>
            </w:pPr>
            <w:r w:rsidRPr="00174CCF">
              <w:rPr>
                <w:color w:val="FF0000"/>
                <w:sz w:val="24"/>
                <w:szCs w:val="24"/>
              </w:rPr>
              <w:t xml:space="preserve">                        </w:t>
            </w:r>
            <w:r w:rsidR="00A237A3" w:rsidRPr="00174CCF">
              <w:rPr>
                <w:color w:val="FF0000"/>
                <w:sz w:val="24"/>
                <w:szCs w:val="24"/>
              </w:rPr>
              <w:t>Задания для проведения с ребенком</w:t>
            </w:r>
          </w:p>
          <w:p w:rsidR="00A237A3" w:rsidRPr="00174CCF" w:rsidRDefault="00A237A3" w:rsidP="00EF76E4">
            <w:pPr>
              <w:rPr>
                <w:color w:val="FF0000"/>
                <w:sz w:val="24"/>
                <w:szCs w:val="24"/>
              </w:rPr>
            </w:pPr>
          </w:p>
          <w:p w:rsidR="00A237A3" w:rsidRDefault="00A237A3" w:rsidP="00EF76E4">
            <w:pPr>
              <w:rPr>
                <w:sz w:val="24"/>
                <w:szCs w:val="24"/>
              </w:rPr>
            </w:pPr>
          </w:p>
          <w:p w:rsidR="00A237A3" w:rsidRPr="005410F3" w:rsidRDefault="00A237A3" w:rsidP="00EF76E4">
            <w:pPr>
              <w:rPr>
                <w:sz w:val="24"/>
                <w:szCs w:val="24"/>
              </w:rPr>
            </w:pPr>
          </w:p>
        </w:tc>
      </w:tr>
      <w:tr w:rsidR="00A237A3" w:rsidRPr="005410F3" w:rsidTr="008F53D9">
        <w:tc>
          <w:tcPr>
            <w:tcW w:w="427" w:type="dxa"/>
          </w:tcPr>
          <w:p w:rsidR="00A237A3" w:rsidRPr="005410F3" w:rsidRDefault="00A237A3" w:rsidP="00EF76E4">
            <w:pPr>
              <w:rPr>
                <w:sz w:val="24"/>
                <w:szCs w:val="24"/>
              </w:rPr>
            </w:pPr>
            <w:r w:rsidRPr="005410F3">
              <w:rPr>
                <w:sz w:val="24"/>
                <w:szCs w:val="24"/>
              </w:rPr>
              <w:t>1</w:t>
            </w:r>
          </w:p>
        </w:tc>
        <w:tc>
          <w:tcPr>
            <w:tcW w:w="4217" w:type="dxa"/>
          </w:tcPr>
          <w:p w:rsidR="009E6963" w:rsidRPr="00DB23B2" w:rsidRDefault="009C4D58" w:rsidP="009C4D58">
            <w:pPr>
              <w:rPr>
                <w:rFonts w:cs="Times New Roman"/>
                <w:b/>
                <w:color w:val="000000" w:themeColor="text1"/>
                <w:sz w:val="24"/>
                <w:szCs w:val="24"/>
                <w:lang w:eastAsia="ru-RU"/>
              </w:rPr>
            </w:pPr>
            <w:r w:rsidRPr="00DB23B2">
              <w:rPr>
                <w:rFonts w:cs="Times New Roman"/>
                <w:b/>
                <w:color w:val="333333"/>
                <w:sz w:val="24"/>
                <w:szCs w:val="24"/>
                <w:lang w:eastAsia="ru-RU"/>
              </w:rPr>
              <w:t>Речевое развитие:</w:t>
            </w:r>
            <w:r w:rsidRPr="00DB23B2">
              <w:rPr>
                <w:rFonts w:cs="Times New Roman"/>
                <w:color w:val="333333"/>
                <w:sz w:val="24"/>
                <w:szCs w:val="24"/>
                <w:lang w:eastAsia="ru-RU"/>
              </w:rPr>
              <w:t xml:space="preserve"> </w:t>
            </w:r>
            <w:r w:rsidRPr="00DB23B2">
              <w:rPr>
                <w:rFonts w:cs="Times New Roman"/>
                <w:b/>
                <w:color w:val="000000" w:themeColor="text1"/>
                <w:sz w:val="24"/>
                <w:szCs w:val="24"/>
                <w:lang w:eastAsia="ru-RU"/>
              </w:rPr>
              <w:t>Обучение грамоте. Задачи:</w:t>
            </w:r>
          </w:p>
          <w:p w:rsidR="008F53D9" w:rsidRPr="00DB23B2" w:rsidRDefault="009E6963" w:rsidP="009C4D58">
            <w:pPr>
              <w:rPr>
                <w:rFonts w:cs="Times New Roman"/>
                <w:b/>
                <w:color w:val="000000" w:themeColor="text1"/>
                <w:sz w:val="24"/>
                <w:szCs w:val="24"/>
                <w:lang w:eastAsia="ru-RU"/>
              </w:rPr>
            </w:pPr>
            <w:r w:rsidRPr="00DB23B2">
              <w:rPr>
                <w:rFonts w:cs="Times New Roman"/>
                <w:b/>
                <w:color w:val="000000" w:themeColor="text1"/>
                <w:sz w:val="24"/>
                <w:szCs w:val="24"/>
                <w:lang w:eastAsia="ru-RU"/>
              </w:rPr>
              <w:lastRenderedPageBreak/>
              <w:t xml:space="preserve">Закреплять чтение слогов, слов и предложений </w:t>
            </w:r>
            <w:r w:rsidR="008F53D9" w:rsidRPr="00DB23B2">
              <w:rPr>
                <w:rFonts w:cs="Times New Roman"/>
                <w:b/>
                <w:color w:val="000000" w:themeColor="text1"/>
                <w:sz w:val="24"/>
                <w:szCs w:val="24"/>
                <w:lang w:eastAsia="ru-RU"/>
              </w:rPr>
              <w:t>с пройденными</w:t>
            </w:r>
          </w:p>
          <w:p w:rsidR="009C4D58" w:rsidRPr="00DB23B2" w:rsidRDefault="009E6963" w:rsidP="009C4D58">
            <w:pPr>
              <w:rPr>
                <w:rFonts w:cs="Times New Roman"/>
                <w:b/>
                <w:color w:val="000000" w:themeColor="text1"/>
                <w:sz w:val="24"/>
                <w:szCs w:val="24"/>
                <w:lang w:eastAsia="ru-RU"/>
              </w:rPr>
            </w:pPr>
            <w:r w:rsidRPr="00DB23B2">
              <w:rPr>
                <w:rFonts w:cs="Times New Roman"/>
                <w:b/>
                <w:color w:val="000000" w:themeColor="text1"/>
                <w:sz w:val="24"/>
                <w:szCs w:val="24"/>
                <w:lang w:eastAsia="ru-RU"/>
              </w:rPr>
              <w:t>буквами;</w:t>
            </w:r>
            <w:r w:rsidR="009C4D58" w:rsidRPr="00DB23B2">
              <w:rPr>
                <w:rFonts w:cs="Times New Roman"/>
                <w:b/>
                <w:color w:val="000000" w:themeColor="text1"/>
                <w:sz w:val="24"/>
                <w:szCs w:val="24"/>
                <w:lang w:eastAsia="ru-RU"/>
              </w:rPr>
              <w:t xml:space="preserve"> </w:t>
            </w:r>
          </w:p>
          <w:p w:rsidR="009E6963" w:rsidRPr="00DB23B2" w:rsidRDefault="009E6963" w:rsidP="009C4D58">
            <w:pPr>
              <w:rPr>
                <w:rFonts w:cs="Times New Roman"/>
                <w:b/>
                <w:color w:val="000000" w:themeColor="text1"/>
                <w:sz w:val="24"/>
                <w:szCs w:val="24"/>
                <w:lang w:eastAsia="ru-RU"/>
              </w:rPr>
            </w:pPr>
            <w:r w:rsidRPr="00DB23B2">
              <w:rPr>
                <w:rFonts w:cs="Times New Roman"/>
                <w:b/>
                <w:color w:val="000000" w:themeColor="text1"/>
                <w:sz w:val="24"/>
                <w:szCs w:val="24"/>
                <w:lang w:eastAsia="ru-RU"/>
              </w:rPr>
              <w:t>Учить отвечать на вопросы по тексту;</w:t>
            </w:r>
          </w:p>
          <w:p w:rsidR="009E6963" w:rsidRPr="00DB23B2" w:rsidRDefault="009E6963" w:rsidP="009C4D58">
            <w:pPr>
              <w:rPr>
                <w:rFonts w:cs="Times New Roman"/>
                <w:b/>
                <w:color w:val="000000" w:themeColor="text1"/>
                <w:sz w:val="24"/>
                <w:szCs w:val="24"/>
                <w:lang w:eastAsia="ru-RU"/>
              </w:rPr>
            </w:pPr>
            <w:r w:rsidRPr="00DB23B2">
              <w:rPr>
                <w:rFonts w:cs="Times New Roman"/>
                <w:b/>
                <w:color w:val="000000" w:themeColor="text1"/>
                <w:sz w:val="24"/>
                <w:szCs w:val="24"/>
                <w:lang w:eastAsia="ru-RU"/>
              </w:rPr>
              <w:t>Закреплять знания, что буква Ю может обозначать два звука("</w:t>
            </w:r>
            <w:proofErr w:type="spellStart"/>
            <w:r w:rsidRPr="00DB23B2">
              <w:rPr>
                <w:rFonts w:cs="Times New Roman"/>
                <w:b/>
                <w:color w:val="000000" w:themeColor="text1"/>
                <w:sz w:val="24"/>
                <w:szCs w:val="24"/>
                <w:lang w:eastAsia="ru-RU"/>
              </w:rPr>
              <w:t>й</w:t>
            </w:r>
            <w:proofErr w:type="spellEnd"/>
            <w:r w:rsidRPr="00DB23B2">
              <w:rPr>
                <w:rFonts w:cs="Times New Roman"/>
                <w:b/>
                <w:color w:val="000000" w:themeColor="text1"/>
                <w:sz w:val="24"/>
                <w:szCs w:val="24"/>
                <w:lang w:eastAsia="ru-RU"/>
              </w:rPr>
              <w:t>", ""у" в начале слова или после гласного звука);</w:t>
            </w:r>
          </w:p>
          <w:p w:rsidR="009E6963" w:rsidRPr="00DB23B2" w:rsidRDefault="009E6963" w:rsidP="009C4D58">
            <w:pPr>
              <w:rPr>
                <w:rFonts w:cs="Times New Roman"/>
                <w:b/>
                <w:color w:val="000000" w:themeColor="text1"/>
                <w:sz w:val="24"/>
                <w:szCs w:val="24"/>
                <w:lang w:eastAsia="ru-RU"/>
              </w:rPr>
            </w:pPr>
            <w:r w:rsidRPr="00DB23B2">
              <w:rPr>
                <w:rFonts w:cs="Times New Roman"/>
                <w:b/>
                <w:color w:val="000000" w:themeColor="text1"/>
                <w:sz w:val="24"/>
                <w:szCs w:val="24"/>
                <w:lang w:eastAsia="ru-RU"/>
              </w:rPr>
              <w:t>Закреплять умение детей называть слова определенной звуковой структуры</w:t>
            </w:r>
            <w:r w:rsidR="007D35C1" w:rsidRPr="00DB23B2">
              <w:rPr>
                <w:rFonts w:cs="Times New Roman"/>
                <w:b/>
                <w:color w:val="000000" w:themeColor="text1"/>
                <w:sz w:val="24"/>
                <w:szCs w:val="24"/>
                <w:lang w:eastAsia="ru-RU"/>
              </w:rPr>
              <w:t xml:space="preserve"> и с заданным ударением.</w:t>
            </w:r>
          </w:p>
          <w:p w:rsidR="009C4D58" w:rsidRPr="00DB23B2" w:rsidRDefault="009C4D58" w:rsidP="009C4D58">
            <w:pPr>
              <w:rPr>
                <w:b/>
                <w:color w:val="000000" w:themeColor="text1"/>
                <w:sz w:val="24"/>
                <w:szCs w:val="24"/>
              </w:rPr>
            </w:pPr>
          </w:p>
          <w:p w:rsidR="001D01CA" w:rsidRPr="009C4D58" w:rsidRDefault="001D01CA" w:rsidP="009C4D58">
            <w:pPr>
              <w:rPr>
                <w:b/>
                <w:sz w:val="24"/>
                <w:szCs w:val="24"/>
              </w:rPr>
            </w:pPr>
          </w:p>
          <w:p w:rsidR="00A237A3" w:rsidRPr="00974969" w:rsidRDefault="00A237A3" w:rsidP="009C4D58">
            <w:pPr>
              <w:rPr>
                <w:sz w:val="24"/>
                <w:szCs w:val="24"/>
              </w:rPr>
            </w:pPr>
          </w:p>
        </w:tc>
        <w:tc>
          <w:tcPr>
            <w:tcW w:w="10142" w:type="dxa"/>
          </w:tcPr>
          <w:p w:rsidR="00E7577D" w:rsidRPr="00DB23B2" w:rsidRDefault="00174CCF" w:rsidP="007D35C1">
            <w:pPr>
              <w:pStyle w:val="c1"/>
              <w:shd w:val="clear" w:color="auto" w:fill="FFFFFF"/>
              <w:spacing w:before="0" w:beforeAutospacing="0" w:after="0" w:afterAutospacing="0"/>
              <w:rPr>
                <w:rStyle w:val="c8"/>
                <w:rFonts w:asciiTheme="minorHAnsi" w:hAnsiTheme="minorHAnsi"/>
                <w:color w:val="000000"/>
              </w:rPr>
            </w:pPr>
            <w:r>
              <w:rPr>
                <w:rStyle w:val="c8"/>
                <w:color w:val="000000"/>
                <w:sz w:val="28"/>
                <w:szCs w:val="28"/>
              </w:rPr>
              <w:lastRenderedPageBreak/>
              <w:t> </w:t>
            </w:r>
            <w:r w:rsidR="0089186A" w:rsidRPr="00DB23B2">
              <w:rPr>
                <w:rStyle w:val="c8"/>
                <w:rFonts w:asciiTheme="minorHAnsi" w:hAnsiTheme="minorHAnsi"/>
                <w:b/>
                <w:color w:val="000000"/>
              </w:rPr>
              <w:t>1</w:t>
            </w:r>
            <w:r w:rsidR="007D35C1" w:rsidRPr="00DB23B2">
              <w:rPr>
                <w:rStyle w:val="c8"/>
                <w:rFonts w:asciiTheme="minorHAnsi" w:hAnsiTheme="minorHAnsi"/>
                <w:b/>
                <w:color w:val="000000"/>
              </w:rPr>
              <w:t>.Вспомните с ребенком правила выкладывания предложения</w:t>
            </w:r>
            <w:r w:rsidR="00E7577D" w:rsidRPr="00DB23B2">
              <w:rPr>
                <w:rStyle w:val="c8"/>
                <w:rFonts w:asciiTheme="minorHAnsi" w:hAnsiTheme="minorHAnsi"/>
                <w:color w:val="000000"/>
              </w:rPr>
              <w:t xml:space="preserve"> </w:t>
            </w:r>
            <w:r w:rsidR="007D35C1" w:rsidRPr="00DB23B2">
              <w:rPr>
                <w:rStyle w:val="c8"/>
                <w:rFonts w:asciiTheme="minorHAnsi" w:hAnsiTheme="minorHAnsi"/>
                <w:color w:val="000000"/>
              </w:rPr>
              <w:t xml:space="preserve">( начинается с заглавной </w:t>
            </w:r>
            <w:r w:rsidR="007D35C1" w:rsidRPr="00DB23B2">
              <w:rPr>
                <w:rStyle w:val="c8"/>
                <w:rFonts w:asciiTheme="minorHAnsi" w:hAnsiTheme="minorHAnsi"/>
                <w:color w:val="000000"/>
              </w:rPr>
              <w:lastRenderedPageBreak/>
              <w:t>буквы, слова выкладываются на расстоянии друг от друга, буквы в словах ставятся рядом, в конце предложения- точка, во всех словах проставляется ударение)</w:t>
            </w:r>
          </w:p>
          <w:p w:rsidR="00E7577D" w:rsidRPr="00DB23B2" w:rsidRDefault="00E7577D" w:rsidP="009C4D58">
            <w:pPr>
              <w:pStyle w:val="c1"/>
              <w:shd w:val="clear" w:color="auto" w:fill="FFFFFF"/>
              <w:spacing w:before="0" w:beforeAutospacing="0" w:after="0" w:afterAutospacing="0"/>
              <w:rPr>
                <w:rStyle w:val="c8"/>
                <w:rFonts w:asciiTheme="minorHAnsi" w:hAnsiTheme="minorHAnsi"/>
                <w:color w:val="000000"/>
              </w:rPr>
            </w:pPr>
          </w:p>
          <w:p w:rsidR="007D35C1" w:rsidRPr="00DB23B2" w:rsidRDefault="007D35C1" w:rsidP="007D35C1">
            <w:pPr>
              <w:pStyle w:val="c1"/>
              <w:shd w:val="clear" w:color="auto" w:fill="FFFFFF"/>
              <w:spacing w:before="0" w:beforeAutospacing="0" w:after="0" w:afterAutospacing="0"/>
              <w:rPr>
                <w:rStyle w:val="c8"/>
                <w:rFonts w:asciiTheme="minorHAnsi" w:hAnsiTheme="minorHAnsi"/>
                <w:color w:val="000000"/>
              </w:rPr>
            </w:pPr>
            <w:r w:rsidRPr="00DB23B2">
              <w:rPr>
                <w:rStyle w:val="c8"/>
                <w:rFonts w:asciiTheme="minorHAnsi" w:hAnsiTheme="minorHAnsi"/>
                <w:color w:val="000000"/>
              </w:rPr>
              <w:t>2</w:t>
            </w:r>
            <w:r w:rsidRPr="00DB23B2">
              <w:rPr>
                <w:rStyle w:val="c8"/>
                <w:rFonts w:asciiTheme="minorHAnsi" w:hAnsiTheme="minorHAnsi"/>
                <w:b/>
                <w:color w:val="000000"/>
              </w:rPr>
              <w:t>. Выкладывание предложения</w:t>
            </w:r>
            <w:r w:rsidRPr="00DB23B2">
              <w:rPr>
                <w:rStyle w:val="c8"/>
                <w:rFonts w:asciiTheme="minorHAnsi" w:hAnsiTheme="minorHAnsi"/>
                <w:color w:val="000000"/>
              </w:rPr>
              <w:t>. У Коли марка. Спросите сколько слов в предложении(3). Какое 1(у);2(Коли) 3слово(марка)</w:t>
            </w:r>
          </w:p>
          <w:p w:rsidR="005D69F6" w:rsidRPr="00DB23B2" w:rsidRDefault="005D69F6" w:rsidP="007D35C1">
            <w:pPr>
              <w:pStyle w:val="c1"/>
              <w:shd w:val="clear" w:color="auto" w:fill="FFFFFF"/>
              <w:spacing w:before="0" w:beforeAutospacing="0" w:after="0" w:afterAutospacing="0"/>
              <w:rPr>
                <w:rStyle w:val="c8"/>
                <w:rFonts w:asciiTheme="minorHAnsi" w:hAnsiTheme="minorHAnsi"/>
                <w:color w:val="000000"/>
              </w:rPr>
            </w:pPr>
          </w:p>
          <w:p w:rsidR="007D35C1" w:rsidRPr="00DB23B2" w:rsidRDefault="003B7629" w:rsidP="007D35C1">
            <w:pPr>
              <w:pStyle w:val="c1"/>
              <w:shd w:val="clear" w:color="auto" w:fill="FFFFFF"/>
              <w:spacing w:before="0" w:beforeAutospacing="0" w:after="0" w:afterAutospacing="0"/>
              <w:rPr>
                <w:rStyle w:val="c8"/>
                <w:rFonts w:asciiTheme="minorHAnsi" w:hAnsiTheme="minorHAnsi"/>
                <w:color w:val="000000"/>
              </w:rPr>
            </w:pPr>
            <w:r w:rsidRPr="00DB23B2">
              <w:rPr>
                <w:rStyle w:val="c8"/>
                <w:rFonts w:asciiTheme="minorHAnsi" w:hAnsiTheme="minorHAnsi"/>
                <w:color w:val="000000"/>
              </w:rPr>
              <w:t xml:space="preserve"> </w:t>
            </w:r>
            <w:r w:rsidR="007D35C1" w:rsidRPr="00DB23B2">
              <w:rPr>
                <w:rStyle w:val="c8"/>
                <w:rFonts w:asciiTheme="minorHAnsi" w:hAnsiTheme="minorHAnsi"/>
                <w:color w:val="000000"/>
              </w:rPr>
              <w:t>3</w:t>
            </w:r>
            <w:r w:rsidR="007D35C1" w:rsidRPr="00DB23B2">
              <w:rPr>
                <w:rStyle w:val="c8"/>
                <w:rFonts w:asciiTheme="minorHAnsi" w:hAnsiTheme="minorHAnsi"/>
                <w:b/>
                <w:color w:val="000000"/>
              </w:rPr>
              <w:t>. Проведите звуковой анализ слова</w:t>
            </w:r>
            <w:r w:rsidR="007D35C1" w:rsidRPr="00DB23B2">
              <w:rPr>
                <w:rStyle w:val="c8"/>
                <w:rFonts w:asciiTheme="minorHAnsi" w:hAnsiTheme="minorHAnsi"/>
                <w:color w:val="000000"/>
              </w:rPr>
              <w:t xml:space="preserve"> </w:t>
            </w:r>
            <w:r w:rsidR="007D35C1" w:rsidRPr="00DB23B2">
              <w:rPr>
                <w:rStyle w:val="c8"/>
                <w:rFonts w:asciiTheme="minorHAnsi" w:hAnsiTheme="minorHAnsi"/>
                <w:b/>
                <w:color w:val="000000"/>
              </w:rPr>
              <w:t>юла.</w:t>
            </w:r>
            <w:r w:rsidR="000E47AF" w:rsidRPr="00DB23B2">
              <w:rPr>
                <w:rStyle w:val="c8"/>
                <w:rFonts w:asciiTheme="minorHAnsi" w:hAnsiTheme="minorHAnsi"/>
                <w:b/>
                <w:color w:val="000000"/>
              </w:rPr>
              <w:t xml:space="preserve"> </w:t>
            </w:r>
            <w:r w:rsidR="007D35C1" w:rsidRPr="00DB23B2">
              <w:rPr>
                <w:rStyle w:val="c8"/>
                <w:rFonts w:asciiTheme="minorHAnsi" w:hAnsiTheme="minorHAnsi"/>
                <w:color w:val="000000"/>
              </w:rPr>
              <w:t>Какие</w:t>
            </w:r>
            <w:r w:rsidR="000E47AF" w:rsidRPr="00DB23B2">
              <w:rPr>
                <w:rStyle w:val="c8"/>
                <w:rFonts w:asciiTheme="minorHAnsi" w:hAnsiTheme="minorHAnsi"/>
                <w:color w:val="000000"/>
              </w:rPr>
              <w:t xml:space="preserve"> гласные звуки в слове? ("у", "а").</w:t>
            </w:r>
          </w:p>
          <w:p w:rsidR="000E47AF" w:rsidRPr="00DB23B2" w:rsidRDefault="000E47AF" w:rsidP="007D35C1">
            <w:pPr>
              <w:pStyle w:val="c1"/>
              <w:shd w:val="clear" w:color="auto" w:fill="FFFFFF"/>
              <w:spacing w:before="0" w:beforeAutospacing="0" w:after="0" w:afterAutospacing="0"/>
              <w:rPr>
                <w:rStyle w:val="c8"/>
                <w:rFonts w:asciiTheme="minorHAnsi" w:hAnsiTheme="minorHAnsi"/>
                <w:color w:val="000000"/>
              </w:rPr>
            </w:pPr>
            <w:r w:rsidRPr="00DB23B2">
              <w:rPr>
                <w:rStyle w:val="c8"/>
                <w:rFonts w:asciiTheme="minorHAnsi" w:hAnsiTheme="minorHAnsi"/>
                <w:color w:val="000000"/>
              </w:rPr>
              <w:t>Попросите ребенка произнести друг за другом первые два звука("</w:t>
            </w:r>
            <w:proofErr w:type="spellStart"/>
            <w:r w:rsidRPr="00DB23B2">
              <w:rPr>
                <w:rStyle w:val="c8"/>
                <w:rFonts w:asciiTheme="minorHAnsi" w:hAnsiTheme="minorHAnsi"/>
                <w:color w:val="000000"/>
              </w:rPr>
              <w:t>й</w:t>
            </w:r>
            <w:proofErr w:type="spellEnd"/>
            <w:r w:rsidRPr="00DB23B2">
              <w:rPr>
                <w:rStyle w:val="c8"/>
                <w:rFonts w:asciiTheme="minorHAnsi" w:hAnsiTheme="minorHAnsi"/>
                <w:color w:val="000000"/>
              </w:rPr>
              <w:t xml:space="preserve"> у"), напомните, что если в словах звуки "</w:t>
            </w:r>
            <w:proofErr w:type="spellStart"/>
            <w:r w:rsidRPr="00DB23B2">
              <w:rPr>
                <w:rStyle w:val="c8"/>
                <w:rFonts w:asciiTheme="minorHAnsi" w:hAnsiTheme="minorHAnsi"/>
                <w:color w:val="000000"/>
              </w:rPr>
              <w:t>й</w:t>
            </w:r>
            <w:proofErr w:type="spellEnd"/>
            <w:r w:rsidRPr="00DB23B2">
              <w:rPr>
                <w:rStyle w:val="c8"/>
                <w:rFonts w:asciiTheme="minorHAnsi" w:hAnsiTheme="minorHAnsi"/>
                <w:color w:val="000000"/>
              </w:rPr>
              <w:t xml:space="preserve">", "у"идут друг за другом, то они обозначаются буквой  </w:t>
            </w:r>
            <w:proofErr w:type="spellStart"/>
            <w:r w:rsidRPr="00DB23B2">
              <w:rPr>
                <w:rStyle w:val="c8"/>
                <w:rFonts w:asciiTheme="minorHAnsi" w:hAnsiTheme="minorHAnsi"/>
                <w:color w:val="000000"/>
              </w:rPr>
              <w:t>ю</w:t>
            </w:r>
            <w:proofErr w:type="spellEnd"/>
            <w:r w:rsidRPr="00DB23B2">
              <w:rPr>
                <w:rStyle w:val="c8"/>
                <w:rFonts w:asciiTheme="minorHAnsi" w:hAnsiTheme="minorHAnsi"/>
                <w:color w:val="000000"/>
              </w:rPr>
              <w:t>.</w:t>
            </w:r>
          </w:p>
          <w:p w:rsidR="005D69F6" w:rsidRPr="00DB23B2" w:rsidRDefault="005D69F6" w:rsidP="007D35C1">
            <w:pPr>
              <w:pStyle w:val="c1"/>
              <w:shd w:val="clear" w:color="auto" w:fill="FFFFFF"/>
              <w:spacing w:before="0" w:beforeAutospacing="0" w:after="0" w:afterAutospacing="0"/>
              <w:rPr>
                <w:rStyle w:val="c8"/>
                <w:rFonts w:asciiTheme="minorHAnsi" w:hAnsiTheme="minorHAnsi"/>
                <w:color w:val="000000"/>
              </w:rPr>
            </w:pPr>
          </w:p>
          <w:p w:rsidR="000E47AF" w:rsidRPr="00DB23B2" w:rsidRDefault="000E47AF" w:rsidP="007D35C1">
            <w:pPr>
              <w:pStyle w:val="c1"/>
              <w:shd w:val="clear" w:color="auto" w:fill="FFFFFF"/>
              <w:spacing w:before="0" w:beforeAutospacing="0" w:after="0" w:afterAutospacing="0"/>
              <w:rPr>
                <w:rFonts w:asciiTheme="minorHAnsi" w:hAnsiTheme="minorHAnsi"/>
                <w:color w:val="000000" w:themeColor="text1"/>
              </w:rPr>
            </w:pPr>
            <w:r w:rsidRPr="00DB23B2">
              <w:rPr>
                <w:rFonts w:asciiTheme="minorHAnsi" w:hAnsiTheme="minorHAnsi"/>
                <w:b/>
                <w:color w:val="000000" w:themeColor="text1"/>
              </w:rPr>
              <w:t>Вопросы к ребенку</w:t>
            </w:r>
            <w:r w:rsidRPr="00DB23B2">
              <w:rPr>
                <w:rFonts w:asciiTheme="minorHAnsi" w:hAnsiTheme="minorHAnsi"/>
                <w:color w:val="FF0000"/>
              </w:rPr>
              <w:t xml:space="preserve">. </w:t>
            </w:r>
            <w:r w:rsidRPr="00DB23B2">
              <w:rPr>
                <w:rFonts w:asciiTheme="minorHAnsi" w:hAnsiTheme="minorHAnsi"/>
                <w:color w:val="000000" w:themeColor="text1"/>
              </w:rPr>
              <w:t>Сколько звуков в слове юла? (4) Сколько букв в слове юла?(3)</w:t>
            </w:r>
          </w:p>
          <w:p w:rsidR="005D69F6" w:rsidRPr="00DB23B2" w:rsidRDefault="000E47AF" w:rsidP="001D01CA">
            <w:pPr>
              <w:pStyle w:val="c1"/>
              <w:shd w:val="clear" w:color="auto" w:fill="FFFFFF"/>
              <w:spacing w:before="0" w:beforeAutospacing="0" w:after="0" w:afterAutospacing="0"/>
              <w:rPr>
                <w:rFonts w:asciiTheme="minorHAnsi" w:hAnsiTheme="minorHAnsi"/>
                <w:color w:val="000000" w:themeColor="text1"/>
              </w:rPr>
            </w:pPr>
            <w:r w:rsidRPr="00DB23B2">
              <w:rPr>
                <w:rFonts w:asciiTheme="minorHAnsi" w:hAnsiTheme="minorHAnsi"/>
                <w:color w:val="000000" w:themeColor="text1"/>
              </w:rPr>
              <w:t>4. Чтение текста</w:t>
            </w:r>
            <w:r w:rsidR="008F53D9" w:rsidRPr="00DB23B2">
              <w:rPr>
                <w:rFonts w:asciiTheme="minorHAnsi" w:hAnsiTheme="minorHAnsi"/>
                <w:color w:val="000000" w:themeColor="text1"/>
              </w:rPr>
              <w:t>.</w:t>
            </w:r>
          </w:p>
          <w:p w:rsidR="008F53D9" w:rsidRPr="00DB23B2" w:rsidRDefault="008F53D9" w:rsidP="001D01CA">
            <w:pPr>
              <w:pStyle w:val="c1"/>
              <w:shd w:val="clear" w:color="auto" w:fill="FFFFFF"/>
              <w:spacing w:before="0" w:beforeAutospacing="0" w:after="0" w:afterAutospacing="0"/>
              <w:rPr>
                <w:rFonts w:asciiTheme="minorHAnsi" w:hAnsiTheme="minorHAnsi"/>
                <w:color w:val="000000" w:themeColor="text1"/>
              </w:rPr>
            </w:pPr>
            <w:r w:rsidRPr="00DB23B2">
              <w:rPr>
                <w:rFonts w:asciiTheme="minorHAnsi" w:hAnsiTheme="minorHAnsi"/>
                <w:color w:val="000000" w:themeColor="text1"/>
              </w:rPr>
              <w:t xml:space="preserve"> Работа над рассказом: спросите у ребенка, о ком говорится в рассказе</w:t>
            </w:r>
            <w:r w:rsidR="005D69F6" w:rsidRPr="00DB23B2">
              <w:rPr>
                <w:rFonts w:asciiTheme="minorHAnsi" w:hAnsiTheme="minorHAnsi"/>
                <w:color w:val="000000" w:themeColor="text1"/>
              </w:rPr>
              <w:t>? Зачем дети пошли в лес? Почему дети убежали из леса?</w:t>
            </w:r>
          </w:p>
          <w:p w:rsidR="005D69F6" w:rsidRPr="00DB23B2" w:rsidRDefault="005D69F6" w:rsidP="001D01CA">
            <w:pPr>
              <w:pStyle w:val="c1"/>
              <w:shd w:val="clear" w:color="auto" w:fill="FFFFFF"/>
              <w:spacing w:before="0" w:beforeAutospacing="0" w:after="0" w:afterAutospacing="0"/>
              <w:rPr>
                <w:rFonts w:asciiTheme="minorHAnsi" w:hAnsiTheme="minorHAnsi"/>
                <w:color w:val="000000" w:themeColor="text1"/>
              </w:rPr>
            </w:pPr>
            <w:r w:rsidRPr="00DB23B2">
              <w:rPr>
                <w:rFonts w:asciiTheme="minorHAnsi" w:hAnsiTheme="minorHAnsi"/>
                <w:color w:val="000000" w:themeColor="text1"/>
              </w:rPr>
              <w:t>5</w:t>
            </w:r>
            <w:r w:rsidRPr="00DB23B2">
              <w:rPr>
                <w:rFonts w:asciiTheme="minorHAnsi" w:hAnsiTheme="minorHAnsi"/>
                <w:b/>
                <w:color w:val="000000" w:themeColor="text1"/>
              </w:rPr>
              <w:t>. Игра "Назови слова".</w:t>
            </w:r>
          </w:p>
          <w:p w:rsidR="005D69F6" w:rsidRPr="00DB23B2" w:rsidRDefault="005D69F6" w:rsidP="001D01CA">
            <w:pPr>
              <w:pStyle w:val="c1"/>
              <w:shd w:val="clear" w:color="auto" w:fill="FFFFFF"/>
              <w:spacing w:before="0" w:beforeAutospacing="0" w:after="0" w:afterAutospacing="0"/>
              <w:rPr>
                <w:rFonts w:asciiTheme="minorHAnsi" w:hAnsiTheme="minorHAnsi"/>
                <w:color w:val="000000" w:themeColor="text1"/>
              </w:rPr>
            </w:pPr>
            <w:r w:rsidRPr="00DB23B2">
              <w:rPr>
                <w:rFonts w:asciiTheme="minorHAnsi" w:hAnsiTheme="minorHAnsi"/>
                <w:color w:val="000000" w:themeColor="text1"/>
              </w:rPr>
              <w:t>Ребенок называет слова выделяя голосом ударный звук.</w:t>
            </w:r>
          </w:p>
          <w:p w:rsidR="008F53D9" w:rsidRPr="00DB23B2" w:rsidRDefault="008F53D9" w:rsidP="001D01CA">
            <w:pPr>
              <w:pStyle w:val="c1"/>
              <w:shd w:val="clear" w:color="auto" w:fill="FFFFFF"/>
              <w:spacing w:before="0" w:beforeAutospacing="0" w:after="0" w:afterAutospacing="0"/>
              <w:rPr>
                <w:rFonts w:asciiTheme="minorHAnsi" w:hAnsiTheme="minorHAnsi"/>
                <w:color w:val="000000" w:themeColor="text1"/>
              </w:rPr>
            </w:pPr>
          </w:p>
          <w:p w:rsidR="008F53D9" w:rsidRDefault="008F53D9" w:rsidP="001D01CA">
            <w:pPr>
              <w:pStyle w:val="c1"/>
              <w:shd w:val="clear" w:color="auto" w:fill="FFFFFF"/>
              <w:spacing w:before="0" w:beforeAutospacing="0" w:after="0" w:afterAutospacing="0"/>
              <w:rPr>
                <w:color w:val="000000" w:themeColor="text1"/>
              </w:rPr>
            </w:pPr>
          </w:p>
          <w:p w:rsidR="008F53D9" w:rsidRDefault="008F53D9" w:rsidP="001D01CA">
            <w:pPr>
              <w:pStyle w:val="c1"/>
              <w:shd w:val="clear" w:color="auto" w:fill="FFFFFF"/>
              <w:spacing w:before="0" w:beforeAutospacing="0" w:after="0" w:afterAutospacing="0"/>
              <w:rPr>
                <w:color w:val="000000" w:themeColor="text1"/>
              </w:rPr>
            </w:pPr>
          </w:p>
          <w:p w:rsidR="005052D2" w:rsidRDefault="005052D2" w:rsidP="001D01CA">
            <w:pPr>
              <w:pStyle w:val="c1"/>
              <w:shd w:val="clear" w:color="auto" w:fill="FFFFFF"/>
              <w:spacing w:before="0" w:beforeAutospacing="0" w:after="0" w:afterAutospacing="0"/>
              <w:rPr>
                <w:color w:val="FF0000"/>
              </w:rPr>
            </w:pPr>
          </w:p>
          <w:p w:rsidR="005D69F6" w:rsidRDefault="005052D2" w:rsidP="001D01CA">
            <w:pPr>
              <w:pStyle w:val="c1"/>
              <w:shd w:val="clear" w:color="auto" w:fill="FFFFFF"/>
              <w:spacing w:before="0" w:beforeAutospacing="0" w:after="0" w:afterAutospacing="0"/>
              <w:rPr>
                <w:color w:val="FF0000"/>
              </w:rPr>
            </w:pPr>
            <w:r>
              <w:rPr>
                <w:noProof/>
              </w:rPr>
              <w:lastRenderedPageBreak/>
              <w:drawing>
                <wp:inline distT="0" distB="0" distL="0" distR="0">
                  <wp:extent cx="6431446" cy="5881001"/>
                  <wp:effectExtent l="19050" t="0" r="7454" b="0"/>
                  <wp:docPr id="9" name="Рисунок 7" descr="https://orechi.ru/wp-content/uploads/2018/10/teksty-s-dyrk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rechi.ru/wp-content/uploads/2018/10/teksty-s-dyrkami-1.jpg"/>
                          <pic:cNvPicPr>
                            <a:picLocks noChangeAspect="1" noChangeArrowheads="1"/>
                          </pic:cNvPicPr>
                        </pic:nvPicPr>
                        <pic:blipFill>
                          <a:blip r:embed="rId4"/>
                          <a:srcRect/>
                          <a:stretch>
                            <a:fillRect/>
                          </a:stretch>
                        </pic:blipFill>
                        <pic:spPr bwMode="auto">
                          <a:xfrm>
                            <a:off x="0" y="0"/>
                            <a:ext cx="6434688" cy="5883965"/>
                          </a:xfrm>
                          <a:prstGeom prst="rect">
                            <a:avLst/>
                          </a:prstGeom>
                          <a:noFill/>
                          <a:ln w="9525">
                            <a:noFill/>
                            <a:miter lim="800000"/>
                            <a:headEnd/>
                            <a:tailEnd/>
                          </a:ln>
                        </pic:spPr>
                      </pic:pic>
                    </a:graphicData>
                  </a:graphic>
                </wp:inline>
              </w:drawing>
            </w:r>
          </w:p>
          <w:p w:rsidR="005D69F6" w:rsidRDefault="005D69F6" w:rsidP="001D01CA">
            <w:pPr>
              <w:pStyle w:val="c1"/>
              <w:shd w:val="clear" w:color="auto" w:fill="FFFFFF"/>
              <w:spacing w:before="0" w:beforeAutospacing="0" w:after="0" w:afterAutospacing="0"/>
              <w:rPr>
                <w:color w:val="FF0000"/>
              </w:rPr>
            </w:pPr>
          </w:p>
          <w:p w:rsidR="005D69F6" w:rsidRPr="001D01CA" w:rsidRDefault="005D69F6" w:rsidP="001D01CA">
            <w:pPr>
              <w:pStyle w:val="c1"/>
              <w:shd w:val="clear" w:color="auto" w:fill="FFFFFF"/>
              <w:spacing w:before="0" w:beforeAutospacing="0" w:after="0" w:afterAutospacing="0"/>
              <w:rPr>
                <w:color w:val="FF0000"/>
              </w:rPr>
            </w:pPr>
          </w:p>
        </w:tc>
      </w:tr>
    </w:tbl>
    <w:p w:rsidR="005D69F6" w:rsidRDefault="005D69F6" w:rsidP="001D01CA">
      <w:pPr>
        <w:jc w:val="both"/>
        <w:rPr>
          <w:sz w:val="24"/>
          <w:szCs w:val="24"/>
        </w:rPr>
      </w:pPr>
    </w:p>
    <w:p w:rsidR="001D01CA" w:rsidRPr="005410F3" w:rsidRDefault="001D01CA" w:rsidP="001D01CA">
      <w:pPr>
        <w:jc w:val="both"/>
        <w:rPr>
          <w:sz w:val="24"/>
          <w:szCs w:val="24"/>
        </w:rPr>
      </w:pPr>
    </w:p>
    <w:tbl>
      <w:tblPr>
        <w:tblStyle w:val="a3"/>
        <w:tblW w:w="0" w:type="auto"/>
        <w:tblLook w:val="04A0"/>
      </w:tblPr>
      <w:tblGrid>
        <w:gridCol w:w="1101"/>
        <w:gridCol w:w="3543"/>
        <w:gridCol w:w="10142"/>
      </w:tblGrid>
      <w:tr w:rsidR="001D01CA" w:rsidRPr="005410F3" w:rsidTr="00BD288F">
        <w:tc>
          <w:tcPr>
            <w:tcW w:w="1101" w:type="dxa"/>
          </w:tcPr>
          <w:p w:rsidR="001D01CA" w:rsidRPr="005410F3" w:rsidRDefault="001D01CA" w:rsidP="00BD288F">
            <w:pPr>
              <w:rPr>
                <w:sz w:val="24"/>
                <w:szCs w:val="24"/>
              </w:rPr>
            </w:pPr>
            <w:r w:rsidRPr="005410F3">
              <w:rPr>
                <w:sz w:val="24"/>
                <w:szCs w:val="24"/>
              </w:rPr>
              <w:t xml:space="preserve">№ </w:t>
            </w:r>
            <w:r>
              <w:rPr>
                <w:sz w:val="24"/>
                <w:szCs w:val="24"/>
              </w:rPr>
              <w:t>2</w:t>
            </w:r>
          </w:p>
        </w:tc>
        <w:tc>
          <w:tcPr>
            <w:tcW w:w="3543" w:type="dxa"/>
          </w:tcPr>
          <w:p w:rsidR="001D01CA" w:rsidRPr="005410F3" w:rsidRDefault="001D01CA" w:rsidP="00BD288F">
            <w:pPr>
              <w:rPr>
                <w:sz w:val="24"/>
                <w:szCs w:val="24"/>
              </w:rPr>
            </w:pPr>
            <w:r w:rsidRPr="005410F3">
              <w:rPr>
                <w:sz w:val="24"/>
                <w:szCs w:val="24"/>
              </w:rPr>
              <w:t>Непосредственно организованная образовательная деятельность</w:t>
            </w:r>
          </w:p>
        </w:tc>
        <w:tc>
          <w:tcPr>
            <w:tcW w:w="10142" w:type="dxa"/>
          </w:tcPr>
          <w:p w:rsidR="001D01CA" w:rsidRPr="00174CCF" w:rsidRDefault="001D01CA" w:rsidP="00BD288F">
            <w:pPr>
              <w:rPr>
                <w:color w:val="FF0000"/>
                <w:sz w:val="24"/>
                <w:szCs w:val="24"/>
              </w:rPr>
            </w:pPr>
            <w:r w:rsidRPr="00174CCF">
              <w:rPr>
                <w:color w:val="FF0000"/>
                <w:sz w:val="24"/>
                <w:szCs w:val="24"/>
              </w:rPr>
              <w:t xml:space="preserve">                        Задания для проведения с ребенком</w:t>
            </w:r>
          </w:p>
          <w:p w:rsidR="001D01CA" w:rsidRPr="00174CCF" w:rsidRDefault="001D01CA" w:rsidP="00BD288F">
            <w:pPr>
              <w:rPr>
                <w:color w:val="FF0000"/>
                <w:sz w:val="24"/>
                <w:szCs w:val="24"/>
              </w:rPr>
            </w:pPr>
          </w:p>
          <w:p w:rsidR="001D01CA" w:rsidRDefault="001D01CA" w:rsidP="00BD288F">
            <w:pPr>
              <w:rPr>
                <w:sz w:val="24"/>
                <w:szCs w:val="24"/>
              </w:rPr>
            </w:pPr>
          </w:p>
          <w:p w:rsidR="001D01CA" w:rsidRPr="005410F3" w:rsidRDefault="001D01CA" w:rsidP="00BD288F">
            <w:pPr>
              <w:rPr>
                <w:sz w:val="24"/>
                <w:szCs w:val="24"/>
              </w:rPr>
            </w:pPr>
          </w:p>
        </w:tc>
      </w:tr>
      <w:tr w:rsidR="001D01CA" w:rsidRPr="00A92F2B" w:rsidTr="00BD288F">
        <w:tc>
          <w:tcPr>
            <w:tcW w:w="1101" w:type="dxa"/>
          </w:tcPr>
          <w:p w:rsidR="001D01CA" w:rsidRPr="00A92F2B" w:rsidRDefault="001D01CA" w:rsidP="00BD288F">
            <w:pPr>
              <w:rPr>
                <w:sz w:val="24"/>
                <w:szCs w:val="24"/>
              </w:rPr>
            </w:pPr>
          </w:p>
        </w:tc>
        <w:tc>
          <w:tcPr>
            <w:tcW w:w="3543" w:type="dxa"/>
          </w:tcPr>
          <w:p w:rsidR="001D01CA" w:rsidRPr="00A92F2B" w:rsidRDefault="001D01CA" w:rsidP="00BD288F">
            <w:pPr>
              <w:rPr>
                <w:b/>
                <w:sz w:val="24"/>
                <w:szCs w:val="24"/>
              </w:rPr>
            </w:pPr>
          </w:p>
          <w:p w:rsidR="001D01CA" w:rsidRPr="00113439" w:rsidRDefault="00113439" w:rsidP="00BD288F">
            <w:pPr>
              <w:rPr>
                <w:b/>
                <w:sz w:val="24"/>
                <w:szCs w:val="24"/>
              </w:rPr>
            </w:pPr>
            <w:r>
              <w:rPr>
                <w:b/>
                <w:sz w:val="24"/>
                <w:szCs w:val="24"/>
              </w:rPr>
              <w:t xml:space="preserve">Познавательное развитие </w:t>
            </w:r>
          </w:p>
          <w:p w:rsidR="005D77DA" w:rsidRPr="00113439" w:rsidRDefault="005D77DA" w:rsidP="00BD288F">
            <w:pPr>
              <w:rPr>
                <w:b/>
                <w:sz w:val="24"/>
                <w:szCs w:val="24"/>
              </w:rPr>
            </w:pPr>
          </w:p>
          <w:p w:rsidR="00113439" w:rsidRPr="00DB23B2" w:rsidRDefault="001D01CA" w:rsidP="00DB23B2">
            <w:pPr>
              <w:rPr>
                <w:rFonts w:cs="Times New Roman"/>
                <w:b/>
                <w:sz w:val="24"/>
                <w:szCs w:val="24"/>
                <w:lang w:eastAsia="ru-RU"/>
              </w:rPr>
            </w:pPr>
            <w:r w:rsidRPr="00113439">
              <w:rPr>
                <w:rFonts w:cs="Times New Roman"/>
                <w:b/>
                <w:sz w:val="24"/>
                <w:szCs w:val="24"/>
                <w:lang w:eastAsia="ru-RU"/>
              </w:rPr>
              <w:t>Первичные представления об объектах окружающего мира</w:t>
            </w:r>
            <w:r w:rsidR="00B80738" w:rsidRPr="00113439">
              <w:rPr>
                <w:rFonts w:cs="Times New Roman"/>
                <w:b/>
                <w:sz w:val="24"/>
                <w:szCs w:val="24"/>
                <w:lang w:eastAsia="ru-RU"/>
              </w:rPr>
              <w:t xml:space="preserve"> Тема:</w:t>
            </w:r>
            <w:r w:rsidR="00DB23B2">
              <w:rPr>
                <w:rFonts w:cs="Times New Roman"/>
                <w:b/>
                <w:sz w:val="24"/>
                <w:szCs w:val="24"/>
                <w:lang w:eastAsia="ru-RU"/>
              </w:rPr>
              <w:t>"Какие люди живут на земле."</w:t>
            </w:r>
          </w:p>
          <w:p w:rsidR="00E632EE" w:rsidRPr="00113439" w:rsidRDefault="00E632EE" w:rsidP="00E632EE">
            <w:pPr>
              <w:pStyle w:val="1"/>
              <w:shd w:val="clear" w:color="auto" w:fill="FFFFFF"/>
              <w:spacing w:before="0" w:line="376" w:lineRule="atLeast"/>
              <w:outlineLvl w:val="0"/>
              <w:rPr>
                <w:rFonts w:asciiTheme="minorHAnsi" w:hAnsiTheme="minorHAnsi" w:cs="Arial"/>
                <w:color w:val="000000" w:themeColor="text1"/>
                <w:sz w:val="24"/>
                <w:szCs w:val="24"/>
              </w:rPr>
            </w:pPr>
            <w:r w:rsidRPr="00113439">
              <w:rPr>
                <w:rStyle w:val="a8"/>
                <w:rFonts w:asciiTheme="minorHAnsi" w:hAnsiTheme="minorHAnsi" w:cs="Arial"/>
                <w:b/>
                <w:color w:val="000000"/>
                <w:sz w:val="24"/>
                <w:szCs w:val="24"/>
                <w:bdr w:val="none" w:sz="0" w:space="0" w:color="auto" w:frame="1"/>
                <w:shd w:val="clear" w:color="auto" w:fill="FFFFFF"/>
              </w:rPr>
              <w:t>Задачи:</w:t>
            </w:r>
            <w:r w:rsidRPr="00113439">
              <w:rPr>
                <w:rFonts w:asciiTheme="minorHAnsi" w:hAnsiTheme="minorHAnsi" w:cs="Arial"/>
                <w:color w:val="000000"/>
                <w:sz w:val="24"/>
                <w:szCs w:val="24"/>
                <w:shd w:val="clear" w:color="auto" w:fill="FFFFFF"/>
              </w:rPr>
              <w:t> показать сходство и различие людей разных рас и национальностей; вызвать у детей уважение к людям разной расовой принадлежности, интерес, любознательность к культуре, языку, деятельности, быту различных народностей; воспитывать благожелательное отношение ко всем народам Земли.</w:t>
            </w: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b/>
                <w:sz w:val="24"/>
                <w:szCs w:val="24"/>
              </w:rPr>
            </w:pPr>
          </w:p>
          <w:p w:rsidR="001D01CA" w:rsidRPr="00A92F2B" w:rsidRDefault="001D01CA" w:rsidP="00BD288F">
            <w:pPr>
              <w:rPr>
                <w:sz w:val="24"/>
                <w:szCs w:val="24"/>
              </w:rPr>
            </w:pPr>
          </w:p>
        </w:tc>
        <w:tc>
          <w:tcPr>
            <w:tcW w:w="10142" w:type="dxa"/>
          </w:tcPr>
          <w:p w:rsidR="001D01CA" w:rsidRPr="00A92F2B" w:rsidRDefault="001D01CA" w:rsidP="001D01CA">
            <w:pPr>
              <w:pStyle w:val="c1"/>
              <w:shd w:val="clear" w:color="auto" w:fill="FFFFFF"/>
              <w:spacing w:before="0" w:beforeAutospacing="0" w:after="0" w:afterAutospacing="0"/>
            </w:pPr>
            <w:r w:rsidRPr="00A92F2B">
              <w:rPr>
                <w:rStyle w:val="c8"/>
                <w:color w:val="000000"/>
              </w:rPr>
              <w:lastRenderedPageBreak/>
              <w:t> </w:t>
            </w:r>
          </w:p>
          <w:p w:rsidR="00A92F2B" w:rsidRPr="000F3384" w:rsidRDefault="00A92F2B" w:rsidP="00E632EE">
            <w:pPr>
              <w:pStyle w:val="a4"/>
              <w:shd w:val="clear" w:color="auto" w:fill="FFFFFF"/>
              <w:spacing w:before="0" w:beforeAutospacing="0" w:after="0" w:afterAutospacing="0" w:line="307" w:lineRule="atLeast"/>
              <w:rPr>
                <w:rFonts w:asciiTheme="minorHAnsi" w:hAnsiTheme="minorHAnsi"/>
                <w:b/>
                <w:bCs/>
                <w:color w:val="37474F"/>
              </w:rPr>
            </w:pPr>
          </w:p>
          <w:p w:rsidR="00E632EE"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B80738">
              <w:rPr>
                <w:rStyle w:val="a8"/>
                <w:rFonts w:ascii="Arial" w:hAnsi="Arial" w:cs="Arial"/>
                <w:color w:val="000000"/>
                <w:bdr w:val="none" w:sz="0" w:space="0" w:color="auto" w:frame="1"/>
              </w:rPr>
              <w:t>1</w:t>
            </w:r>
            <w:r w:rsidRPr="00113439">
              <w:rPr>
                <w:rStyle w:val="a8"/>
                <w:rFonts w:asciiTheme="minorHAnsi" w:hAnsiTheme="minorHAnsi" w:cs="Arial"/>
                <w:color w:val="000000"/>
                <w:bdr w:val="none" w:sz="0" w:space="0" w:color="auto" w:frame="1"/>
              </w:rPr>
              <w:t>. Беседа-рассказ «Какие люди живут на Земле».</w:t>
            </w:r>
          </w:p>
          <w:p w:rsidR="00E632EE"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На Земле живет много людей. Они все разные, и в то же время похожи друг на друга.</w:t>
            </w:r>
          </w:p>
          <w:p w:rsidR="00E632EE"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 Чем похожи все люди Земли? (Они умеют думать, говорить, у всех людей похожее строение тела, ходят на двух ногах, бывают веселыми, грустными, строгими и добрыми. Любят своих детей и т. п.)</w:t>
            </w:r>
          </w:p>
          <w:p w:rsidR="00E632EE"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 Чем отличаются люди друг от друга? (Люди встречаются большие и маленькие, высокие и низкие, худые и полные.)</w:t>
            </w:r>
          </w:p>
          <w:p w:rsidR="00E632EE"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А еще люди отличаются по цвету кожи, волосам, разрезу глаз. Такие различия называются расовыми признаками. На Земле живут люди разных рас.</w:t>
            </w:r>
          </w:p>
          <w:p w:rsidR="005179CD"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b/>
                <w:color w:val="000000"/>
              </w:rPr>
              <w:t>Показ детям картинок</w:t>
            </w:r>
            <w:r w:rsidRPr="00113439">
              <w:rPr>
                <w:rFonts w:asciiTheme="minorHAnsi" w:hAnsiTheme="minorHAnsi" w:cs="Arial"/>
                <w:color w:val="000000"/>
              </w:rPr>
              <w:t>.</w:t>
            </w:r>
          </w:p>
          <w:p w:rsidR="00E632EE"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Белые люди живут в Европе, частях Азии, Америки, Австралии.</w:t>
            </w:r>
          </w:p>
          <w:p w:rsidR="00E632EE"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Есть люди, у которых кожа желтая. Это люди, живущие в Японии, Китае, Корее и других азиатских странах. Есть люди, у которых темная кожа, - чернокожие. Эти люди живут в основном в жаркой Африке., показывают их на карте (как называется страна, на каком языке говорят населяющие ее люди, какую они носят одежду, что любят есть, в какие игры любят играть дети этих стран).</w:t>
            </w:r>
          </w:p>
          <w:p w:rsidR="00E257A3" w:rsidRPr="00113439" w:rsidRDefault="00E632EE"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Большинство людей одной национальности живет в одном месте, в одной стране. Давайте вместе с вами вспомним, какие есть страны и как называют людей, которые в них живут</w:t>
            </w:r>
          </w:p>
          <w:p w:rsidR="00E257A3" w:rsidRPr="00113439" w:rsidRDefault="00E257A3" w:rsidP="00B80738">
            <w:pPr>
              <w:pStyle w:val="a4"/>
              <w:shd w:val="clear" w:color="auto" w:fill="FFFFFF"/>
              <w:spacing w:before="0" w:beforeAutospacing="0" w:after="0" w:afterAutospacing="0"/>
              <w:ind w:firstLine="313"/>
              <w:rPr>
                <w:rFonts w:asciiTheme="minorHAnsi" w:hAnsiTheme="minorHAnsi" w:cs="Arial"/>
                <w:color w:val="000000"/>
              </w:rPr>
            </w:pPr>
          </w:p>
          <w:p w:rsidR="00E257A3" w:rsidRPr="00113439" w:rsidRDefault="00E632EE" w:rsidP="00B80738">
            <w:pPr>
              <w:pStyle w:val="a4"/>
              <w:shd w:val="clear" w:color="auto" w:fill="FFFFFF"/>
              <w:spacing w:before="0" w:beforeAutospacing="0" w:after="0" w:afterAutospacing="0"/>
              <w:ind w:firstLine="313"/>
              <w:rPr>
                <w:rFonts w:asciiTheme="minorHAnsi" w:hAnsiTheme="minorHAnsi" w:cs="Arial"/>
                <w:b/>
                <w:color w:val="000000"/>
              </w:rPr>
            </w:pPr>
            <w:r w:rsidRPr="00113439">
              <w:rPr>
                <w:rFonts w:asciiTheme="minorHAnsi" w:hAnsiTheme="minorHAnsi" w:cs="Arial"/>
                <w:color w:val="000000"/>
              </w:rPr>
              <w:t>.</w:t>
            </w:r>
            <w:r w:rsidR="00E257A3" w:rsidRPr="00113439">
              <w:rPr>
                <w:rFonts w:asciiTheme="minorHAnsi" w:hAnsiTheme="minorHAnsi" w:cs="Arial"/>
                <w:b/>
                <w:color w:val="000000"/>
              </w:rPr>
              <w:t>Игра:" Назови национальность."</w:t>
            </w:r>
          </w:p>
          <w:p w:rsidR="00E632EE" w:rsidRPr="00113439" w:rsidRDefault="00E257A3" w:rsidP="00B80738">
            <w:pPr>
              <w:pStyle w:val="a4"/>
              <w:shd w:val="clear" w:color="auto" w:fill="FFFFFF"/>
              <w:spacing w:before="0" w:beforeAutospacing="0" w:after="0" w:afterAutospacing="0"/>
              <w:ind w:firstLine="313"/>
              <w:rPr>
                <w:rFonts w:asciiTheme="minorHAnsi" w:hAnsiTheme="minorHAnsi" w:cs="Arial"/>
                <w:color w:val="000000"/>
              </w:rPr>
            </w:pPr>
            <w:r w:rsidRPr="00113439">
              <w:rPr>
                <w:rFonts w:asciiTheme="minorHAnsi" w:hAnsiTheme="minorHAnsi" w:cs="Arial"/>
                <w:color w:val="000000"/>
              </w:rPr>
              <w:t>Родитель</w:t>
            </w:r>
            <w:r w:rsidR="00E632EE" w:rsidRPr="00113439">
              <w:rPr>
                <w:rFonts w:asciiTheme="minorHAnsi" w:hAnsiTheme="minorHAnsi" w:cs="Arial"/>
                <w:color w:val="000000"/>
              </w:rPr>
              <w:t xml:space="preserve"> бросает мяч и называет страну, а ребенок, поймавший мяч, должен назвать, национальность людей, проживающих в этой стране, или </w:t>
            </w:r>
            <w:r w:rsidRPr="00113439">
              <w:rPr>
                <w:rFonts w:asciiTheme="minorHAnsi" w:hAnsiTheme="minorHAnsi" w:cs="Arial"/>
                <w:color w:val="000000"/>
              </w:rPr>
              <w:t xml:space="preserve">родитель </w:t>
            </w:r>
            <w:r w:rsidR="00E632EE" w:rsidRPr="00113439">
              <w:rPr>
                <w:rFonts w:asciiTheme="minorHAnsi" w:hAnsiTheme="minorHAnsi" w:cs="Arial"/>
                <w:color w:val="000000"/>
              </w:rPr>
              <w:t>называет национальность, а ребенок - страну: Россия - россияне, Украина - украинцы, Англия - англичане, Италия - итальянцы, Америка - американцы и т. п.</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Style w:val="a8"/>
                <w:rFonts w:asciiTheme="minorHAnsi" w:hAnsiTheme="minorHAnsi" w:cs="Arial"/>
                <w:color w:val="000000"/>
                <w:bdr w:val="none" w:sz="0" w:space="0" w:color="auto" w:frame="1"/>
              </w:rPr>
              <w:lastRenderedPageBreak/>
              <w:t>2. Разучивание стихотворения.</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На свете живут разноцветные дети,</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Живут на одной разноцветной планете,</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И эта планета на все времена</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У всех разноцветных всего лишь одна!</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Давайте, ребята, назло непогодам</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Обнимем планету своим хороводом!</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Развеем над нею и тучи и дым.</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В обиду ее никому не дадим!</w:t>
            </w:r>
          </w:p>
          <w:p w:rsidR="005179CD" w:rsidRPr="00113439" w:rsidRDefault="005179CD" w:rsidP="00E632EE">
            <w:pPr>
              <w:pStyle w:val="a4"/>
              <w:shd w:val="clear" w:color="auto" w:fill="FFFFFF"/>
              <w:spacing w:before="0" w:beforeAutospacing="0" w:after="0" w:afterAutospacing="0"/>
              <w:ind w:firstLine="313"/>
              <w:jc w:val="both"/>
              <w:rPr>
                <w:rFonts w:asciiTheme="minorHAnsi" w:hAnsiTheme="minorHAnsi"/>
              </w:rPr>
            </w:pPr>
          </w:p>
          <w:p w:rsidR="00113439" w:rsidRDefault="00E632EE" w:rsidP="00E632EE">
            <w:pPr>
              <w:pStyle w:val="a4"/>
              <w:shd w:val="clear" w:color="auto" w:fill="FFFFFF"/>
              <w:spacing w:before="0" w:beforeAutospacing="0" w:after="0" w:afterAutospacing="0"/>
              <w:ind w:firstLine="313"/>
              <w:jc w:val="both"/>
              <w:rPr>
                <w:rStyle w:val="a8"/>
                <w:rFonts w:asciiTheme="minorHAnsi" w:hAnsiTheme="minorHAnsi" w:cs="Arial"/>
                <w:color w:val="000000"/>
                <w:bdr w:val="none" w:sz="0" w:space="0" w:color="auto" w:frame="1"/>
              </w:rPr>
            </w:pPr>
            <w:r w:rsidRPr="00113439">
              <w:rPr>
                <w:rStyle w:val="a8"/>
                <w:rFonts w:asciiTheme="minorHAnsi" w:hAnsiTheme="minorHAnsi" w:cs="Arial"/>
                <w:color w:val="000000"/>
                <w:bdr w:val="none" w:sz="0" w:space="0" w:color="auto" w:frame="1"/>
              </w:rPr>
              <w:t>3. Разучивание</w:t>
            </w:r>
          </w:p>
          <w:p w:rsidR="00E632EE" w:rsidRPr="00DB23B2"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DB23B2">
              <w:rPr>
                <w:rStyle w:val="a8"/>
                <w:rFonts w:asciiTheme="minorHAnsi" w:hAnsiTheme="minorHAnsi" w:cs="Arial"/>
                <w:color w:val="000000"/>
                <w:bdr w:val="none" w:sz="0" w:space="0" w:color="auto" w:frame="1"/>
              </w:rPr>
              <w:t xml:space="preserve"> МИРНАЯ СЧИТАЛКА</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Раз-</w:t>
            </w:r>
            <w:r w:rsidR="00DB23B2">
              <w:rPr>
                <w:rFonts w:asciiTheme="minorHAnsi" w:hAnsiTheme="minorHAnsi" w:cs="Arial"/>
                <w:color w:val="000000"/>
              </w:rPr>
              <w:t xml:space="preserve"> </w:t>
            </w:r>
            <w:r w:rsidRPr="00113439">
              <w:rPr>
                <w:rFonts w:asciiTheme="minorHAnsi" w:hAnsiTheme="minorHAnsi" w:cs="Arial"/>
                <w:color w:val="000000"/>
              </w:rPr>
              <w:t>два-</w:t>
            </w:r>
            <w:r w:rsidR="00DB23B2">
              <w:rPr>
                <w:rFonts w:asciiTheme="minorHAnsi" w:hAnsiTheme="minorHAnsi" w:cs="Arial"/>
                <w:color w:val="000000"/>
              </w:rPr>
              <w:t xml:space="preserve"> </w:t>
            </w:r>
            <w:r w:rsidRPr="00113439">
              <w:rPr>
                <w:rFonts w:asciiTheme="minorHAnsi" w:hAnsiTheme="minorHAnsi" w:cs="Arial"/>
                <w:color w:val="000000"/>
              </w:rPr>
              <w:t>три-четыре-пять!</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Всех чудес не сосчитать.</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Красный, белый, желтый, синий,</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Медь, железо, алюминий,</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Солнце, воздух и вода,</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Горы, реки, города,</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Труд, веселье, сладкий сон.</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А война пусть выйдет вон!</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Style w:val="a9"/>
                <w:rFonts w:asciiTheme="minorHAnsi" w:hAnsiTheme="minorHAnsi" w:cs="Arial"/>
                <w:color w:val="000000"/>
                <w:bdr w:val="none" w:sz="0" w:space="0" w:color="auto" w:frame="1"/>
              </w:rPr>
              <w:t>М. Карем</w:t>
            </w:r>
          </w:p>
          <w:p w:rsidR="00E632EE" w:rsidRPr="00113439" w:rsidRDefault="00E632EE"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Fonts w:asciiTheme="minorHAnsi" w:hAnsiTheme="minorHAnsi" w:cs="Arial"/>
                <w:color w:val="000000"/>
              </w:rPr>
              <w:t> </w:t>
            </w:r>
          </w:p>
          <w:p w:rsidR="005179CD" w:rsidRPr="00113439" w:rsidRDefault="00E632EE" w:rsidP="00E632EE">
            <w:pPr>
              <w:pStyle w:val="a4"/>
              <w:shd w:val="clear" w:color="auto" w:fill="FFFFFF"/>
              <w:spacing w:before="0" w:beforeAutospacing="0" w:after="0" w:afterAutospacing="0"/>
              <w:ind w:firstLine="313"/>
              <w:jc w:val="both"/>
              <w:rPr>
                <w:rStyle w:val="a8"/>
                <w:rFonts w:asciiTheme="minorHAnsi" w:hAnsiTheme="minorHAnsi" w:cs="Arial"/>
                <w:color w:val="000000"/>
                <w:bdr w:val="none" w:sz="0" w:space="0" w:color="auto" w:frame="1"/>
              </w:rPr>
            </w:pPr>
            <w:r w:rsidRPr="00113439">
              <w:rPr>
                <w:rStyle w:val="a8"/>
                <w:rFonts w:asciiTheme="minorHAnsi" w:hAnsiTheme="minorHAnsi" w:cs="Arial"/>
                <w:color w:val="000000"/>
                <w:bdr w:val="none" w:sz="0" w:space="0" w:color="auto" w:frame="1"/>
              </w:rPr>
              <w:t xml:space="preserve"> Рисование «Во что я люблю играть».</w:t>
            </w:r>
          </w:p>
          <w:p w:rsidR="00E632EE" w:rsidRPr="00113439" w:rsidRDefault="005179CD" w:rsidP="00E632EE">
            <w:pPr>
              <w:pStyle w:val="a4"/>
              <w:shd w:val="clear" w:color="auto" w:fill="FFFFFF"/>
              <w:spacing w:before="0" w:beforeAutospacing="0" w:after="0" w:afterAutospacing="0"/>
              <w:ind w:firstLine="313"/>
              <w:jc w:val="both"/>
              <w:rPr>
                <w:rFonts w:asciiTheme="minorHAnsi" w:hAnsiTheme="minorHAnsi" w:cs="Arial"/>
                <w:color w:val="000000"/>
              </w:rPr>
            </w:pPr>
            <w:r w:rsidRPr="00113439">
              <w:rPr>
                <w:rStyle w:val="a8"/>
                <w:rFonts w:asciiTheme="minorHAnsi" w:hAnsiTheme="minorHAnsi" w:cs="Arial"/>
                <w:b w:val="0"/>
                <w:color w:val="000000"/>
                <w:bdr w:val="none" w:sz="0" w:space="0" w:color="auto" w:frame="1"/>
              </w:rPr>
              <w:t>Ребенок</w:t>
            </w:r>
            <w:r w:rsidRPr="00113439">
              <w:rPr>
                <w:rFonts w:asciiTheme="minorHAnsi" w:hAnsiTheme="minorHAnsi" w:cs="Arial"/>
                <w:color w:val="000000"/>
                <w:shd w:val="clear" w:color="auto" w:fill="FFFFFF"/>
              </w:rPr>
              <w:t xml:space="preserve"> изображает в рисунке свои любимые игры и забавы</w:t>
            </w:r>
          </w:p>
          <w:p w:rsidR="00857775" w:rsidRPr="00113439" w:rsidRDefault="00857775" w:rsidP="005179CD">
            <w:pPr>
              <w:pStyle w:val="a4"/>
              <w:shd w:val="clear" w:color="auto" w:fill="FFFFFF"/>
              <w:spacing w:before="0" w:beforeAutospacing="0" w:after="0" w:afterAutospacing="0"/>
              <w:ind w:firstLine="313"/>
              <w:jc w:val="both"/>
              <w:rPr>
                <w:rFonts w:asciiTheme="minorHAnsi" w:hAnsiTheme="minorHAnsi" w:cs="Arial"/>
                <w:color w:val="000000"/>
              </w:rPr>
            </w:pPr>
          </w:p>
          <w:p w:rsidR="005179CD" w:rsidRPr="00113439" w:rsidRDefault="005179CD" w:rsidP="005179CD">
            <w:pPr>
              <w:pStyle w:val="a4"/>
              <w:shd w:val="clear" w:color="auto" w:fill="FFFFFF"/>
              <w:spacing w:before="0" w:beforeAutospacing="0" w:after="0" w:afterAutospacing="0"/>
              <w:ind w:firstLine="313"/>
              <w:jc w:val="both"/>
              <w:rPr>
                <w:rFonts w:asciiTheme="minorHAnsi" w:hAnsiTheme="minorHAnsi" w:cs="Arial"/>
                <w:color w:val="000000"/>
              </w:rPr>
            </w:pPr>
          </w:p>
          <w:p w:rsidR="00EF7869" w:rsidRPr="00113439" w:rsidRDefault="005179CD" w:rsidP="00EF7869">
            <w:pPr>
              <w:shd w:val="clear" w:color="auto" w:fill="FFFFFF"/>
              <w:rPr>
                <w:rFonts w:cs="Arial"/>
                <w:color w:val="007700"/>
              </w:rPr>
            </w:pPr>
            <w:r w:rsidRPr="005179CD">
              <w:rPr>
                <w:rFonts w:eastAsia="Times New Roman" w:cs="Arial"/>
                <w:b/>
                <w:bCs/>
                <w:color w:val="333333"/>
                <w:sz w:val="28"/>
                <w:szCs w:val="28"/>
                <w:lang w:eastAsia="ru-RU"/>
              </w:rPr>
              <w:t>"Народы мира", презентация для детей</w:t>
            </w:r>
            <w:r w:rsidR="00EF7869" w:rsidRPr="00113439">
              <w:rPr>
                <w:rFonts w:cs="Arial"/>
                <w:color w:val="007700"/>
              </w:rPr>
              <w:t xml:space="preserve"> </w:t>
            </w:r>
            <w:hyperlink r:id="rId5" w:tgtFrame="_blank" w:history="1">
              <w:r w:rsidR="00EF7869" w:rsidRPr="00113439">
                <w:rPr>
                  <w:rStyle w:val="a7"/>
                  <w:rFonts w:cs="Arial"/>
                  <w:b/>
                  <w:bCs/>
                  <w:color w:val="007700"/>
                </w:rPr>
                <w:t>youtube.com</w:t>
              </w:r>
            </w:hyperlink>
          </w:p>
          <w:p w:rsidR="005179CD" w:rsidRPr="005179CD" w:rsidRDefault="00EF7869" w:rsidP="00EF7869">
            <w:pPr>
              <w:shd w:val="clear" w:color="auto" w:fill="FFFFFF"/>
              <w:rPr>
                <w:rFonts w:eastAsia="Times New Roman" w:cs="Arial"/>
                <w:b/>
                <w:bCs/>
                <w:color w:val="333333"/>
                <w:sz w:val="28"/>
                <w:szCs w:val="28"/>
                <w:lang w:eastAsia="ru-RU"/>
              </w:rPr>
            </w:pPr>
            <w:r w:rsidRPr="00113439">
              <w:rPr>
                <w:rStyle w:val="videosource-text"/>
                <w:rFonts w:cs="Arial"/>
                <w:color w:val="8B93A5"/>
                <w:shd w:val="clear" w:color="auto" w:fill="FFFFFF"/>
              </w:rPr>
              <w:t xml:space="preserve"> — источник видео</w:t>
            </w:r>
          </w:p>
          <w:p w:rsidR="005179CD" w:rsidRPr="005179CD" w:rsidRDefault="005179CD" w:rsidP="005179CD">
            <w:pPr>
              <w:shd w:val="clear" w:color="auto" w:fill="FFFFFF"/>
              <w:rPr>
                <w:rFonts w:eastAsia="Times New Roman" w:cs="Arial"/>
                <w:color w:val="333333"/>
                <w:sz w:val="24"/>
                <w:szCs w:val="24"/>
                <w:lang w:eastAsia="ru-RU"/>
              </w:rPr>
            </w:pPr>
            <w:r w:rsidRPr="005179CD">
              <w:rPr>
                <w:rFonts w:eastAsia="Times New Roman" w:cs="Arial"/>
                <w:color w:val="333333"/>
                <w:sz w:val="24"/>
                <w:szCs w:val="24"/>
                <w:lang w:eastAsia="ru-RU"/>
              </w:rPr>
              <w:t>Презентация для детей расскажет об обычаях и традициях, национальной кухне и одежде народов мира</w:t>
            </w:r>
            <w:r w:rsidR="005D77DA" w:rsidRPr="00DB23B2">
              <w:rPr>
                <w:rFonts w:eastAsia="Times New Roman" w:cs="Arial"/>
                <w:color w:val="333333"/>
                <w:sz w:val="24"/>
                <w:szCs w:val="24"/>
                <w:lang w:eastAsia="ru-RU"/>
              </w:rPr>
              <w:t>.</w:t>
            </w:r>
          </w:p>
          <w:p w:rsidR="005179CD" w:rsidRPr="00DB23B2" w:rsidRDefault="005179CD" w:rsidP="005179CD">
            <w:pPr>
              <w:pStyle w:val="a4"/>
              <w:shd w:val="clear" w:color="auto" w:fill="FFFFFF"/>
              <w:spacing w:before="0" w:beforeAutospacing="0" w:after="0" w:afterAutospacing="0"/>
              <w:ind w:firstLine="313"/>
              <w:jc w:val="both"/>
              <w:rPr>
                <w:rFonts w:asciiTheme="minorHAnsi" w:hAnsiTheme="minorHAnsi" w:cs="Arial"/>
                <w:color w:val="000000"/>
              </w:rPr>
            </w:pPr>
          </w:p>
          <w:p w:rsidR="00EF7869" w:rsidRPr="00113439" w:rsidRDefault="00EF7869" w:rsidP="005179CD">
            <w:pPr>
              <w:pStyle w:val="a4"/>
              <w:shd w:val="clear" w:color="auto" w:fill="FFFFFF"/>
              <w:spacing w:before="0" w:beforeAutospacing="0" w:after="0" w:afterAutospacing="0"/>
              <w:ind w:firstLine="313"/>
              <w:jc w:val="both"/>
              <w:rPr>
                <w:rFonts w:asciiTheme="minorHAnsi" w:hAnsiTheme="minorHAnsi" w:cs="Arial"/>
                <w:color w:val="000000"/>
              </w:rPr>
            </w:pPr>
          </w:p>
          <w:p w:rsidR="00EF7869" w:rsidRPr="00113439" w:rsidRDefault="00DB23B2" w:rsidP="005179CD">
            <w:pPr>
              <w:pStyle w:val="a4"/>
              <w:shd w:val="clear" w:color="auto" w:fill="FFFFFF"/>
              <w:spacing w:before="0" w:beforeAutospacing="0" w:after="0" w:afterAutospacing="0"/>
              <w:ind w:firstLine="313"/>
              <w:jc w:val="both"/>
              <w:rPr>
                <w:rFonts w:asciiTheme="minorHAnsi" w:hAnsiTheme="minorHAnsi" w:cs="Arial"/>
                <w:b/>
                <w:color w:val="000000"/>
              </w:rPr>
            </w:pPr>
            <w:r>
              <w:rPr>
                <w:rFonts w:asciiTheme="minorHAnsi" w:hAnsiTheme="minorHAnsi" w:cs="Arial"/>
                <w:b/>
                <w:color w:val="000000"/>
              </w:rPr>
              <w:t>Расскажите ребенку о играх разных народов .</w:t>
            </w:r>
            <w:r w:rsidR="005D77DA" w:rsidRPr="00113439">
              <w:rPr>
                <w:rFonts w:asciiTheme="minorHAnsi" w:hAnsiTheme="minorHAnsi" w:cs="Arial"/>
                <w:b/>
                <w:color w:val="000000"/>
              </w:rPr>
              <w:t>Картотека игр народов мира</w:t>
            </w:r>
          </w:p>
          <w:p w:rsidR="00EF7869" w:rsidRDefault="00EF7869" w:rsidP="005179CD">
            <w:pPr>
              <w:pStyle w:val="a4"/>
              <w:shd w:val="clear" w:color="auto" w:fill="FFFFFF"/>
              <w:spacing w:before="0" w:beforeAutospacing="0" w:after="0" w:afterAutospacing="0"/>
              <w:ind w:firstLine="313"/>
              <w:jc w:val="both"/>
              <w:rPr>
                <w:rFonts w:ascii="Arial" w:hAnsi="Arial" w:cs="Arial"/>
                <w:color w:val="000000"/>
              </w:rPr>
            </w:pP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lastRenderedPageBreak/>
              <w:t>Пожарная команда (Германия)</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t>Играют 10 и более человек.</w:t>
            </w:r>
            <w:r w:rsidRPr="00113439">
              <w:rPr>
                <w:rFonts w:asciiTheme="minorHAnsi" w:hAnsiTheme="minorHAnsi" w:cs="Arial"/>
                <w:color w:val="000000"/>
              </w:rPr>
              <w:br/>
              <w:t>Стулья по числу игроков устанавливаются по кругу, спинками внутрь. Играющие (пожарные) прохаживаются вокруг этих стульев под звуки музыки (удары бубна, барабана). Как только музыка замолкает, игроки должны положить на стул, около которого остановились, предмет одежды. Игра продолжается. Когда каждый участник снимет 3 предмета (они оказываются на разных стульях), звучит сигнал тревоги: "Пожар!". Игроки должны быстро отыскать свои вещи и надеть их. Кто быстрее всех оденется, становится победителем.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Африканские салки по кругу (Танзания)</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10 и более человек.</w:t>
            </w:r>
            <w:r w:rsidRPr="00113439">
              <w:rPr>
                <w:rFonts w:asciiTheme="minorHAnsi" w:hAnsiTheme="minorHAnsi" w:cs="Arial"/>
                <w:color w:val="000000"/>
              </w:rPr>
              <w:br/>
              <w:t>Инвентарь: лист от дерева.</w:t>
            </w:r>
            <w:r w:rsidRPr="00113439">
              <w:rPr>
                <w:rFonts w:asciiTheme="minorHAnsi" w:hAnsiTheme="minorHAnsi" w:cs="Arial"/>
                <w:color w:val="000000"/>
              </w:rPr>
              <w:br/>
              <w:t>Игроки встают в круг лицом к центру. За их спинами ходит водящий и дотрагивается до ладоней игроков листом. Затем он кладет лист кому-нибудь в руку и бежит. Игрок с листом – за ним. Если водящий пробежит круг и его не догонят, он встанет на свободное место, а преследовавший его игрок становится новым водящим.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Поезда (Аргентина)</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7 и более человек.</w:t>
            </w:r>
            <w:r w:rsidRPr="00113439">
              <w:rPr>
                <w:rFonts w:asciiTheme="minorHAnsi" w:hAnsiTheme="minorHAnsi" w:cs="Arial"/>
                <w:color w:val="000000"/>
              </w:rPr>
              <w:br/>
              <w:t>Инвентарь: свисток.</w:t>
            </w:r>
            <w:r w:rsidRPr="00113439">
              <w:rPr>
                <w:rFonts w:asciiTheme="minorHAnsi" w:hAnsiTheme="minorHAnsi" w:cs="Arial"/>
                <w:color w:val="000000"/>
              </w:rPr>
              <w:br/>
              <w:t>Каждый игрок строит себе депо: очерчивает небольшой круг. В середине площадки стоит водящий – паровоз. У него нет своего депо. Водящий идет от одного вагона к другому. К кому он подходит, тот следует за ним. Так собираются все вагоны. Паровоз неожиданно свистит, и все бегут к депо, паровоз тоже. Игрок, оставшийся без места, становится водящим – паровозом.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Буйволы в загоне (Судан)</w:t>
            </w:r>
          </w:p>
          <w:p w:rsidR="00EF7869" w:rsidRPr="005D77DA" w:rsidRDefault="00EF7869" w:rsidP="00EF7869">
            <w:pPr>
              <w:pStyle w:val="a4"/>
              <w:shd w:val="clear" w:color="auto" w:fill="FFFFFF"/>
              <w:spacing w:before="0" w:beforeAutospacing="0" w:after="0" w:afterAutospacing="0"/>
              <w:rPr>
                <w:rFonts w:ascii="Open Sans" w:hAnsi="Open Sans" w:cs="Open Sans"/>
                <w:color w:val="000000"/>
              </w:rPr>
            </w:pPr>
            <w:r w:rsidRPr="00113439">
              <w:rPr>
                <w:rFonts w:asciiTheme="minorHAnsi" w:hAnsiTheme="minorHAnsi" w:cs="Arial"/>
                <w:color w:val="000000"/>
              </w:rPr>
              <w:br/>
              <w:t>Играют 10 и более человек.</w:t>
            </w:r>
            <w:r w:rsidRPr="00113439">
              <w:rPr>
                <w:rFonts w:asciiTheme="minorHAnsi" w:hAnsiTheme="minorHAnsi" w:cs="Arial"/>
                <w:color w:val="000000"/>
              </w:rPr>
              <w:br/>
              <w:t>Игроки встают в круг и берутся за руки. Два-три игрока стоят в центре. Это буйволы. Их задача – вырваться из круга. Они с разбегу пытаются прорвать круг, подняв вверх руки. Грубые приёмы не разрешаются. Если не удалось прорваться в одном месте, они пытаются делать это в другом. Если это им удаётся, буйволами становятся</w:t>
            </w:r>
            <w:r w:rsidRPr="005D77DA">
              <w:rPr>
                <w:rFonts w:ascii="Arial" w:hAnsi="Arial" w:cs="Arial"/>
                <w:color w:val="000000"/>
              </w:rPr>
              <w:t xml:space="preserve"> те игроки, которые не сумели сдержать их.</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Канатоходцы (Узбекистан)</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r>
            <w:r w:rsidRPr="00113439">
              <w:rPr>
                <w:rFonts w:asciiTheme="minorHAnsi" w:hAnsiTheme="minorHAnsi" w:cs="Arial"/>
                <w:color w:val="000000"/>
              </w:rPr>
              <w:lastRenderedPageBreak/>
              <w:t>Играют 5 и более человек.</w:t>
            </w:r>
            <w:r w:rsidRPr="00113439">
              <w:rPr>
                <w:rFonts w:asciiTheme="minorHAnsi" w:hAnsiTheme="minorHAnsi" w:cs="Arial"/>
                <w:color w:val="000000"/>
              </w:rPr>
              <w:br/>
              <w:t>На площадке ребята чертят прямую линию длиной 6-10 метров. Надо передвигаться по ней, как по канату. Разрешается держать руки в стороны. Проигрывают те ребята, которые сойдут с черты – "слетят с каната".</w:t>
            </w:r>
            <w:r w:rsidRPr="00113439">
              <w:rPr>
                <w:rFonts w:asciiTheme="minorHAnsi" w:hAnsiTheme="minorHAnsi" w:cs="Arial"/>
                <w:color w:val="000000"/>
              </w:rPr>
              <w:br/>
            </w:r>
            <w:r w:rsidRPr="00113439">
              <w:rPr>
                <w:rFonts w:asciiTheme="minorHAnsi" w:hAnsiTheme="minorHAnsi" w:cs="Arial"/>
                <w:color w:val="000000"/>
              </w:rPr>
              <w:br/>
              <w:t>Правила:</w:t>
            </w:r>
            <w:r w:rsidRPr="00113439">
              <w:rPr>
                <w:rFonts w:asciiTheme="minorHAnsi" w:hAnsiTheme="minorHAnsi" w:cs="Arial"/>
                <w:color w:val="000000"/>
              </w:rPr>
              <w:br/>
              <w:t>1. Один из игроков следит за "канатоходцами".</w:t>
            </w:r>
            <w:r w:rsidRPr="00113439">
              <w:rPr>
                <w:rFonts w:asciiTheme="minorHAnsi" w:hAnsiTheme="minorHAnsi" w:cs="Arial"/>
                <w:color w:val="000000"/>
              </w:rPr>
              <w:br/>
              <w:t>2. Тот, кто сошёл с "каната", становится наблюдателем.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Потяг (Белоруссия)</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10 и более человек.</w:t>
            </w:r>
            <w:r w:rsidRPr="00113439">
              <w:rPr>
                <w:rFonts w:asciiTheme="minorHAnsi" w:hAnsiTheme="minorHAnsi" w:cs="Arial"/>
                <w:color w:val="000000"/>
              </w:rPr>
              <w:br/>
              <w:t>Участники игры делятся на две равные группы. Игроки каждой группы держатся друг за друга и образуют одну цепь при помощи согнутых в локтях рук.</w:t>
            </w:r>
            <w:r w:rsidRPr="00113439">
              <w:rPr>
                <w:rFonts w:asciiTheme="minorHAnsi" w:hAnsiTheme="minorHAnsi" w:cs="Arial"/>
                <w:color w:val="000000"/>
              </w:rPr>
              <w:br/>
              <w:t>Впереди цепи становятся более сильные и ловкие участники – "заводные". Став друг против друга, "заводные" также берут друг друга за согнутые в локтях руки и тянут каждый в свою сторону, стараясь или разорвать цепь противника, или перетянуть её за намеченную линию.</w:t>
            </w:r>
            <w:r w:rsidRPr="00113439">
              <w:rPr>
                <w:rFonts w:asciiTheme="minorHAnsi" w:hAnsiTheme="minorHAnsi" w:cs="Arial"/>
                <w:color w:val="000000"/>
              </w:rPr>
              <w:br/>
            </w:r>
            <w:r w:rsidRPr="00113439">
              <w:rPr>
                <w:rFonts w:asciiTheme="minorHAnsi" w:hAnsiTheme="minorHAnsi" w:cs="Arial"/>
                <w:color w:val="000000"/>
              </w:rPr>
              <w:br/>
              <w:t>Правило:</w:t>
            </w:r>
            <w:r w:rsidRPr="00113439">
              <w:rPr>
                <w:rFonts w:asciiTheme="minorHAnsi" w:hAnsiTheme="minorHAnsi" w:cs="Arial"/>
                <w:color w:val="000000"/>
              </w:rPr>
              <w:br/>
              <w:t>Тянуть начинают точно по сигналу.</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Один в круге (Венгрия)</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t>Играют 5 и более человек.</w:t>
            </w:r>
            <w:r w:rsidRPr="00113439">
              <w:rPr>
                <w:rFonts w:asciiTheme="minorHAnsi" w:hAnsiTheme="minorHAnsi" w:cs="Arial"/>
                <w:color w:val="000000"/>
              </w:rPr>
              <w:br/>
              <w:t>Инвентарь: мяч.</w:t>
            </w:r>
            <w:r w:rsidRPr="00113439">
              <w:rPr>
                <w:rFonts w:asciiTheme="minorHAnsi" w:hAnsiTheme="minorHAnsi" w:cs="Arial"/>
                <w:color w:val="000000"/>
              </w:rPr>
              <w:br/>
              <w:t>Игроки становятся в круг и перебрасывают большой лёгкий мяч друг другу, пока кто-то не ошибётся и не уронит его. Этот игрок выходит в круг и становится посередине. Игроки продолжают перебрасывать мяч, но стараются, чтобы его не схватил стоящий в центре, а мяч попал в него. Если всё же центральному игроку удаётся поймать мяч, то он может бросить его в любого. В кого попадет, тот занимает его место. Игра становится интереснее, если идёт в хорошем темпе и быстрой передачей удаётся заставить хорошенько повертеться и попрыгать стоящего в центре.</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Игра в молотилку (Йемен)</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от 6 человек и более.</w:t>
            </w:r>
            <w:r w:rsidRPr="00113439">
              <w:rPr>
                <w:rFonts w:asciiTheme="minorHAnsi" w:hAnsiTheme="minorHAnsi" w:cs="Arial"/>
                <w:color w:val="000000"/>
              </w:rPr>
              <w:br/>
              <w:t>Игроки встают все вместе в тесный круг. Один остается снаружи. Он старается попасть</w:t>
            </w:r>
            <w:r w:rsidRPr="005D77DA">
              <w:rPr>
                <w:rFonts w:ascii="Arial" w:hAnsi="Arial" w:cs="Arial"/>
                <w:color w:val="000000"/>
              </w:rPr>
              <w:t xml:space="preserve"> в круг. </w:t>
            </w:r>
            <w:r w:rsidRPr="00113439">
              <w:rPr>
                <w:rFonts w:asciiTheme="minorHAnsi" w:hAnsiTheme="minorHAnsi" w:cs="Arial"/>
                <w:color w:val="000000"/>
              </w:rPr>
              <w:t xml:space="preserve">Для этого он должен выдернуть кого-нибудь из круга. Стоящие в круге пытаются избежать этого </w:t>
            </w:r>
            <w:r w:rsidRPr="00113439">
              <w:rPr>
                <w:rFonts w:asciiTheme="minorHAnsi" w:hAnsiTheme="minorHAnsi" w:cs="Arial"/>
                <w:color w:val="000000"/>
              </w:rPr>
              <w:lastRenderedPageBreak/>
              <w:t>и бегут, как карусельные лошадки, по кругу. Если кого-то выдернут из круга, то он водит.</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Шарик в ладони (Бирма)</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не менее 6 человек.</w:t>
            </w:r>
            <w:r w:rsidRPr="00113439">
              <w:rPr>
                <w:rFonts w:asciiTheme="minorHAnsi" w:hAnsiTheme="minorHAnsi" w:cs="Arial"/>
                <w:color w:val="000000"/>
              </w:rPr>
              <w:br/>
              <w:t>Инвентарь: шарик или камешек.</w:t>
            </w:r>
            <w:r w:rsidRPr="00113439">
              <w:rPr>
                <w:rFonts w:asciiTheme="minorHAnsi" w:hAnsiTheme="minorHAnsi" w:cs="Arial"/>
                <w:color w:val="000000"/>
              </w:rPr>
              <w:br/>
              <w:t>Игроки выстраиваются в шеренгу на расстоянии 30-40 см друг от друга. Вытянутые руки с раскрытыми ладонями держат за спиной. Один из игроков стоит за их спинами. У него в руке шарик или камешек. Идя вдоль шеренги, он делает вид, будто хочет опустить шарик в чью-нибудь ладонь. Игроки не должны оглядываться. Наконец он опускает шарик в чью-то руку. Игрок, получивший шарик, неожиданно вырывается из шеренги. Соседи справа и слева должны схватить его (или осалить) прежде, чем он двинется с места. Но при этом они не имеют права сходить с линии. Если им не удастся его схватить, он может вернуться на место, и игра продолжается. Если его схватят, он меняется местами с ведущим.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На</w:t>
            </w:r>
            <w:r w:rsidR="005D77DA" w:rsidRPr="00113439">
              <w:rPr>
                <w:rFonts w:asciiTheme="minorHAnsi" w:hAnsiTheme="minorHAnsi" w:cs="Arial"/>
                <w:b/>
                <w:bCs/>
                <w:i/>
                <w:iCs/>
                <w:color w:val="7030A0"/>
              </w:rPr>
              <w:t>й</w:t>
            </w:r>
            <w:r w:rsidRPr="00113439">
              <w:rPr>
                <w:rFonts w:asciiTheme="minorHAnsi" w:hAnsiTheme="minorHAnsi" w:cs="Arial"/>
                <w:b/>
                <w:bCs/>
                <w:i/>
                <w:iCs/>
                <w:color w:val="7030A0"/>
              </w:rPr>
              <w:t>ди платок (Австрия)</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четверо и более человек.</w:t>
            </w:r>
            <w:r w:rsidRPr="00113439">
              <w:rPr>
                <w:rFonts w:asciiTheme="minorHAnsi" w:hAnsiTheme="minorHAnsi" w:cs="Arial"/>
                <w:color w:val="000000"/>
              </w:rPr>
              <w:br/>
              <w:t>Инвентарь: платок.</w:t>
            </w:r>
            <w:r w:rsidRPr="00113439">
              <w:rPr>
                <w:rFonts w:asciiTheme="minorHAnsi" w:hAnsiTheme="minorHAnsi" w:cs="Arial"/>
                <w:color w:val="000000"/>
              </w:rPr>
              <w:br/>
              <w:t>Игроки выбирают водящего, который прячет платок, а остальные в это время зажмуриваются. Платок прячут на небольшой территории, которую заранее отмечают. Спрятав платок, игрок говорит: "Платок отдыхает".</w:t>
            </w:r>
            <w:r w:rsidRPr="00113439">
              <w:rPr>
                <w:rFonts w:asciiTheme="minorHAnsi" w:hAnsiTheme="minorHAnsi" w:cs="Arial"/>
                <w:color w:val="000000"/>
              </w:rPr>
              <w:br/>
              <w:t>Все начинают искать, поиски направляет спрятавший. Если говорит "тепло", идущий знает, что он близко от места, где находится платок, "горячо" - в непосредственной близости от него, "огонь" - тогда надо брать платок. Когда ищущий удаляется от того места, где спрятан платок, то водящий предупреждает его словами "прохладно", "холодно". Тот, кто найдёт платок, не говорит об этом, а незаметно подкрадывается к игроку, который к нему ближе всего, и ударяет его платком. В следующем туре он и будет прятать платок.</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Лев и коза (Афганистан)</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10-20 человек.</w:t>
            </w:r>
            <w:r w:rsidRPr="00113439">
              <w:rPr>
                <w:rFonts w:asciiTheme="minorHAnsi" w:hAnsiTheme="minorHAnsi" w:cs="Arial"/>
                <w:color w:val="000000"/>
              </w:rPr>
              <w:br/>
              <w:t>Инвентарь: маски льва и козы.</w:t>
            </w:r>
            <w:r w:rsidRPr="00113439">
              <w:rPr>
                <w:rFonts w:asciiTheme="minorHAnsi" w:hAnsiTheme="minorHAnsi" w:cs="Arial"/>
                <w:color w:val="000000"/>
              </w:rPr>
              <w:br/>
              <w:t>Выбирают "льва" и "козу". Остальные игроки, взявшись за руки, образуют круг. "Коза"</w:t>
            </w:r>
            <w:r w:rsidRPr="005D77DA">
              <w:rPr>
                <w:rFonts w:ascii="Arial" w:hAnsi="Arial" w:cs="Arial"/>
                <w:color w:val="000000"/>
              </w:rPr>
              <w:t xml:space="preserve"> стоит </w:t>
            </w:r>
            <w:r w:rsidRPr="00113439">
              <w:rPr>
                <w:rFonts w:asciiTheme="minorHAnsi" w:hAnsiTheme="minorHAnsi" w:cs="Arial"/>
                <w:color w:val="000000"/>
              </w:rPr>
              <w:t>внутри круга, "лев" - за кругом. Он должен поймать "козу". Играющие свободно пропускают "козу", а "льва", наоборот, задерживают. Игра продолжается до тех пор, пока "лев" не поймает "козу". В случае удачи они обмениваются ролями или выбирается другая пара.</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lastRenderedPageBreak/>
              <w:t>Тяни за голову (Канада)</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два человека.</w:t>
            </w:r>
            <w:r w:rsidRPr="00113439">
              <w:rPr>
                <w:rFonts w:asciiTheme="minorHAnsi" w:hAnsiTheme="minorHAnsi" w:cs="Arial"/>
                <w:color w:val="000000"/>
              </w:rPr>
              <w:br/>
              <w:t>Инвентарь: длинный шарф.</w:t>
            </w:r>
            <w:r w:rsidRPr="00113439">
              <w:rPr>
                <w:rFonts w:asciiTheme="minorHAnsi" w:hAnsiTheme="minorHAnsi" w:cs="Arial"/>
                <w:color w:val="000000"/>
              </w:rPr>
              <w:br/>
              <w:t>Два человека встают на четвереньки лицом друг к другу и завязывают через обе головы шарф. Оба игрока ползут назад, стараясь тащить за собой противника. Руки и колени при этом должны оставаться на земле. Выигрывает тот, кто на порядок перетянул противника в свою сторону. Проигрывает игрок также и тогда, когда у него соскальзывает с головы шарф.</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А ну-ка, повтори (Конго)</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четыре и более человека.</w:t>
            </w:r>
            <w:r w:rsidRPr="00113439">
              <w:rPr>
                <w:rFonts w:asciiTheme="minorHAnsi" w:hAnsiTheme="minorHAnsi" w:cs="Arial"/>
                <w:color w:val="000000"/>
              </w:rPr>
              <w:br/>
              <w:t>Игроки становятся полукругом, в центре стоит водящий. Время от времени он делает какое-то движение: поднимает руку, поворачивается, наклоняется, топает ногой и т. д. Все игроки должны точно повторить его движение. Если игрок ошибается, то водящий занимает его место, а игрок становится водящим. Если одновременно ошибутся несколько человек, то водящий сам выбирает, кто займет его место.</w:t>
            </w:r>
            <w:r w:rsidRPr="00113439">
              <w:rPr>
                <w:rFonts w:asciiTheme="minorHAnsi" w:hAnsiTheme="minorHAnsi" w:cs="Arial"/>
                <w:color w:val="000000"/>
              </w:rPr>
              <w:br/>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Игра "</w:t>
            </w:r>
            <w:proofErr w:type="spellStart"/>
            <w:r w:rsidRPr="00113439">
              <w:rPr>
                <w:rFonts w:asciiTheme="minorHAnsi" w:hAnsiTheme="minorHAnsi" w:cs="Arial"/>
                <w:b/>
                <w:bCs/>
                <w:i/>
                <w:iCs/>
                <w:color w:val="7030A0"/>
              </w:rPr>
              <w:t>Балтени</w:t>
            </w:r>
            <w:proofErr w:type="spellEnd"/>
            <w:r w:rsidRPr="00113439">
              <w:rPr>
                <w:rFonts w:asciiTheme="minorHAnsi" w:hAnsiTheme="minorHAnsi" w:cs="Arial"/>
                <w:b/>
                <w:bCs/>
                <w:i/>
                <w:iCs/>
                <w:color w:val="7030A0"/>
              </w:rPr>
              <w:t>" (Латвия)</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пять и более человек.</w:t>
            </w:r>
            <w:r w:rsidRPr="00113439">
              <w:rPr>
                <w:rFonts w:asciiTheme="minorHAnsi" w:hAnsiTheme="minorHAnsi" w:cs="Arial"/>
                <w:color w:val="000000"/>
              </w:rPr>
              <w:br/>
              <w:t>Инвентарь: палка.</w:t>
            </w:r>
            <w:r w:rsidRPr="00113439">
              <w:rPr>
                <w:rFonts w:asciiTheme="minorHAnsi" w:hAnsiTheme="minorHAnsi" w:cs="Arial"/>
                <w:color w:val="000000"/>
              </w:rPr>
              <w:br/>
              <w:t xml:space="preserve">Игроки ложатся на траву лицом вниз (по кругу голова к голове) и закрывают глаза. Водящий бросает </w:t>
            </w:r>
            <w:proofErr w:type="spellStart"/>
            <w:r w:rsidRPr="00113439">
              <w:rPr>
                <w:rFonts w:asciiTheme="minorHAnsi" w:hAnsiTheme="minorHAnsi" w:cs="Arial"/>
                <w:color w:val="000000"/>
              </w:rPr>
              <w:t>балтени</w:t>
            </w:r>
            <w:proofErr w:type="spellEnd"/>
            <w:r w:rsidRPr="00113439">
              <w:rPr>
                <w:rFonts w:asciiTheme="minorHAnsi" w:hAnsiTheme="minorHAnsi" w:cs="Arial"/>
                <w:color w:val="000000"/>
              </w:rPr>
              <w:t xml:space="preserve"> – обтесанную палку длиной 50 см – в кусты или заросли так, чтобы её не сразу можно было найти. По сигналу водящего все быстро вскакивают и бегут искать палку. Тот, кто нашёл её первым, становится водящим.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Игра "Доброе утро, охотник" (Швейцария)</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10-15 человек.</w:t>
            </w:r>
            <w:r w:rsidRPr="00113439">
              <w:rPr>
                <w:rFonts w:asciiTheme="minorHAnsi" w:hAnsiTheme="minorHAnsi" w:cs="Arial"/>
                <w:color w:val="000000"/>
              </w:rPr>
              <w:br/>
              <w:t>Игроки становятся в круг, выбирают охотника, который ходит за спинами игроков. Неожиданно он прикасается к плечу игрока. Тот, до кого дотронулись, поворачивается и говорит: "Доброе утро, охотник!", и тут же идёт по кругу, но в направлении, противоположном тому, куда идёт охотник. Обойдя полкруга, они встречаются, игрок</w:t>
            </w:r>
            <w:r w:rsidRPr="005D77DA">
              <w:rPr>
                <w:rFonts w:ascii="Arial" w:hAnsi="Arial" w:cs="Arial"/>
                <w:color w:val="000000"/>
              </w:rPr>
              <w:t xml:space="preserve"> вновь произносит: </w:t>
            </w:r>
            <w:r w:rsidRPr="00113439">
              <w:rPr>
                <w:rFonts w:asciiTheme="minorHAnsi" w:hAnsiTheme="minorHAnsi" w:cs="Arial"/>
                <w:color w:val="000000"/>
              </w:rPr>
              <w:t>"Доброе утро, охотник!". И оба бегут, чтобы занять пустое место в круге. Тот, кто не успел это сделать, становится охотником.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lastRenderedPageBreak/>
              <w:t>Игра "Вытащи платок" (Азербайджан)</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10 и более человек.</w:t>
            </w:r>
            <w:r w:rsidRPr="00113439">
              <w:rPr>
                <w:rFonts w:asciiTheme="minorHAnsi" w:hAnsiTheme="minorHAnsi" w:cs="Arial"/>
                <w:color w:val="000000"/>
              </w:rPr>
              <w:br/>
              <w:t>Инвентарь: платки.</w:t>
            </w:r>
            <w:r w:rsidRPr="00113439">
              <w:rPr>
                <w:rFonts w:asciiTheme="minorHAnsi" w:hAnsiTheme="minorHAnsi" w:cs="Arial"/>
                <w:color w:val="000000"/>
              </w:rPr>
              <w:br/>
              <w:t>Две команды выстраиваются друг против друга на некотором расстоянии. Между ними проводится черта. У каждого сзади за пояс заткнут носовой платок или косынка. По жребию одна из команд становится водящей. По команде судьи дети двигаются вперёд (водящие стоят на месте), переходят черту, и тут судья кричит: "Огонь!" Игроки бегут обратно, а противники (водящие) стремятся их догнать, чтобы вытащить из-за пояса платок. Затем команды меняются ролями. Побеждает та команда, которая захватит большее число платков.</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Игра "Хромая уточка" (Украина)</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пять и более человек.</w:t>
            </w:r>
            <w:r w:rsidRPr="00113439">
              <w:rPr>
                <w:rFonts w:asciiTheme="minorHAnsi" w:hAnsiTheme="minorHAnsi" w:cs="Arial"/>
                <w:color w:val="000000"/>
              </w:rPr>
              <w:br/>
              <w:t>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w:t>
            </w:r>
            <w:r w:rsidR="00DB23B2">
              <w:rPr>
                <w:rFonts w:asciiTheme="minorHAnsi" w:hAnsiTheme="minorHAnsi" w:cs="Arial"/>
                <w:color w:val="000000"/>
              </w:rPr>
              <w:t xml:space="preserve"> </w:t>
            </w:r>
            <w:r w:rsidRPr="00113439">
              <w:rPr>
                <w:rFonts w:asciiTheme="minorHAnsi" w:hAnsiTheme="minorHAnsi" w:cs="Arial"/>
                <w:color w:val="000000"/>
              </w:rPr>
              <w:t>осаленный игрок становится "хромой уточкой".</w:t>
            </w:r>
            <w:r w:rsidRPr="00113439">
              <w:rPr>
                <w:rFonts w:asciiTheme="minorHAnsi" w:hAnsiTheme="minorHAnsi" w:cs="Arial"/>
                <w:color w:val="000000"/>
              </w:rPr>
              <w:br/>
            </w:r>
            <w:r w:rsidRPr="00113439">
              <w:rPr>
                <w:rFonts w:asciiTheme="minorHAnsi" w:hAnsiTheme="minorHAnsi" w:cs="Arial"/>
                <w:color w:val="000000"/>
              </w:rPr>
              <w:br/>
              <w:t>Правило:</w:t>
            </w:r>
            <w:r w:rsidRPr="00113439">
              <w:rPr>
                <w:rFonts w:asciiTheme="minorHAnsi" w:hAnsiTheme="minorHAnsi" w:cs="Arial"/>
                <w:color w:val="000000"/>
              </w:rPr>
              <w:br/>
              <w:t>Игрок, ставший на обе ноги или выпрыгнувший за пределы площадки, считается осаленным.</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Игра "Статуя" (Армения)</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от 5 до 20 человек.</w:t>
            </w:r>
            <w:r w:rsidRPr="00113439">
              <w:rPr>
                <w:rFonts w:asciiTheme="minorHAnsi" w:hAnsiTheme="minorHAnsi" w:cs="Arial"/>
                <w:color w:val="000000"/>
              </w:rPr>
              <w:br/>
              <w:t>Игроки делятся на ловцов и убегающих. На каждые 5 человек назначают одного ловца, на 20 человек – четверых ловцов. По назначению руководителя ловцы выходят за пределы поля, а убегающие свободно располагаются на площадке. По сигналу ловцы преследуют остальных игроков, стремясь одного из них осалить. Осаленный должен тут же остановиться (замереть на месте), в том положении, в котором его осалили. Того, кто замер, может "освободить" любой игрок, коснувшись его. Игра заканчивается, когда будут осалены все игроки. После этого выбирают новых ловцов, и игра продолжается.</w:t>
            </w:r>
            <w:r w:rsidRPr="00113439">
              <w:rPr>
                <w:rFonts w:asciiTheme="minorHAnsi" w:hAnsiTheme="minorHAnsi" w:cs="Arial"/>
                <w:color w:val="000000"/>
              </w:rPr>
              <w:br/>
            </w:r>
            <w:r w:rsidRPr="00113439">
              <w:rPr>
                <w:rFonts w:asciiTheme="minorHAnsi" w:hAnsiTheme="minorHAnsi" w:cs="Arial"/>
                <w:color w:val="000000"/>
              </w:rPr>
              <w:br/>
              <w:t>Правила:</w:t>
            </w:r>
            <w:r w:rsidRPr="00113439">
              <w:rPr>
                <w:rFonts w:asciiTheme="minorHAnsi" w:hAnsiTheme="minorHAnsi" w:cs="Arial"/>
                <w:color w:val="000000"/>
              </w:rPr>
              <w:br/>
              <w:t>1. Осаливать игрока можно, коснувшись ладонью любого места тела, кроме головы.</w:t>
            </w:r>
            <w:r w:rsidRPr="00113439">
              <w:rPr>
                <w:rFonts w:asciiTheme="minorHAnsi" w:hAnsiTheme="minorHAnsi" w:cs="Arial"/>
                <w:color w:val="000000"/>
              </w:rPr>
              <w:br/>
            </w:r>
            <w:r w:rsidRPr="00113439">
              <w:rPr>
                <w:rFonts w:asciiTheme="minorHAnsi" w:hAnsiTheme="minorHAnsi" w:cs="Arial"/>
                <w:color w:val="000000"/>
              </w:rPr>
              <w:lastRenderedPageBreak/>
              <w:t>2. Убегающий, по инерции выбежавший за пределы поля, считается выбывшим из игры.</w:t>
            </w:r>
          </w:p>
          <w:p w:rsidR="00EF7869" w:rsidRPr="00113439" w:rsidRDefault="00EF7869" w:rsidP="00EF7869">
            <w:pPr>
              <w:pStyle w:val="a4"/>
              <w:shd w:val="clear" w:color="auto" w:fill="FFFFFF"/>
              <w:spacing w:before="0" w:beforeAutospacing="0" w:after="0" w:afterAutospacing="0"/>
              <w:jc w:val="center"/>
              <w:rPr>
                <w:rFonts w:asciiTheme="minorHAnsi" w:hAnsiTheme="minorHAnsi" w:cs="Open Sans"/>
                <w:color w:val="000000"/>
              </w:rPr>
            </w:pPr>
            <w:r w:rsidRPr="00113439">
              <w:rPr>
                <w:rFonts w:asciiTheme="minorHAnsi" w:hAnsiTheme="minorHAnsi" w:cs="Arial"/>
                <w:b/>
                <w:bCs/>
                <w:i/>
                <w:iCs/>
                <w:color w:val="7030A0"/>
              </w:rPr>
              <w:t>Игра "Лови мешок" (Игра индейцев Аляски)</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Arial"/>
                <w:color w:val="000000"/>
              </w:rPr>
              <w:br/>
              <w:t>Играют 8 и более человек.</w:t>
            </w:r>
            <w:r w:rsidRPr="00113439">
              <w:rPr>
                <w:rFonts w:asciiTheme="minorHAnsi" w:hAnsiTheme="minorHAnsi" w:cs="Arial"/>
                <w:color w:val="000000"/>
              </w:rPr>
              <w:br/>
              <w:t>Инвентарь:  мешочек, наполненный песком (весом 200 грамм для 5-6-летних; 400 грамм – для старших).</w:t>
            </w:r>
            <w:r w:rsidRPr="00113439">
              <w:rPr>
                <w:rFonts w:asciiTheme="minorHAnsi" w:hAnsiTheme="minorHAnsi" w:cs="Arial"/>
                <w:color w:val="000000"/>
              </w:rPr>
              <w:br/>
              <w:t>Игроки встают в круг и бросают друг другу мешочек. Кто не поймает мешочек, тот выходит из игры. Выигрывает тот, кто остался в кругу.</w:t>
            </w:r>
            <w:r w:rsidRPr="00113439">
              <w:rPr>
                <w:rFonts w:asciiTheme="minorHAnsi" w:hAnsiTheme="minorHAnsi" w:cs="Arial"/>
                <w:color w:val="000000"/>
              </w:rPr>
              <w:br/>
            </w:r>
            <w:r w:rsidRPr="00113439">
              <w:rPr>
                <w:rFonts w:asciiTheme="minorHAnsi" w:hAnsiTheme="minorHAnsi" w:cs="Arial"/>
                <w:color w:val="000000"/>
              </w:rPr>
              <w:br/>
              <w:t xml:space="preserve">Вариант: при бросании мешочка можно назвать первый слог какого-нибудь слова, и ловящий должен закончить, например: </w:t>
            </w:r>
            <w:proofErr w:type="spellStart"/>
            <w:r w:rsidRPr="00113439">
              <w:rPr>
                <w:rFonts w:asciiTheme="minorHAnsi" w:hAnsiTheme="minorHAnsi" w:cs="Arial"/>
                <w:color w:val="000000"/>
              </w:rPr>
              <w:t>вес-на</w:t>
            </w:r>
            <w:proofErr w:type="spellEnd"/>
            <w:r w:rsidRPr="00113439">
              <w:rPr>
                <w:rFonts w:asciiTheme="minorHAnsi" w:hAnsiTheme="minorHAnsi" w:cs="Arial"/>
                <w:color w:val="000000"/>
              </w:rPr>
              <w:t xml:space="preserve">, </w:t>
            </w:r>
            <w:proofErr w:type="spellStart"/>
            <w:r w:rsidRPr="00113439">
              <w:rPr>
                <w:rFonts w:asciiTheme="minorHAnsi" w:hAnsiTheme="minorHAnsi" w:cs="Arial"/>
                <w:color w:val="000000"/>
              </w:rPr>
              <w:t>цве-ток</w:t>
            </w:r>
            <w:proofErr w:type="spellEnd"/>
            <w:r w:rsidRPr="00113439">
              <w:rPr>
                <w:rFonts w:asciiTheme="minorHAnsi" w:hAnsiTheme="minorHAnsi" w:cs="Arial"/>
                <w:color w:val="000000"/>
              </w:rPr>
              <w:t xml:space="preserve"> и тому подобное.</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000000"/>
              </w:rPr>
            </w:pPr>
            <w:r w:rsidRPr="00113439">
              <w:rPr>
                <w:rFonts w:asciiTheme="minorHAnsi" w:hAnsiTheme="minorHAnsi" w:cs="Open Sans"/>
                <w:color w:val="000000"/>
              </w:rPr>
              <w:br/>
            </w:r>
          </w:p>
          <w:p w:rsidR="00B80738" w:rsidRDefault="00EF7869" w:rsidP="00B80738">
            <w:pPr>
              <w:pStyle w:val="3"/>
              <w:shd w:val="clear" w:color="auto" w:fill="FFFFFF"/>
              <w:spacing w:before="532" w:after="94"/>
              <w:outlineLvl w:val="2"/>
              <w:rPr>
                <w:rFonts w:ascii="Open Sans" w:hAnsi="Open Sans" w:cs="Open Sans"/>
                <w:color w:val="FF0000"/>
                <w:sz w:val="28"/>
                <w:szCs w:val="28"/>
              </w:rPr>
            </w:pPr>
            <w:r w:rsidRPr="00113439">
              <w:rPr>
                <w:rFonts w:asciiTheme="minorHAnsi" w:hAnsiTheme="minorHAnsi" w:cs="Open Sans"/>
                <w:color w:val="000000"/>
                <w:sz w:val="24"/>
                <w:szCs w:val="24"/>
              </w:rPr>
              <w:br/>
            </w:r>
            <w:r w:rsidR="00113439">
              <w:rPr>
                <w:rFonts w:ascii="Open Sans" w:hAnsi="Open Sans" w:cs="Open Sans"/>
                <w:color w:val="FF0000"/>
                <w:sz w:val="28"/>
                <w:szCs w:val="28"/>
              </w:rPr>
              <w:t>Рекомендую н</w:t>
            </w:r>
            <w:r w:rsidR="002B7DAE" w:rsidRPr="002B7DAE">
              <w:rPr>
                <w:rFonts w:ascii="Open Sans" w:hAnsi="Open Sans" w:cs="Open Sans"/>
                <w:color w:val="FF0000"/>
                <w:sz w:val="28"/>
                <w:szCs w:val="28"/>
              </w:rPr>
              <w:t>астольные игры с детьми</w:t>
            </w:r>
          </w:p>
          <w:p w:rsidR="00B80738" w:rsidRPr="00113439" w:rsidRDefault="00B80738" w:rsidP="00B80738">
            <w:pPr>
              <w:pStyle w:val="3"/>
              <w:shd w:val="clear" w:color="auto" w:fill="FFFFFF"/>
              <w:spacing w:before="532" w:after="94"/>
              <w:outlineLvl w:val="2"/>
              <w:rPr>
                <w:rFonts w:asciiTheme="minorHAnsi" w:hAnsiTheme="minorHAnsi" w:cs="Arial"/>
                <w:color w:val="000000"/>
                <w:sz w:val="34"/>
                <w:szCs w:val="34"/>
              </w:rPr>
            </w:pPr>
            <w:r w:rsidRPr="00113439">
              <w:rPr>
                <w:rFonts w:asciiTheme="minorHAnsi" w:hAnsiTheme="minorHAnsi" w:cs="Arial"/>
                <w:color w:val="000000"/>
                <w:sz w:val="24"/>
                <w:szCs w:val="24"/>
              </w:rPr>
              <w:t>Настольные игры принесут радостные впечатления для детей .А ещё и внесут огромный вклад во всестороннее развитие ребёнка</w:t>
            </w:r>
            <w:r w:rsidRPr="00113439">
              <w:rPr>
                <w:rFonts w:asciiTheme="minorHAnsi" w:hAnsiTheme="minorHAnsi" w:cs="Arial"/>
                <w:color w:val="000000"/>
                <w:sz w:val="34"/>
                <w:szCs w:val="34"/>
              </w:rPr>
              <w:t>.</w:t>
            </w:r>
          </w:p>
          <w:p w:rsidR="00EF7869" w:rsidRPr="00113439" w:rsidRDefault="00EF7869" w:rsidP="00EF7869">
            <w:pPr>
              <w:pStyle w:val="a4"/>
              <w:shd w:val="clear" w:color="auto" w:fill="FFFFFF"/>
              <w:spacing w:before="0" w:beforeAutospacing="0" w:after="0" w:afterAutospacing="0"/>
              <w:rPr>
                <w:rFonts w:asciiTheme="minorHAnsi" w:hAnsiTheme="minorHAnsi" w:cs="Open Sans"/>
                <w:color w:val="FF0000"/>
                <w:sz w:val="28"/>
                <w:szCs w:val="28"/>
              </w:rPr>
            </w:pPr>
          </w:p>
          <w:p w:rsidR="005D77DA" w:rsidRPr="00113439" w:rsidRDefault="005D77DA" w:rsidP="005D77DA">
            <w:pPr>
              <w:pStyle w:val="article-renderblock"/>
              <w:shd w:val="clear" w:color="auto" w:fill="FFFFFF"/>
              <w:spacing w:before="94" w:beforeAutospacing="0" w:after="313" w:afterAutospacing="0"/>
              <w:rPr>
                <w:rFonts w:asciiTheme="minorHAnsi" w:hAnsiTheme="minorHAnsi" w:cs="Arial"/>
                <w:color w:val="000000"/>
              </w:rPr>
            </w:pPr>
            <w:r w:rsidRPr="00113439">
              <w:rPr>
                <w:rFonts w:asciiTheme="minorHAnsi" w:hAnsiTheme="minorHAnsi" w:cs="Arial"/>
                <w:b/>
                <w:bCs/>
                <w:color w:val="000000"/>
              </w:rPr>
              <w:t>Морской бой (США)</w:t>
            </w:r>
          </w:p>
          <w:p w:rsidR="005D77DA" w:rsidRPr="00113439" w:rsidRDefault="005D77DA" w:rsidP="005D77DA">
            <w:pPr>
              <w:pStyle w:val="article-renderblock"/>
              <w:shd w:val="clear" w:color="auto" w:fill="FFFFFF"/>
              <w:spacing w:before="94" w:beforeAutospacing="0" w:after="313" w:afterAutospacing="0"/>
              <w:rPr>
                <w:rFonts w:asciiTheme="minorHAnsi" w:hAnsiTheme="minorHAnsi" w:cs="Arial"/>
                <w:color w:val="000000"/>
              </w:rPr>
            </w:pPr>
            <w:r w:rsidRPr="00113439">
              <w:rPr>
                <w:rFonts w:asciiTheme="minorHAnsi" w:hAnsiTheme="minorHAnsi" w:cs="Arial"/>
                <w:color w:val="000000"/>
              </w:rPr>
              <w:t>Популярная игра во всем мире. Играют двое. Игроки располагают корабли на своём "фронте" (квадрате 10х10 с цифрами по одной стороне и буквами на другой). Соперник называет координаты, пытаясь попасть в ваш корабль. Победил тот, кто попал во все корабли противника.</w:t>
            </w: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B80738" w:rsidRDefault="00B80738" w:rsidP="005D77DA">
            <w:pPr>
              <w:pStyle w:val="a4"/>
              <w:shd w:val="clear" w:color="auto" w:fill="FFFFFF"/>
              <w:spacing w:before="0" w:beforeAutospacing="0" w:after="0" w:afterAutospacing="0"/>
              <w:rPr>
                <w:rFonts w:ascii="Open Sans" w:hAnsi="Open Sans" w:cs="Open Sans"/>
                <w:color w:val="000000"/>
              </w:rPr>
            </w:pPr>
          </w:p>
          <w:p w:rsidR="00EF7869" w:rsidRPr="005D77DA" w:rsidRDefault="00EF7869" w:rsidP="005D77DA">
            <w:pPr>
              <w:pStyle w:val="a4"/>
              <w:shd w:val="clear" w:color="auto" w:fill="FFFFFF"/>
              <w:spacing w:before="0" w:beforeAutospacing="0" w:after="0" w:afterAutospacing="0"/>
              <w:rPr>
                <w:rFonts w:ascii="Open Sans" w:hAnsi="Open Sans" w:cs="Open Sans"/>
                <w:color w:val="000000"/>
              </w:rPr>
            </w:pPr>
            <w:r w:rsidRPr="005D77DA">
              <w:rPr>
                <w:rFonts w:ascii="Open Sans" w:hAnsi="Open Sans" w:cs="Open Sans"/>
                <w:color w:val="000000"/>
              </w:rPr>
              <w:br/>
            </w:r>
            <w:r w:rsidR="002B7DAE">
              <w:rPr>
                <w:noProof/>
              </w:rPr>
              <w:drawing>
                <wp:inline distT="0" distB="0" distL="0" distR="0">
                  <wp:extent cx="4501809" cy="3747052"/>
                  <wp:effectExtent l="19050" t="0" r="0" b="0"/>
                  <wp:docPr id="1" name="Рисунок 1" descr="https://avatars.mds.yandex.net/get-zen_doc/1899873/pub_5d076ad1729e3a0d58fd0415_5d07b37920f7430dda23bc3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99873/pub_5d076ad1729e3a0d58fd0415_5d07b37920f7430dda23bc3e/scale_2400"/>
                          <pic:cNvPicPr>
                            <a:picLocks noChangeAspect="1" noChangeArrowheads="1"/>
                          </pic:cNvPicPr>
                        </pic:nvPicPr>
                        <pic:blipFill>
                          <a:blip r:embed="rId6"/>
                          <a:srcRect/>
                          <a:stretch>
                            <a:fillRect/>
                          </a:stretch>
                        </pic:blipFill>
                        <pic:spPr bwMode="auto">
                          <a:xfrm>
                            <a:off x="0" y="0"/>
                            <a:ext cx="4501809" cy="3747052"/>
                          </a:xfrm>
                          <a:prstGeom prst="rect">
                            <a:avLst/>
                          </a:prstGeom>
                          <a:noFill/>
                          <a:ln w="9525">
                            <a:noFill/>
                            <a:miter lim="800000"/>
                            <a:headEnd/>
                            <a:tailEnd/>
                          </a:ln>
                        </pic:spPr>
                      </pic:pic>
                    </a:graphicData>
                  </a:graphic>
                </wp:inline>
              </w:drawing>
            </w:r>
          </w:p>
          <w:p w:rsidR="005179CD" w:rsidRPr="00A92F2B" w:rsidRDefault="005179CD" w:rsidP="005179CD">
            <w:pPr>
              <w:pStyle w:val="a4"/>
              <w:shd w:val="clear" w:color="auto" w:fill="FFFFFF"/>
              <w:spacing w:before="0" w:beforeAutospacing="0" w:after="0" w:afterAutospacing="0"/>
              <w:ind w:firstLine="313"/>
              <w:jc w:val="both"/>
            </w:pPr>
          </w:p>
        </w:tc>
      </w:tr>
    </w:tbl>
    <w:p w:rsidR="00B80738" w:rsidRDefault="00B80738" w:rsidP="00955426">
      <w:pPr>
        <w:jc w:val="center"/>
        <w:rPr>
          <w:sz w:val="24"/>
          <w:szCs w:val="24"/>
        </w:rPr>
      </w:pPr>
    </w:p>
    <w:p w:rsidR="00B80738" w:rsidRDefault="00B80738" w:rsidP="00955426">
      <w:pPr>
        <w:jc w:val="center"/>
        <w:rPr>
          <w:sz w:val="24"/>
          <w:szCs w:val="24"/>
        </w:rPr>
      </w:pPr>
    </w:p>
    <w:p w:rsidR="00B80738" w:rsidRDefault="00B80738" w:rsidP="00955426">
      <w:pPr>
        <w:jc w:val="center"/>
        <w:rPr>
          <w:sz w:val="24"/>
          <w:szCs w:val="24"/>
        </w:rPr>
      </w:pPr>
    </w:p>
    <w:p w:rsidR="00113439" w:rsidRDefault="00113439" w:rsidP="00955426">
      <w:pPr>
        <w:jc w:val="center"/>
        <w:rPr>
          <w:sz w:val="24"/>
          <w:szCs w:val="24"/>
        </w:rPr>
      </w:pPr>
    </w:p>
    <w:p w:rsidR="002B7DAE" w:rsidRPr="002B7DAE" w:rsidRDefault="002B7DAE" w:rsidP="002B7DAE">
      <w:pPr>
        <w:pStyle w:val="article-renderblock"/>
        <w:shd w:val="clear" w:color="auto" w:fill="FFFFFF"/>
        <w:spacing w:before="94" w:beforeAutospacing="0" w:after="313" w:afterAutospacing="0"/>
        <w:rPr>
          <w:rFonts w:ascii="Arial" w:hAnsi="Arial" w:cs="Arial"/>
          <w:color w:val="000000"/>
        </w:rPr>
      </w:pPr>
      <w:r w:rsidRPr="002B7DAE">
        <w:rPr>
          <w:rFonts w:ascii="Arial" w:hAnsi="Arial" w:cs="Arial"/>
          <w:b/>
          <w:bCs/>
          <w:color w:val="000000"/>
        </w:rPr>
        <w:lastRenderedPageBreak/>
        <w:t>Домино (Индия или Китай)</w:t>
      </w:r>
    </w:p>
    <w:p w:rsidR="002B7DAE" w:rsidRPr="00113439" w:rsidRDefault="002B7DAE" w:rsidP="002B7DAE">
      <w:pPr>
        <w:pStyle w:val="article-renderblock"/>
        <w:shd w:val="clear" w:color="auto" w:fill="FFFFFF"/>
        <w:spacing w:before="94" w:beforeAutospacing="0" w:after="313" w:afterAutospacing="0"/>
        <w:rPr>
          <w:rFonts w:asciiTheme="minorHAnsi" w:hAnsiTheme="minorHAnsi" w:cs="Arial"/>
          <w:color w:val="000000"/>
        </w:rPr>
      </w:pPr>
      <w:r w:rsidRPr="00113439">
        <w:rPr>
          <w:rFonts w:asciiTheme="minorHAnsi" w:hAnsiTheme="minorHAnsi" w:cs="Arial"/>
          <w:color w:val="000000"/>
        </w:rPr>
        <w:t>Еще одна игра популярная во всём мире. Игра представляет собой специальные пластинки с изображением на них точек разного цвета (или картинок). Цель игры построить из них цепочку (соединяя одинаковое число точек или одинаковые картинки), избавиться от своих пластинок.</w:t>
      </w:r>
    </w:p>
    <w:p w:rsidR="002B7DAE" w:rsidRDefault="002B7DAE" w:rsidP="00955426">
      <w:pPr>
        <w:jc w:val="center"/>
        <w:rPr>
          <w:sz w:val="24"/>
          <w:szCs w:val="24"/>
        </w:rPr>
      </w:pPr>
      <w:r>
        <w:rPr>
          <w:noProof/>
          <w:lang w:eastAsia="ru-RU"/>
        </w:rPr>
        <w:drawing>
          <wp:inline distT="0" distB="0" distL="0" distR="0">
            <wp:extent cx="4461717" cy="3498574"/>
            <wp:effectExtent l="19050" t="0" r="0" b="0"/>
            <wp:docPr id="4" name="Рисунок 4" descr="https://avatars.mds.yandex.net/get-zen_doc/245342/pub_5d076ad1729e3a0d58fd0415_5d0896d2e7d19400ae0de17b/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245342/pub_5d076ad1729e3a0d58fd0415_5d0896d2e7d19400ae0de17b/scale_2400"/>
                    <pic:cNvPicPr>
                      <a:picLocks noChangeAspect="1" noChangeArrowheads="1"/>
                    </pic:cNvPicPr>
                  </pic:nvPicPr>
                  <pic:blipFill>
                    <a:blip r:embed="rId7"/>
                    <a:srcRect/>
                    <a:stretch>
                      <a:fillRect/>
                    </a:stretch>
                  </pic:blipFill>
                  <pic:spPr bwMode="auto">
                    <a:xfrm>
                      <a:off x="0" y="0"/>
                      <a:ext cx="4465908" cy="3501861"/>
                    </a:xfrm>
                    <a:prstGeom prst="rect">
                      <a:avLst/>
                    </a:prstGeom>
                    <a:noFill/>
                    <a:ln w="9525">
                      <a:noFill/>
                      <a:miter lim="800000"/>
                      <a:headEnd/>
                      <a:tailEnd/>
                    </a:ln>
                  </pic:spPr>
                </pic:pic>
              </a:graphicData>
            </a:graphic>
          </wp:inline>
        </w:drawing>
      </w:r>
    </w:p>
    <w:p w:rsidR="002B7DAE" w:rsidRDefault="002B7DAE" w:rsidP="00955426">
      <w:pPr>
        <w:jc w:val="center"/>
        <w:rPr>
          <w:sz w:val="24"/>
          <w:szCs w:val="24"/>
        </w:rPr>
      </w:pPr>
    </w:p>
    <w:p w:rsidR="002B7DAE" w:rsidRDefault="002B7DAE" w:rsidP="00955426">
      <w:pPr>
        <w:jc w:val="center"/>
        <w:rPr>
          <w:sz w:val="24"/>
          <w:szCs w:val="24"/>
        </w:rPr>
      </w:pPr>
    </w:p>
    <w:p w:rsidR="002B7DAE" w:rsidRDefault="002B7DAE" w:rsidP="00955426">
      <w:pPr>
        <w:jc w:val="center"/>
        <w:rPr>
          <w:sz w:val="24"/>
          <w:szCs w:val="24"/>
        </w:rPr>
      </w:pPr>
    </w:p>
    <w:p w:rsidR="002B7DAE" w:rsidRDefault="002B7DAE" w:rsidP="00955426">
      <w:pPr>
        <w:jc w:val="center"/>
        <w:rPr>
          <w:sz w:val="24"/>
          <w:szCs w:val="24"/>
        </w:rPr>
      </w:pPr>
    </w:p>
    <w:p w:rsidR="002B7DAE" w:rsidRDefault="002B7DAE" w:rsidP="00955426">
      <w:pPr>
        <w:jc w:val="center"/>
        <w:rPr>
          <w:sz w:val="24"/>
          <w:szCs w:val="24"/>
        </w:rPr>
      </w:pPr>
    </w:p>
    <w:p w:rsidR="00113439" w:rsidRDefault="00113439" w:rsidP="00955426">
      <w:pPr>
        <w:jc w:val="center"/>
        <w:rPr>
          <w:sz w:val="24"/>
          <w:szCs w:val="24"/>
        </w:rPr>
      </w:pPr>
    </w:p>
    <w:p w:rsidR="002B7DAE" w:rsidRPr="002B7DAE" w:rsidRDefault="002B7DAE" w:rsidP="002B7DAE">
      <w:pPr>
        <w:pStyle w:val="article-renderblock"/>
        <w:shd w:val="clear" w:color="auto" w:fill="FFFFFF"/>
        <w:spacing w:before="94" w:beforeAutospacing="0" w:after="313" w:afterAutospacing="0"/>
        <w:rPr>
          <w:rFonts w:ascii="Arial" w:hAnsi="Arial" w:cs="Arial"/>
          <w:color w:val="000000"/>
        </w:rPr>
      </w:pPr>
      <w:r w:rsidRPr="002B7DAE">
        <w:rPr>
          <w:rFonts w:ascii="Arial" w:hAnsi="Arial" w:cs="Arial"/>
          <w:b/>
          <w:bCs/>
          <w:color w:val="000000"/>
        </w:rPr>
        <w:t>Монополия (США)</w:t>
      </w:r>
    </w:p>
    <w:p w:rsidR="00B80738" w:rsidRPr="00113439" w:rsidRDefault="002B7DAE" w:rsidP="002B7DAE">
      <w:pPr>
        <w:pStyle w:val="article-renderblock"/>
        <w:shd w:val="clear" w:color="auto" w:fill="FFFFFF"/>
        <w:spacing w:before="94" w:beforeAutospacing="0" w:after="313" w:afterAutospacing="0"/>
        <w:rPr>
          <w:rFonts w:asciiTheme="minorHAnsi" w:hAnsiTheme="minorHAnsi" w:cs="Arial"/>
          <w:color w:val="000000"/>
        </w:rPr>
      </w:pPr>
      <w:r w:rsidRPr="00113439">
        <w:rPr>
          <w:rFonts w:asciiTheme="minorHAnsi" w:hAnsiTheme="minorHAnsi" w:cs="Arial"/>
          <w:color w:val="000000"/>
        </w:rPr>
        <w:t xml:space="preserve">Это экономическая игра, подходит для игры всей семьёй. Нужно ходить по полю с помощью игральных костей и выполнять </w:t>
      </w:r>
      <w:r w:rsidR="00113439">
        <w:rPr>
          <w:rFonts w:asciiTheme="minorHAnsi" w:hAnsiTheme="minorHAnsi" w:cs="Arial"/>
          <w:color w:val="000000"/>
        </w:rPr>
        <w:t>различные задания</w:t>
      </w:r>
    </w:p>
    <w:p w:rsidR="00B80738" w:rsidRDefault="00B80738" w:rsidP="002B7DAE">
      <w:pPr>
        <w:pStyle w:val="article-renderblock"/>
        <w:shd w:val="clear" w:color="auto" w:fill="FFFFFF"/>
        <w:spacing w:before="94" w:beforeAutospacing="0" w:after="313" w:afterAutospacing="0"/>
        <w:rPr>
          <w:rFonts w:ascii="Arial" w:hAnsi="Arial" w:cs="Arial"/>
          <w:color w:val="000000"/>
        </w:rPr>
      </w:pPr>
    </w:p>
    <w:p w:rsidR="002B7DAE" w:rsidRPr="002B7DAE" w:rsidRDefault="002B7DAE" w:rsidP="002B7DAE">
      <w:pPr>
        <w:pStyle w:val="article-renderblock"/>
        <w:shd w:val="clear" w:color="auto" w:fill="FFFFFF"/>
        <w:spacing w:before="94" w:beforeAutospacing="0" w:after="313" w:afterAutospacing="0"/>
        <w:rPr>
          <w:rFonts w:ascii="Arial" w:hAnsi="Arial" w:cs="Arial"/>
          <w:color w:val="000000"/>
        </w:rPr>
      </w:pPr>
      <w:r w:rsidRPr="002B7DAE">
        <w:rPr>
          <w:rFonts w:ascii="Arial" w:hAnsi="Arial" w:cs="Arial"/>
          <w:color w:val="000000"/>
        </w:rPr>
        <w:t>.</w:t>
      </w:r>
      <w:r w:rsidRPr="002B7DAE">
        <w:rPr>
          <w:noProof/>
        </w:rPr>
        <w:t xml:space="preserve"> </w:t>
      </w:r>
      <w:r w:rsidRPr="002B7DAE">
        <w:rPr>
          <w:rFonts w:ascii="Arial" w:hAnsi="Arial" w:cs="Arial"/>
          <w:noProof/>
          <w:color w:val="000000"/>
        </w:rPr>
        <w:drawing>
          <wp:inline distT="0" distB="0" distL="0" distR="0">
            <wp:extent cx="3718063" cy="3329608"/>
            <wp:effectExtent l="19050" t="0" r="0" b="0"/>
            <wp:docPr id="2" name="Рисунок 7" descr="https://avatars.mds.yandex.net/get-zen_doc/1804213/pub_5d076ad1729e3a0d58fd0415_5d08a4f79b4ece00afe46814/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804213/pub_5d076ad1729e3a0d58fd0415_5d08a4f79b4ece00afe46814/scale_2400"/>
                    <pic:cNvPicPr>
                      <a:picLocks noChangeAspect="1" noChangeArrowheads="1"/>
                    </pic:cNvPicPr>
                  </pic:nvPicPr>
                  <pic:blipFill>
                    <a:blip r:embed="rId8"/>
                    <a:srcRect/>
                    <a:stretch>
                      <a:fillRect/>
                    </a:stretch>
                  </pic:blipFill>
                  <pic:spPr bwMode="auto">
                    <a:xfrm>
                      <a:off x="0" y="0"/>
                      <a:ext cx="3722972" cy="3334004"/>
                    </a:xfrm>
                    <a:prstGeom prst="rect">
                      <a:avLst/>
                    </a:prstGeom>
                    <a:noFill/>
                    <a:ln w="9525">
                      <a:noFill/>
                      <a:miter lim="800000"/>
                      <a:headEnd/>
                      <a:tailEnd/>
                    </a:ln>
                  </pic:spPr>
                </pic:pic>
              </a:graphicData>
            </a:graphic>
          </wp:inline>
        </w:drawing>
      </w:r>
    </w:p>
    <w:p w:rsidR="00B80738" w:rsidRDefault="00B80738" w:rsidP="002B7DAE">
      <w:pPr>
        <w:pStyle w:val="article-renderblock"/>
        <w:shd w:val="clear" w:color="auto" w:fill="FFFFFF"/>
        <w:spacing w:before="94" w:beforeAutospacing="0" w:after="313" w:afterAutospacing="0"/>
        <w:rPr>
          <w:rFonts w:ascii="Arial" w:hAnsi="Arial" w:cs="Arial"/>
          <w:b/>
          <w:bCs/>
          <w:color w:val="000000"/>
        </w:rPr>
      </w:pPr>
    </w:p>
    <w:p w:rsidR="00B80738" w:rsidRDefault="00B80738" w:rsidP="002B7DAE">
      <w:pPr>
        <w:pStyle w:val="article-renderblock"/>
        <w:shd w:val="clear" w:color="auto" w:fill="FFFFFF"/>
        <w:spacing w:before="94" w:beforeAutospacing="0" w:after="313" w:afterAutospacing="0"/>
        <w:rPr>
          <w:rFonts w:ascii="Arial" w:hAnsi="Arial" w:cs="Arial"/>
          <w:b/>
          <w:bCs/>
          <w:color w:val="000000"/>
        </w:rPr>
      </w:pPr>
    </w:p>
    <w:p w:rsidR="00B80738" w:rsidRDefault="00B80738" w:rsidP="002B7DAE">
      <w:pPr>
        <w:pStyle w:val="article-renderblock"/>
        <w:shd w:val="clear" w:color="auto" w:fill="FFFFFF"/>
        <w:spacing w:before="94" w:beforeAutospacing="0" w:after="313" w:afterAutospacing="0"/>
        <w:rPr>
          <w:rFonts w:ascii="Arial" w:hAnsi="Arial" w:cs="Arial"/>
          <w:b/>
          <w:bCs/>
          <w:color w:val="000000"/>
        </w:rPr>
      </w:pPr>
    </w:p>
    <w:p w:rsidR="002B7DAE" w:rsidRPr="00B80738" w:rsidRDefault="002B7DAE" w:rsidP="002B7DAE">
      <w:pPr>
        <w:pStyle w:val="article-renderblock"/>
        <w:shd w:val="clear" w:color="auto" w:fill="FFFFFF"/>
        <w:spacing w:before="94" w:beforeAutospacing="0" w:after="313" w:afterAutospacing="0"/>
        <w:rPr>
          <w:rFonts w:ascii="Arial" w:hAnsi="Arial" w:cs="Arial"/>
          <w:b/>
          <w:bCs/>
          <w:color w:val="000000"/>
        </w:rPr>
      </w:pPr>
      <w:r w:rsidRPr="00B80738">
        <w:rPr>
          <w:rFonts w:ascii="Arial" w:hAnsi="Arial" w:cs="Arial"/>
          <w:b/>
          <w:bCs/>
          <w:color w:val="000000"/>
        </w:rPr>
        <w:lastRenderedPageBreak/>
        <w:t>Гусек</w:t>
      </w:r>
    </w:p>
    <w:p w:rsidR="00B80738" w:rsidRPr="00B80738" w:rsidRDefault="00B80738" w:rsidP="002B7DAE">
      <w:pPr>
        <w:pStyle w:val="article-renderblock"/>
        <w:shd w:val="clear" w:color="auto" w:fill="FFFFFF"/>
        <w:spacing w:before="94" w:beforeAutospacing="0" w:after="313" w:afterAutospacing="0"/>
        <w:rPr>
          <w:rFonts w:ascii="Arial" w:hAnsi="Arial" w:cs="Arial"/>
          <w:color w:val="000000"/>
        </w:rPr>
      </w:pPr>
    </w:p>
    <w:p w:rsidR="002B7DAE" w:rsidRPr="00113439" w:rsidRDefault="002B7DAE" w:rsidP="002B7DAE">
      <w:pPr>
        <w:pStyle w:val="article-renderblock"/>
        <w:shd w:val="clear" w:color="auto" w:fill="FFFFFF"/>
        <w:spacing w:before="94" w:beforeAutospacing="0" w:after="313" w:afterAutospacing="0"/>
        <w:rPr>
          <w:rFonts w:asciiTheme="minorHAnsi" w:hAnsiTheme="minorHAnsi" w:cs="Arial"/>
          <w:color w:val="000000"/>
        </w:rPr>
      </w:pPr>
      <w:r w:rsidRPr="00113439">
        <w:rPr>
          <w:rFonts w:asciiTheme="minorHAnsi" w:hAnsiTheme="minorHAnsi" w:cs="Arial"/>
          <w:color w:val="000000"/>
        </w:rPr>
        <w:t xml:space="preserve">Старейшая игра - </w:t>
      </w:r>
      <w:proofErr w:type="spellStart"/>
      <w:r w:rsidRPr="00113439">
        <w:rPr>
          <w:rFonts w:asciiTheme="minorHAnsi" w:hAnsiTheme="minorHAnsi" w:cs="Arial"/>
          <w:color w:val="000000"/>
        </w:rPr>
        <w:t>ходилка</w:t>
      </w:r>
      <w:proofErr w:type="spellEnd"/>
      <w:r w:rsidRPr="00113439">
        <w:rPr>
          <w:rFonts w:asciiTheme="minorHAnsi" w:hAnsiTheme="minorHAnsi" w:cs="Arial"/>
          <w:color w:val="000000"/>
        </w:rPr>
        <w:t>. Развивает усидчивость, математические способности, внимание, терпение, усидчивость, мелкую моторику, координацию движений.</w:t>
      </w:r>
    </w:p>
    <w:p w:rsidR="002B7DAE" w:rsidRPr="00DB23B2" w:rsidRDefault="002B7DAE" w:rsidP="002B7DAE">
      <w:pPr>
        <w:pStyle w:val="article-renderblock"/>
        <w:shd w:val="clear" w:color="auto" w:fill="FFFFFF"/>
        <w:spacing w:before="94" w:beforeAutospacing="0" w:after="313" w:afterAutospacing="0"/>
        <w:rPr>
          <w:rFonts w:asciiTheme="minorHAnsi" w:hAnsiTheme="minorHAnsi" w:cs="Arial"/>
          <w:color w:val="000000"/>
        </w:rPr>
      </w:pPr>
      <w:r w:rsidRPr="00DB23B2">
        <w:rPr>
          <w:rFonts w:asciiTheme="minorHAnsi" w:hAnsiTheme="minorHAnsi" w:cs="Arial"/>
          <w:color w:val="000000"/>
        </w:rPr>
        <w:t>С помощью игральных кубиков определяется количество ходов. Цель игры первым попасть в ячейку 63</w:t>
      </w:r>
    </w:p>
    <w:p w:rsidR="002B7DAE" w:rsidRDefault="002B7DAE" w:rsidP="00955426">
      <w:pPr>
        <w:jc w:val="center"/>
        <w:rPr>
          <w:sz w:val="24"/>
          <w:szCs w:val="24"/>
        </w:rPr>
      </w:pPr>
      <w:r>
        <w:rPr>
          <w:noProof/>
          <w:lang w:eastAsia="ru-RU"/>
        </w:rPr>
        <w:drawing>
          <wp:inline distT="0" distB="0" distL="0" distR="0">
            <wp:extent cx="4212756" cy="4333461"/>
            <wp:effectExtent l="19050" t="0" r="0" b="0"/>
            <wp:docPr id="10" name="Рисунок 10" descr="https://avatars.mds.yandex.net/get-zen_doc/96748/pub_5d076ad1729e3a0d58fd0415_5d08e029344b9e00af600c4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96748/pub_5d076ad1729e3a0d58fd0415_5d08e029344b9e00af600c40/scale_1200"/>
                    <pic:cNvPicPr>
                      <a:picLocks noChangeAspect="1" noChangeArrowheads="1"/>
                    </pic:cNvPicPr>
                  </pic:nvPicPr>
                  <pic:blipFill>
                    <a:blip r:embed="rId9"/>
                    <a:srcRect/>
                    <a:stretch>
                      <a:fillRect/>
                    </a:stretch>
                  </pic:blipFill>
                  <pic:spPr bwMode="auto">
                    <a:xfrm>
                      <a:off x="0" y="0"/>
                      <a:ext cx="4212659" cy="4333361"/>
                    </a:xfrm>
                    <a:prstGeom prst="rect">
                      <a:avLst/>
                    </a:prstGeom>
                    <a:noFill/>
                    <a:ln w="9525">
                      <a:noFill/>
                      <a:miter lim="800000"/>
                      <a:headEnd/>
                      <a:tailEnd/>
                    </a:ln>
                  </pic:spPr>
                </pic:pic>
              </a:graphicData>
            </a:graphic>
          </wp:inline>
        </w:drawing>
      </w:r>
    </w:p>
    <w:p w:rsidR="002B7DAE" w:rsidRDefault="002B7DAE" w:rsidP="00955426">
      <w:pPr>
        <w:jc w:val="center"/>
        <w:rPr>
          <w:sz w:val="24"/>
          <w:szCs w:val="24"/>
        </w:rPr>
      </w:pPr>
    </w:p>
    <w:p w:rsidR="002B7DAE" w:rsidRPr="00B80738" w:rsidRDefault="002B7DAE" w:rsidP="002B7DAE">
      <w:pPr>
        <w:pStyle w:val="article-renderblock"/>
        <w:shd w:val="clear" w:color="auto" w:fill="FFFFFF"/>
        <w:spacing w:before="94" w:beforeAutospacing="0" w:after="313" w:afterAutospacing="0"/>
        <w:rPr>
          <w:rFonts w:ascii="Arial" w:hAnsi="Arial" w:cs="Arial"/>
          <w:color w:val="000000"/>
        </w:rPr>
      </w:pPr>
      <w:r w:rsidRPr="00B80738">
        <w:rPr>
          <w:rFonts w:ascii="Arial" w:hAnsi="Arial" w:cs="Arial"/>
          <w:b/>
          <w:bCs/>
          <w:color w:val="000000"/>
        </w:rPr>
        <w:lastRenderedPageBreak/>
        <w:t>Лото (Италия)</w:t>
      </w:r>
    </w:p>
    <w:p w:rsidR="002B7DAE" w:rsidRPr="00113439" w:rsidRDefault="002B7DAE" w:rsidP="002B7DAE">
      <w:pPr>
        <w:pStyle w:val="article-renderblock"/>
        <w:shd w:val="clear" w:color="auto" w:fill="FFFFFF"/>
        <w:spacing w:before="94" w:beforeAutospacing="0" w:after="313" w:afterAutospacing="0"/>
        <w:rPr>
          <w:rFonts w:asciiTheme="minorHAnsi" w:hAnsiTheme="minorHAnsi" w:cs="Arial"/>
          <w:color w:val="000000"/>
        </w:rPr>
      </w:pPr>
      <w:r w:rsidRPr="00113439">
        <w:rPr>
          <w:rFonts w:asciiTheme="minorHAnsi" w:hAnsiTheme="minorHAnsi" w:cs="Arial"/>
          <w:color w:val="000000"/>
        </w:rPr>
        <w:t>Игра на картах с изображением в 3 рядах 15 любых чисел. Суть игры закрыть специальными фишками с номерами соответствующие числа на картах. Фишки или бочонки достают по очереди из специального мешочка.</w:t>
      </w:r>
    </w:p>
    <w:p w:rsidR="002B7DAE" w:rsidRPr="00A92F2B" w:rsidRDefault="00B80738" w:rsidP="00955426">
      <w:pPr>
        <w:jc w:val="center"/>
        <w:rPr>
          <w:sz w:val="24"/>
          <w:szCs w:val="24"/>
        </w:rPr>
      </w:pPr>
      <w:r>
        <w:rPr>
          <w:noProof/>
          <w:lang w:eastAsia="ru-RU"/>
        </w:rPr>
        <w:drawing>
          <wp:inline distT="0" distB="0" distL="0" distR="0">
            <wp:extent cx="6509689" cy="4860235"/>
            <wp:effectExtent l="19050" t="0" r="5411" b="0"/>
            <wp:docPr id="16" name="Рисунок 16" descr="https://avatars.mds.yandex.net/get-zen_doc/1593402/pub_5d076ad1729e3a0d58fd0415_5d08e3b941043500af6c8a5b/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zen_doc/1593402/pub_5d076ad1729e3a0d58fd0415_5d08e3b941043500af6c8a5b/scale_2400"/>
                    <pic:cNvPicPr>
                      <a:picLocks noChangeAspect="1" noChangeArrowheads="1"/>
                    </pic:cNvPicPr>
                  </pic:nvPicPr>
                  <pic:blipFill>
                    <a:blip r:embed="rId10"/>
                    <a:srcRect/>
                    <a:stretch>
                      <a:fillRect/>
                    </a:stretch>
                  </pic:blipFill>
                  <pic:spPr bwMode="auto">
                    <a:xfrm>
                      <a:off x="0" y="0"/>
                      <a:ext cx="6516636" cy="4865422"/>
                    </a:xfrm>
                    <a:prstGeom prst="rect">
                      <a:avLst/>
                    </a:prstGeom>
                    <a:noFill/>
                    <a:ln w="9525">
                      <a:noFill/>
                      <a:miter lim="800000"/>
                      <a:headEnd/>
                      <a:tailEnd/>
                    </a:ln>
                  </pic:spPr>
                </pic:pic>
              </a:graphicData>
            </a:graphic>
          </wp:inline>
        </w:drawing>
      </w:r>
    </w:p>
    <w:sectPr w:rsidR="002B7DAE" w:rsidRPr="00A92F2B" w:rsidSect="00955426">
      <w:pgSz w:w="16838" w:h="11906" w:orient="landscape"/>
      <w:pgMar w:top="850" w:right="1134"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ahoma"/>
    <w:charset w:val="CC"/>
    <w:family w:val="swiss"/>
    <w:pitch w:val="variable"/>
    <w:sig w:usb0="00000001" w:usb1="4000205B" w:usb2="00000028"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drawingGridHorizontalSpacing w:val="110"/>
  <w:displayHorizontalDrawingGridEvery w:val="2"/>
  <w:characterSpacingControl w:val="doNotCompress"/>
  <w:compat/>
  <w:rsids>
    <w:rsidRoot w:val="00A237A3"/>
    <w:rsid w:val="00047BEC"/>
    <w:rsid w:val="000A0355"/>
    <w:rsid w:val="000C4359"/>
    <w:rsid w:val="000E47AF"/>
    <w:rsid w:val="000F3384"/>
    <w:rsid w:val="00113439"/>
    <w:rsid w:val="00174CCF"/>
    <w:rsid w:val="00175961"/>
    <w:rsid w:val="001B689C"/>
    <w:rsid w:val="001C510B"/>
    <w:rsid w:val="001D01CA"/>
    <w:rsid w:val="002B7DAE"/>
    <w:rsid w:val="002C370A"/>
    <w:rsid w:val="00302D05"/>
    <w:rsid w:val="00334410"/>
    <w:rsid w:val="003B3E76"/>
    <w:rsid w:val="003B7629"/>
    <w:rsid w:val="00466B18"/>
    <w:rsid w:val="00490C6D"/>
    <w:rsid w:val="004D3EED"/>
    <w:rsid w:val="004E1FA9"/>
    <w:rsid w:val="005052D2"/>
    <w:rsid w:val="005179CD"/>
    <w:rsid w:val="005307B1"/>
    <w:rsid w:val="00557FD2"/>
    <w:rsid w:val="005B71A8"/>
    <w:rsid w:val="005D69F6"/>
    <w:rsid w:val="005D77DA"/>
    <w:rsid w:val="00615FB5"/>
    <w:rsid w:val="00661151"/>
    <w:rsid w:val="006853A6"/>
    <w:rsid w:val="006B32B2"/>
    <w:rsid w:val="0070313E"/>
    <w:rsid w:val="007647B3"/>
    <w:rsid w:val="00773640"/>
    <w:rsid w:val="007D35C1"/>
    <w:rsid w:val="007F7136"/>
    <w:rsid w:val="00857775"/>
    <w:rsid w:val="0089186A"/>
    <w:rsid w:val="008B5634"/>
    <w:rsid w:val="008F53D9"/>
    <w:rsid w:val="00955426"/>
    <w:rsid w:val="00996534"/>
    <w:rsid w:val="009B1CBE"/>
    <w:rsid w:val="009C11C4"/>
    <w:rsid w:val="009C4D58"/>
    <w:rsid w:val="009E6963"/>
    <w:rsid w:val="00A237A3"/>
    <w:rsid w:val="00A92F2B"/>
    <w:rsid w:val="00AB6E6E"/>
    <w:rsid w:val="00AC743E"/>
    <w:rsid w:val="00B80738"/>
    <w:rsid w:val="00C15586"/>
    <w:rsid w:val="00CB1D49"/>
    <w:rsid w:val="00CC0165"/>
    <w:rsid w:val="00DB23B2"/>
    <w:rsid w:val="00DD29A8"/>
    <w:rsid w:val="00E257A3"/>
    <w:rsid w:val="00E356EB"/>
    <w:rsid w:val="00E632EE"/>
    <w:rsid w:val="00E717B8"/>
    <w:rsid w:val="00E7577D"/>
    <w:rsid w:val="00EB655C"/>
    <w:rsid w:val="00ED2409"/>
    <w:rsid w:val="00ED7782"/>
    <w:rsid w:val="00EF7869"/>
    <w:rsid w:val="00F046B4"/>
    <w:rsid w:val="00F16381"/>
    <w:rsid w:val="00F30EA4"/>
    <w:rsid w:val="00F31102"/>
    <w:rsid w:val="00F612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3A6"/>
  </w:style>
  <w:style w:type="paragraph" w:styleId="1">
    <w:name w:val="heading 1"/>
    <w:basedOn w:val="a"/>
    <w:next w:val="a"/>
    <w:link w:val="10"/>
    <w:uiPriority w:val="9"/>
    <w:qFormat/>
    <w:rsid w:val="00A92F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C37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807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A237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307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07B1"/>
    <w:rPr>
      <w:rFonts w:ascii="Tahoma" w:hAnsi="Tahoma" w:cs="Tahoma"/>
      <w:sz w:val="16"/>
      <w:szCs w:val="16"/>
    </w:rPr>
  </w:style>
  <w:style w:type="character" w:styleId="a7">
    <w:name w:val="Hyperlink"/>
    <w:basedOn w:val="a0"/>
    <w:uiPriority w:val="99"/>
    <w:semiHidden/>
    <w:unhideWhenUsed/>
    <w:rsid w:val="005B71A8"/>
    <w:rPr>
      <w:color w:val="0000FF"/>
      <w:u w:val="single"/>
    </w:rPr>
  </w:style>
  <w:style w:type="character" w:customStyle="1" w:styleId="videosource-text">
    <w:name w:val="videosource-text"/>
    <w:basedOn w:val="a0"/>
    <w:rsid w:val="005B71A8"/>
  </w:style>
  <w:style w:type="paragraph" w:customStyle="1" w:styleId="c1">
    <w:name w:val="c1"/>
    <w:basedOn w:val="a"/>
    <w:rsid w:val="00174C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74CCF"/>
  </w:style>
  <w:style w:type="character" w:customStyle="1" w:styleId="c10">
    <w:name w:val="c10"/>
    <w:basedOn w:val="a0"/>
    <w:rsid w:val="00174CCF"/>
  </w:style>
  <w:style w:type="character" w:customStyle="1" w:styleId="c9">
    <w:name w:val="c9"/>
    <w:basedOn w:val="a0"/>
    <w:rsid w:val="00174CCF"/>
  </w:style>
  <w:style w:type="character" w:customStyle="1" w:styleId="c0">
    <w:name w:val="c0"/>
    <w:basedOn w:val="a0"/>
    <w:rsid w:val="00174CCF"/>
  </w:style>
  <w:style w:type="character" w:customStyle="1" w:styleId="c14">
    <w:name w:val="c14"/>
    <w:basedOn w:val="a0"/>
    <w:rsid w:val="00174CCF"/>
  </w:style>
  <w:style w:type="character" w:customStyle="1" w:styleId="20">
    <w:name w:val="Заголовок 2 Знак"/>
    <w:basedOn w:val="a0"/>
    <w:link w:val="2"/>
    <w:uiPriority w:val="9"/>
    <w:rsid w:val="002C370A"/>
    <w:rPr>
      <w:rFonts w:ascii="Times New Roman" w:eastAsia="Times New Roman" w:hAnsi="Times New Roman" w:cs="Times New Roman"/>
      <w:b/>
      <w:bCs/>
      <w:sz w:val="36"/>
      <w:szCs w:val="36"/>
      <w:lang w:eastAsia="ru-RU"/>
    </w:rPr>
  </w:style>
  <w:style w:type="character" w:customStyle="1" w:styleId="pathseparator">
    <w:name w:val="path__separator"/>
    <w:basedOn w:val="a0"/>
    <w:rsid w:val="002C370A"/>
  </w:style>
  <w:style w:type="character" w:customStyle="1" w:styleId="10">
    <w:name w:val="Заголовок 1 Знак"/>
    <w:basedOn w:val="a0"/>
    <w:link w:val="1"/>
    <w:uiPriority w:val="9"/>
    <w:rsid w:val="00A92F2B"/>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E632EE"/>
    <w:rPr>
      <w:b/>
      <w:bCs/>
    </w:rPr>
  </w:style>
  <w:style w:type="character" w:styleId="a9">
    <w:name w:val="Emphasis"/>
    <w:basedOn w:val="a0"/>
    <w:uiPriority w:val="20"/>
    <w:qFormat/>
    <w:rsid w:val="00E632EE"/>
    <w:rPr>
      <w:i/>
      <w:iCs/>
    </w:rPr>
  </w:style>
  <w:style w:type="paragraph" w:customStyle="1" w:styleId="article-renderblock">
    <w:name w:val="article-render__block"/>
    <w:basedOn w:val="a"/>
    <w:rsid w:val="005D7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80738"/>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7406453">
      <w:bodyDiv w:val="1"/>
      <w:marLeft w:val="0"/>
      <w:marRight w:val="0"/>
      <w:marTop w:val="0"/>
      <w:marBottom w:val="0"/>
      <w:divBdr>
        <w:top w:val="none" w:sz="0" w:space="0" w:color="auto"/>
        <w:left w:val="none" w:sz="0" w:space="0" w:color="auto"/>
        <w:bottom w:val="none" w:sz="0" w:space="0" w:color="auto"/>
        <w:right w:val="none" w:sz="0" w:space="0" w:color="auto"/>
      </w:divBdr>
      <w:divsChild>
        <w:div w:id="2144535802">
          <w:marLeft w:val="0"/>
          <w:marRight w:val="0"/>
          <w:marTop w:val="0"/>
          <w:marBottom w:val="0"/>
          <w:divBdr>
            <w:top w:val="none" w:sz="0" w:space="0" w:color="auto"/>
            <w:left w:val="none" w:sz="0" w:space="0" w:color="auto"/>
            <w:bottom w:val="none" w:sz="0" w:space="0" w:color="auto"/>
            <w:right w:val="none" w:sz="0" w:space="0" w:color="auto"/>
          </w:divBdr>
        </w:div>
      </w:divsChild>
    </w:div>
    <w:div w:id="306398519">
      <w:bodyDiv w:val="1"/>
      <w:marLeft w:val="0"/>
      <w:marRight w:val="0"/>
      <w:marTop w:val="0"/>
      <w:marBottom w:val="0"/>
      <w:divBdr>
        <w:top w:val="none" w:sz="0" w:space="0" w:color="auto"/>
        <w:left w:val="none" w:sz="0" w:space="0" w:color="auto"/>
        <w:bottom w:val="none" w:sz="0" w:space="0" w:color="auto"/>
        <w:right w:val="none" w:sz="0" w:space="0" w:color="auto"/>
      </w:divBdr>
      <w:divsChild>
        <w:div w:id="1067144088">
          <w:marLeft w:val="0"/>
          <w:marRight w:val="0"/>
          <w:marTop w:val="0"/>
          <w:marBottom w:val="0"/>
          <w:divBdr>
            <w:top w:val="none" w:sz="0" w:space="0" w:color="auto"/>
            <w:left w:val="none" w:sz="0" w:space="0" w:color="auto"/>
            <w:bottom w:val="none" w:sz="0" w:space="0" w:color="auto"/>
            <w:right w:val="none" w:sz="0" w:space="0" w:color="auto"/>
          </w:divBdr>
        </w:div>
      </w:divsChild>
    </w:div>
    <w:div w:id="306712818">
      <w:bodyDiv w:val="1"/>
      <w:marLeft w:val="0"/>
      <w:marRight w:val="0"/>
      <w:marTop w:val="0"/>
      <w:marBottom w:val="0"/>
      <w:divBdr>
        <w:top w:val="none" w:sz="0" w:space="0" w:color="auto"/>
        <w:left w:val="none" w:sz="0" w:space="0" w:color="auto"/>
        <w:bottom w:val="none" w:sz="0" w:space="0" w:color="auto"/>
        <w:right w:val="none" w:sz="0" w:space="0" w:color="auto"/>
      </w:divBdr>
    </w:div>
    <w:div w:id="313995999">
      <w:bodyDiv w:val="1"/>
      <w:marLeft w:val="0"/>
      <w:marRight w:val="0"/>
      <w:marTop w:val="0"/>
      <w:marBottom w:val="0"/>
      <w:divBdr>
        <w:top w:val="none" w:sz="0" w:space="0" w:color="auto"/>
        <w:left w:val="none" w:sz="0" w:space="0" w:color="auto"/>
        <w:bottom w:val="none" w:sz="0" w:space="0" w:color="auto"/>
        <w:right w:val="none" w:sz="0" w:space="0" w:color="auto"/>
      </w:divBdr>
    </w:div>
    <w:div w:id="353771688">
      <w:bodyDiv w:val="1"/>
      <w:marLeft w:val="0"/>
      <w:marRight w:val="0"/>
      <w:marTop w:val="0"/>
      <w:marBottom w:val="0"/>
      <w:divBdr>
        <w:top w:val="none" w:sz="0" w:space="0" w:color="auto"/>
        <w:left w:val="none" w:sz="0" w:space="0" w:color="auto"/>
        <w:bottom w:val="none" w:sz="0" w:space="0" w:color="auto"/>
        <w:right w:val="none" w:sz="0" w:space="0" w:color="auto"/>
      </w:divBdr>
    </w:div>
    <w:div w:id="358707418">
      <w:bodyDiv w:val="1"/>
      <w:marLeft w:val="0"/>
      <w:marRight w:val="0"/>
      <w:marTop w:val="0"/>
      <w:marBottom w:val="0"/>
      <w:divBdr>
        <w:top w:val="none" w:sz="0" w:space="0" w:color="auto"/>
        <w:left w:val="none" w:sz="0" w:space="0" w:color="auto"/>
        <w:bottom w:val="none" w:sz="0" w:space="0" w:color="auto"/>
        <w:right w:val="none" w:sz="0" w:space="0" w:color="auto"/>
      </w:divBdr>
    </w:div>
    <w:div w:id="384916226">
      <w:bodyDiv w:val="1"/>
      <w:marLeft w:val="0"/>
      <w:marRight w:val="0"/>
      <w:marTop w:val="0"/>
      <w:marBottom w:val="0"/>
      <w:divBdr>
        <w:top w:val="none" w:sz="0" w:space="0" w:color="auto"/>
        <w:left w:val="none" w:sz="0" w:space="0" w:color="auto"/>
        <w:bottom w:val="none" w:sz="0" w:space="0" w:color="auto"/>
        <w:right w:val="none" w:sz="0" w:space="0" w:color="auto"/>
      </w:divBdr>
    </w:div>
    <w:div w:id="431323795">
      <w:bodyDiv w:val="1"/>
      <w:marLeft w:val="0"/>
      <w:marRight w:val="0"/>
      <w:marTop w:val="0"/>
      <w:marBottom w:val="0"/>
      <w:divBdr>
        <w:top w:val="none" w:sz="0" w:space="0" w:color="auto"/>
        <w:left w:val="none" w:sz="0" w:space="0" w:color="auto"/>
        <w:bottom w:val="none" w:sz="0" w:space="0" w:color="auto"/>
        <w:right w:val="none" w:sz="0" w:space="0" w:color="auto"/>
      </w:divBdr>
    </w:div>
    <w:div w:id="709384402">
      <w:bodyDiv w:val="1"/>
      <w:marLeft w:val="0"/>
      <w:marRight w:val="0"/>
      <w:marTop w:val="0"/>
      <w:marBottom w:val="0"/>
      <w:divBdr>
        <w:top w:val="none" w:sz="0" w:space="0" w:color="auto"/>
        <w:left w:val="none" w:sz="0" w:space="0" w:color="auto"/>
        <w:bottom w:val="none" w:sz="0" w:space="0" w:color="auto"/>
        <w:right w:val="none" w:sz="0" w:space="0" w:color="auto"/>
      </w:divBdr>
    </w:div>
    <w:div w:id="773062662">
      <w:bodyDiv w:val="1"/>
      <w:marLeft w:val="0"/>
      <w:marRight w:val="0"/>
      <w:marTop w:val="0"/>
      <w:marBottom w:val="0"/>
      <w:divBdr>
        <w:top w:val="none" w:sz="0" w:space="0" w:color="auto"/>
        <w:left w:val="none" w:sz="0" w:space="0" w:color="auto"/>
        <w:bottom w:val="none" w:sz="0" w:space="0" w:color="auto"/>
        <w:right w:val="none" w:sz="0" w:space="0" w:color="auto"/>
      </w:divBdr>
    </w:div>
    <w:div w:id="963270147">
      <w:bodyDiv w:val="1"/>
      <w:marLeft w:val="0"/>
      <w:marRight w:val="0"/>
      <w:marTop w:val="0"/>
      <w:marBottom w:val="0"/>
      <w:divBdr>
        <w:top w:val="none" w:sz="0" w:space="0" w:color="auto"/>
        <w:left w:val="none" w:sz="0" w:space="0" w:color="auto"/>
        <w:bottom w:val="none" w:sz="0" w:space="0" w:color="auto"/>
        <w:right w:val="none" w:sz="0" w:space="0" w:color="auto"/>
      </w:divBdr>
    </w:div>
    <w:div w:id="1300186866">
      <w:bodyDiv w:val="1"/>
      <w:marLeft w:val="0"/>
      <w:marRight w:val="0"/>
      <w:marTop w:val="0"/>
      <w:marBottom w:val="0"/>
      <w:divBdr>
        <w:top w:val="none" w:sz="0" w:space="0" w:color="auto"/>
        <w:left w:val="none" w:sz="0" w:space="0" w:color="auto"/>
        <w:bottom w:val="none" w:sz="0" w:space="0" w:color="auto"/>
        <w:right w:val="none" w:sz="0" w:space="0" w:color="auto"/>
      </w:divBdr>
      <w:divsChild>
        <w:div w:id="1967350683">
          <w:marLeft w:val="0"/>
          <w:marRight w:val="0"/>
          <w:marTop w:val="0"/>
          <w:marBottom w:val="0"/>
          <w:divBdr>
            <w:top w:val="none" w:sz="0" w:space="0" w:color="auto"/>
            <w:left w:val="none" w:sz="0" w:space="0" w:color="auto"/>
            <w:bottom w:val="none" w:sz="0" w:space="0" w:color="auto"/>
            <w:right w:val="none" w:sz="0" w:space="0" w:color="auto"/>
          </w:divBdr>
        </w:div>
      </w:divsChild>
    </w:div>
    <w:div w:id="1418677274">
      <w:bodyDiv w:val="1"/>
      <w:marLeft w:val="0"/>
      <w:marRight w:val="0"/>
      <w:marTop w:val="0"/>
      <w:marBottom w:val="0"/>
      <w:divBdr>
        <w:top w:val="none" w:sz="0" w:space="0" w:color="auto"/>
        <w:left w:val="none" w:sz="0" w:space="0" w:color="auto"/>
        <w:bottom w:val="none" w:sz="0" w:space="0" w:color="auto"/>
        <w:right w:val="none" w:sz="0" w:space="0" w:color="auto"/>
      </w:divBdr>
    </w:div>
    <w:div w:id="1534994687">
      <w:bodyDiv w:val="1"/>
      <w:marLeft w:val="0"/>
      <w:marRight w:val="0"/>
      <w:marTop w:val="0"/>
      <w:marBottom w:val="0"/>
      <w:divBdr>
        <w:top w:val="none" w:sz="0" w:space="0" w:color="auto"/>
        <w:left w:val="none" w:sz="0" w:space="0" w:color="auto"/>
        <w:bottom w:val="none" w:sz="0" w:space="0" w:color="auto"/>
        <w:right w:val="none" w:sz="0" w:space="0" w:color="auto"/>
      </w:divBdr>
    </w:div>
    <w:div w:id="1689141544">
      <w:bodyDiv w:val="1"/>
      <w:marLeft w:val="0"/>
      <w:marRight w:val="0"/>
      <w:marTop w:val="0"/>
      <w:marBottom w:val="0"/>
      <w:divBdr>
        <w:top w:val="none" w:sz="0" w:space="0" w:color="auto"/>
        <w:left w:val="none" w:sz="0" w:space="0" w:color="auto"/>
        <w:bottom w:val="none" w:sz="0" w:space="0" w:color="auto"/>
        <w:right w:val="none" w:sz="0" w:space="0" w:color="auto"/>
      </w:divBdr>
    </w:div>
    <w:div w:id="1735394287">
      <w:bodyDiv w:val="1"/>
      <w:marLeft w:val="0"/>
      <w:marRight w:val="0"/>
      <w:marTop w:val="0"/>
      <w:marBottom w:val="0"/>
      <w:divBdr>
        <w:top w:val="none" w:sz="0" w:space="0" w:color="auto"/>
        <w:left w:val="none" w:sz="0" w:space="0" w:color="auto"/>
        <w:bottom w:val="none" w:sz="0" w:space="0" w:color="auto"/>
        <w:right w:val="none" w:sz="0" w:space="0" w:color="auto"/>
      </w:divBdr>
    </w:div>
    <w:div w:id="1740396543">
      <w:bodyDiv w:val="1"/>
      <w:marLeft w:val="0"/>
      <w:marRight w:val="0"/>
      <w:marTop w:val="0"/>
      <w:marBottom w:val="0"/>
      <w:divBdr>
        <w:top w:val="none" w:sz="0" w:space="0" w:color="auto"/>
        <w:left w:val="none" w:sz="0" w:space="0" w:color="auto"/>
        <w:bottom w:val="none" w:sz="0" w:space="0" w:color="auto"/>
        <w:right w:val="none" w:sz="0" w:space="0" w:color="auto"/>
      </w:divBdr>
    </w:div>
    <w:div w:id="1802962536">
      <w:bodyDiv w:val="1"/>
      <w:marLeft w:val="0"/>
      <w:marRight w:val="0"/>
      <w:marTop w:val="0"/>
      <w:marBottom w:val="0"/>
      <w:divBdr>
        <w:top w:val="none" w:sz="0" w:space="0" w:color="auto"/>
        <w:left w:val="none" w:sz="0" w:space="0" w:color="auto"/>
        <w:bottom w:val="none" w:sz="0" w:space="0" w:color="auto"/>
        <w:right w:val="none" w:sz="0" w:space="0" w:color="auto"/>
      </w:divBdr>
      <w:divsChild>
        <w:div w:id="453138761">
          <w:marLeft w:val="0"/>
          <w:marRight w:val="0"/>
          <w:marTop w:val="0"/>
          <w:marBottom w:val="0"/>
          <w:divBdr>
            <w:top w:val="none" w:sz="0" w:space="0" w:color="auto"/>
            <w:left w:val="none" w:sz="0" w:space="0" w:color="auto"/>
            <w:bottom w:val="none" w:sz="0" w:space="0" w:color="auto"/>
            <w:right w:val="none" w:sz="0" w:space="0" w:color="auto"/>
          </w:divBdr>
        </w:div>
        <w:div w:id="1614096436">
          <w:marLeft w:val="0"/>
          <w:marRight w:val="0"/>
          <w:marTop w:val="63"/>
          <w:marBottom w:val="0"/>
          <w:divBdr>
            <w:top w:val="none" w:sz="0" w:space="0" w:color="auto"/>
            <w:left w:val="none" w:sz="0" w:space="0" w:color="auto"/>
            <w:bottom w:val="none" w:sz="0" w:space="0" w:color="auto"/>
            <w:right w:val="none" w:sz="0" w:space="0" w:color="auto"/>
          </w:divBdr>
        </w:div>
      </w:divsChild>
    </w:div>
    <w:div w:id="1837069967">
      <w:bodyDiv w:val="1"/>
      <w:marLeft w:val="0"/>
      <w:marRight w:val="0"/>
      <w:marTop w:val="0"/>
      <w:marBottom w:val="0"/>
      <w:divBdr>
        <w:top w:val="none" w:sz="0" w:space="0" w:color="auto"/>
        <w:left w:val="none" w:sz="0" w:space="0" w:color="auto"/>
        <w:bottom w:val="none" w:sz="0" w:space="0" w:color="auto"/>
        <w:right w:val="none" w:sz="0" w:space="0" w:color="auto"/>
      </w:divBdr>
      <w:divsChild>
        <w:div w:id="1208571698">
          <w:marLeft w:val="0"/>
          <w:marRight w:val="0"/>
          <w:marTop w:val="0"/>
          <w:marBottom w:val="0"/>
          <w:divBdr>
            <w:top w:val="none" w:sz="0" w:space="0" w:color="auto"/>
            <w:left w:val="none" w:sz="0" w:space="0" w:color="auto"/>
            <w:bottom w:val="none" w:sz="0" w:space="0" w:color="auto"/>
            <w:right w:val="none" w:sz="0" w:space="0" w:color="auto"/>
          </w:divBdr>
        </w:div>
        <w:div w:id="2087338198">
          <w:marLeft w:val="0"/>
          <w:marRight w:val="0"/>
          <w:marTop w:val="0"/>
          <w:marBottom w:val="0"/>
          <w:divBdr>
            <w:top w:val="none" w:sz="0" w:space="0" w:color="auto"/>
            <w:left w:val="none" w:sz="0" w:space="0" w:color="auto"/>
            <w:bottom w:val="none" w:sz="0" w:space="0" w:color="auto"/>
            <w:right w:val="none" w:sz="0" w:space="0" w:color="auto"/>
          </w:divBdr>
          <w:divsChild>
            <w:div w:id="7905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873">
      <w:bodyDiv w:val="1"/>
      <w:marLeft w:val="0"/>
      <w:marRight w:val="0"/>
      <w:marTop w:val="0"/>
      <w:marBottom w:val="0"/>
      <w:divBdr>
        <w:top w:val="none" w:sz="0" w:space="0" w:color="auto"/>
        <w:left w:val="none" w:sz="0" w:space="0" w:color="auto"/>
        <w:bottom w:val="none" w:sz="0" w:space="0" w:color="auto"/>
        <w:right w:val="none" w:sz="0" w:space="0" w:color="auto"/>
      </w:divBdr>
    </w:div>
    <w:div w:id="214573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www.youtube.com/watch?v=W7YiWrT9Q7w" TargetMode="External"/><Relationship Id="rId15" Type="http://schemas.openxmlformats.org/officeDocument/2006/relationships/customXml" Target="../customXml/item3.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c48e722-e5ee-4bb4-abb8-2d4075f5b3da">6PQ52NDQUCDJ-501-1731</_dlc_DocId>
    <_dlc_DocIdUrl xmlns="4c48e722-e5ee-4bb4-abb8-2d4075f5b3da">
      <Url>http://www.eduportal44.ru/Manturovo/Sun_New/_layouts/15/DocIdRedir.aspx?ID=6PQ52NDQUCDJ-501-1731</Url>
      <Description>6PQ52NDQUCDJ-501-1731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F5F06D0C01CF343884A1002CE82A619" ma:contentTypeVersion="1" ma:contentTypeDescription="Создание документа." ma:contentTypeScope="" ma:versionID="012e49d2241790b422c8540967e97ff1">
  <xsd:schema xmlns:xsd="http://www.w3.org/2001/XMLSchema" xmlns:xs="http://www.w3.org/2001/XMLSchema" xmlns:p="http://schemas.microsoft.com/office/2006/metadata/properties" xmlns:ns2="4c48e722-e5ee-4bb4-abb8-2d4075f5b3da" xmlns:ns3="9eb46587-5bac-40d4-9cbe-43c89121f080" targetNamespace="http://schemas.microsoft.com/office/2006/metadata/properties" ma:root="true" ma:fieldsID="d519c7d60cdb6dea67b77622af1a29e9" ns2:_="" ns3:_="">
    <xsd:import namespace="4c48e722-e5ee-4bb4-abb8-2d4075f5b3da"/>
    <xsd:import namespace="9eb46587-5bac-40d4-9cbe-43c89121f08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8e722-e5ee-4bb4-abb8-2d4075f5b3da"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b46587-5bac-40d4-9cbe-43c89121f080" elementFormDefault="qualified">
    <xsd:import namespace="http://schemas.microsoft.com/office/2006/documentManagement/types"/>
    <xsd:import namespace="http://schemas.microsoft.com/office/infopath/2007/PartnerControls"/>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219543-EFE2-4A2A-BEA2-A203E3777E12}"/>
</file>

<file path=customXml/itemProps2.xml><?xml version="1.0" encoding="utf-8"?>
<ds:datastoreItem xmlns:ds="http://schemas.openxmlformats.org/officeDocument/2006/customXml" ds:itemID="{87BBECFA-EFDD-4D4E-A9B9-C3DB91E764D0}"/>
</file>

<file path=customXml/itemProps3.xml><?xml version="1.0" encoding="utf-8"?>
<ds:datastoreItem xmlns:ds="http://schemas.openxmlformats.org/officeDocument/2006/customXml" ds:itemID="{0C781DAF-C887-407B-A032-9761B2B52662}"/>
</file>

<file path=customXml/itemProps4.xml><?xml version="1.0" encoding="utf-8"?>
<ds:datastoreItem xmlns:ds="http://schemas.openxmlformats.org/officeDocument/2006/customXml" ds:itemID="{F05962FE-2D5A-428D-BEE8-70694FB7A877}"/>
</file>

<file path=docProps/app.xml><?xml version="1.0" encoding="utf-8"?>
<Properties xmlns="http://schemas.openxmlformats.org/officeDocument/2006/extended-properties" xmlns:vt="http://schemas.openxmlformats.org/officeDocument/2006/docPropsVTypes">
  <Template>Normal</Template>
  <TotalTime>529</TotalTime>
  <Pages>1</Pages>
  <Words>2442</Words>
  <Characters>13924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cp:revision>
  <dcterms:created xsi:type="dcterms:W3CDTF">2020-04-10T11:32:00Z</dcterms:created>
  <dcterms:modified xsi:type="dcterms:W3CDTF">2020-04-18T07:00:00Z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0x010100EF5F06D0C01CF343884A1002CE82A619</vt:lpwstr>
  </property>
  <property fmtid="{D5CDD505-2E9C-101B-9397-08002B2CF9AE}" pid="3" name="_dlc_DocIdItemGuid">
    <vt:lpwstr>0175015c-4274-4e44-849a-227213a95087</vt:lpwstr>
  </property>
</Properties>
</file>